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84" w:rsidRDefault="00846584" w:rsidP="006071B8">
      <w:pPr>
        <w:pageBreakBefore/>
      </w:pPr>
      <w:r>
        <w:t>Tên: Phạm Quốc</w:t>
      </w:r>
      <w:r w:rsidR="00494844">
        <w:t xml:space="preserve"> Bảo</w:t>
      </w:r>
    </w:p>
    <w:p w:rsidR="00494844" w:rsidRDefault="00587A82" w:rsidP="00494844">
      <w:r>
        <w:t>MSHV: 2080701</w:t>
      </w:r>
    </w:p>
    <w:p w:rsidR="00B53F05" w:rsidRDefault="00587A82" w:rsidP="001222EE">
      <w:pPr>
        <w:pStyle w:val="ListParagraph"/>
        <w:numPr>
          <w:ilvl w:val="0"/>
          <w:numId w:val="2"/>
        </w:numPr>
        <w:jc w:val="left"/>
      </w:pPr>
      <w:r>
        <w:t>Chương trình sử dụng mạng CNN để tạo ra một mạng nơ-ron tích chập có nhiệ</w:t>
      </w:r>
      <w:r w:rsidR="006A0AC2">
        <w:t xml:space="preserve">m vụ phân loại ảnh mà trong bài tập này chính là chữ số viết tay từ tập dữ liệu </w:t>
      </w:r>
      <w:r w:rsidR="007C5977">
        <w:t>MNIST. Trong đó bao gồm 2 tập con, training set gồm 60000 ảnh các chữ số viết tay và tập test bao gồm 10000 ảnh chữ số viế</w:t>
      </w:r>
      <w:r w:rsidR="00C356B4">
        <w:t xml:space="preserve">t tay. Trong bài tập này input chính là ảnh xám có kích thước 28 * 28. Mô hình được áp dụng trong bài tập này: </w:t>
      </w:r>
      <w:r w:rsidR="00C356B4">
        <w:br/>
        <w:t>Input image -&gt; Convolutional layer (Conv) -&gt; Pooling layer (Pool)</w:t>
      </w:r>
      <w:r w:rsidR="001222EE">
        <w:t xml:space="preserve"> -&gt; </w:t>
      </w:r>
      <w:r w:rsidR="00C11852">
        <w:t xml:space="preserve"> </w:t>
      </w:r>
      <w:r w:rsidR="00FD6385">
        <w:t>Flatten Layer</w:t>
      </w:r>
      <w:r w:rsidR="00C11852">
        <w:t xml:space="preserve"> -&gt; </w:t>
      </w:r>
      <w:r w:rsidR="001222EE">
        <w:t>Fully connected layer</w:t>
      </w:r>
      <w:r w:rsidR="00E0504A">
        <w:t xml:space="preserve"> (FC)</w:t>
      </w:r>
      <w:r w:rsidR="001222EE">
        <w:t xml:space="preserve"> -&gt; Output. </w:t>
      </w:r>
    </w:p>
    <w:p w:rsidR="00FD6385" w:rsidRDefault="00B53F05" w:rsidP="00FD6385">
      <w:pPr>
        <w:pStyle w:val="ListParagraph"/>
        <w:keepNext/>
        <w:ind w:left="1287" w:firstLine="0"/>
        <w:jc w:val="left"/>
      </w:pPr>
      <w:r>
        <w:rPr>
          <w:noProof/>
        </w:rPr>
        <w:drawing>
          <wp:inline distT="0" distB="0" distL="0" distR="0">
            <wp:extent cx="5493828" cy="2072940"/>
            <wp:effectExtent l="0" t="0" r="0" b="3810"/>
            <wp:docPr id="3" name="Picture 3" descr="https://i2.wp.com/nttuan8.com/wp-content/uploads/2019/04/model.png?fit=1024%2C38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nttuan8.com/wp-content/uploads/2019/04/model.png?fit=1024%2C386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70" cy="208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85" w:rsidRDefault="00FD6385" w:rsidP="00FD638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Mô hình mạng CNN</w:t>
      </w:r>
    </w:p>
    <w:p w:rsidR="00FD6385" w:rsidRDefault="006438DA" w:rsidP="00FD6385">
      <w:pPr>
        <w:pStyle w:val="ListParagraph"/>
        <w:keepNext/>
        <w:ind w:left="1287" w:firstLine="0"/>
        <w:jc w:val="left"/>
      </w:pPr>
      <w:r>
        <w:rPr>
          <w:rStyle w:val="FootnoteReference"/>
        </w:rPr>
        <w:lastRenderedPageBreak/>
        <w:footnoteReference w:id="1"/>
      </w:r>
      <w:r w:rsidR="001222EE">
        <w:br/>
      </w:r>
      <w:r w:rsidR="00450DBD">
        <w:rPr>
          <w:noProof/>
        </w:rPr>
        <w:drawing>
          <wp:inline distT="0" distB="0" distL="0" distR="0" wp14:anchorId="463E147E" wp14:editId="56A4EF0D">
            <wp:extent cx="5963482" cy="3439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82" w:rsidRDefault="00FD6385" w:rsidP="00FD638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Mạng CNN được tạo bằng Keras và Python</w:t>
      </w:r>
    </w:p>
    <w:p w:rsidR="00450DBD" w:rsidRDefault="00197156" w:rsidP="00197156">
      <w:pPr>
        <w:pStyle w:val="ListParagraph"/>
        <w:ind w:left="1287" w:firstLine="0"/>
        <w:jc w:val="left"/>
      </w:pPr>
      <w:r>
        <w:t xml:space="preserve">Qua đó ta thấy </w:t>
      </w:r>
      <w:r w:rsidR="001438CF">
        <w:t xml:space="preserve">được các lớp của mạng nơ ron đã được định nghĩa giống như ban đầu đề ra bằng cách sử dụng thư viện Keras và ngôn ngữ python. </w:t>
      </w:r>
    </w:p>
    <w:p w:rsidR="001222EE" w:rsidRDefault="00E0504A" w:rsidP="00587A82">
      <w:pPr>
        <w:pStyle w:val="ListParagraph"/>
        <w:numPr>
          <w:ilvl w:val="0"/>
          <w:numId w:val="2"/>
        </w:numPr>
      </w:pPr>
      <w:r>
        <w:t>Tập dữ liệu sử dụng trong bài tâp này chính là MNIST được đề cập ở trên bao gồm 60000 hình ảnh chữ số viết tay các số từ 0 -&gt; 9.</w:t>
      </w:r>
    </w:p>
    <w:p w:rsidR="00FD6385" w:rsidRDefault="00E0504A" w:rsidP="00FD6385">
      <w:pPr>
        <w:pStyle w:val="ListParagraph"/>
        <w:keepNext/>
        <w:ind w:left="1287" w:firstLine="0"/>
      </w:pPr>
      <w:r>
        <w:rPr>
          <w:noProof/>
        </w:rPr>
        <w:lastRenderedPageBreak/>
        <w:drawing>
          <wp:inline distT="0" distB="0" distL="0" distR="0" wp14:anchorId="6477B654" wp14:editId="5F9A9206">
            <wp:extent cx="4524375" cy="2749186"/>
            <wp:effectExtent l="0" t="0" r="0" b="0"/>
            <wp:docPr id="4" name="Picture 4" descr="D:\Report_Master\2021\DeepLearning\Code\CodeNN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rt_Master\2021\DeepLearning\Code\CodeNN\downloa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24" cy="27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4A" w:rsidRDefault="00FD6385" w:rsidP="00FD638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Tập dữ liệu MNIST</w:t>
      </w:r>
    </w:p>
    <w:p w:rsidR="00E723BC" w:rsidRDefault="00E723BC" w:rsidP="00E0504A">
      <w:pPr>
        <w:pStyle w:val="ListParagraph"/>
        <w:ind w:left="1287" w:firstLine="0"/>
      </w:pPr>
      <w:r>
        <w:t>Tập dữ liệu có sẵn trong thư viện keras chúng ta có thể sử dụng thư viện bằng cách khai báo:</w:t>
      </w:r>
    </w:p>
    <w:p w:rsidR="00E723BC" w:rsidRDefault="00E723BC" w:rsidP="00E723BC">
      <w:pPr>
        <w:shd w:val="clear" w:color="auto" w:fill="FFFFFE"/>
        <w:spacing w:before="0" w:after="0" w:line="285" w:lineRule="atLeast"/>
        <w:ind w:left="720" w:firstLine="72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23B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723BC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E723B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23BC">
        <w:rPr>
          <w:rFonts w:ascii="Courier New" w:eastAsia="Times New Roman" w:hAnsi="Courier New" w:cs="Courier New"/>
          <w:color w:val="000000"/>
          <w:sz w:val="21"/>
          <w:szCs w:val="21"/>
        </w:rPr>
        <w:t> mnist</w:t>
      </w:r>
    </w:p>
    <w:p w:rsidR="00E723BC" w:rsidRDefault="00E723BC" w:rsidP="00E723BC">
      <w:pPr>
        <w:shd w:val="clear" w:color="auto" w:fill="FFFFFE"/>
        <w:spacing w:before="0" w:after="0" w:line="285" w:lineRule="atLeast"/>
        <w:ind w:left="720" w:firstLine="72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23BC">
        <w:rPr>
          <w:rFonts w:ascii="Courier New" w:eastAsia="Times New Roman" w:hAnsi="Courier New" w:cs="Courier New"/>
          <w:color w:val="000000"/>
          <w:sz w:val="21"/>
          <w:szCs w:val="21"/>
        </w:rPr>
        <w:t>(X_train, y_train), (X_test, y_test) = mnist.load_data()</w:t>
      </w:r>
    </w:p>
    <w:p w:rsidR="00F25B98" w:rsidRDefault="00F25B98" w:rsidP="00E723BC">
      <w:pPr>
        <w:shd w:val="clear" w:color="auto" w:fill="FFFFFE"/>
        <w:spacing w:before="0" w:after="0" w:line="285" w:lineRule="atLeast"/>
        <w:ind w:left="720" w:firstLine="72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5B98" w:rsidRDefault="00F25B98" w:rsidP="00E723BC">
      <w:pPr>
        <w:shd w:val="clear" w:color="auto" w:fill="FFFFFE"/>
        <w:spacing w:before="0" w:after="0" w:line="285" w:lineRule="atLeast"/>
        <w:ind w:left="720" w:firstLine="72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7EF4" w:rsidRPr="00EA7EF4" w:rsidRDefault="00F25B98" w:rsidP="00EA7EF4">
      <w:pPr>
        <w:pStyle w:val="ListParagraph"/>
        <w:numPr>
          <w:ilvl w:val="0"/>
          <w:numId w:val="2"/>
        </w:numPr>
        <w:shd w:val="clear" w:color="auto" w:fill="FFFFFE"/>
        <w:spacing w:before="0" w:after="0" w:line="285" w:lineRule="atLeast"/>
        <w:jc w:val="left"/>
        <w:rPr>
          <w:rFonts w:eastAsia="Times New Roman" w:cs="Courier New"/>
          <w:color w:val="000000"/>
          <w:szCs w:val="21"/>
        </w:rPr>
      </w:pPr>
      <w:r>
        <w:rPr>
          <w:rFonts w:eastAsia="Times New Roman" w:cs="Courier New"/>
          <w:color w:val="000000"/>
          <w:szCs w:val="21"/>
        </w:rPr>
        <w:t>Sau khi đã load được thư viện MNIST và cấu hình được mạng CNN ta tiến hành huấn luyện mạng bằng câu lệnh:</w:t>
      </w:r>
      <w:r>
        <w:rPr>
          <w:rFonts w:eastAsia="Times New Roman" w:cs="Courier New"/>
          <w:color w:val="000000"/>
          <w:szCs w:val="21"/>
        </w:rPr>
        <w:br/>
      </w:r>
      <w:r w:rsidR="00EA7EF4" w:rsidRPr="00EA7EF4">
        <w:rPr>
          <w:rFonts w:eastAsia="Times New Roman" w:cs="Courier New"/>
          <w:color w:val="000000"/>
          <w:szCs w:val="21"/>
        </w:rPr>
        <w:t>H = model.fit(X_train, Y_train, validation_data=(X_val, Y_val),</w:t>
      </w:r>
    </w:p>
    <w:p w:rsidR="00BD3C19" w:rsidRDefault="00EA7EF4" w:rsidP="00EA7EF4">
      <w:pPr>
        <w:shd w:val="clear" w:color="auto" w:fill="FFFFFE"/>
        <w:spacing w:before="0" w:after="0" w:line="285" w:lineRule="atLeast"/>
        <w:ind w:left="927" w:firstLine="0"/>
        <w:jc w:val="left"/>
        <w:rPr>
          <w:rFonts w:eastAsia="Times New Roman" w:cs="Courier New"/>
          <w:color w:val="000000"/>
          <w:szCs w:val="21"/>
        </w:rPr>
      </w:pPr>
      <w:r w:rsidRPr="00EA7EF4">
        <w:rPr>
          <w:rFonts w:eastAsia="Times New Roman" w:cs="Courier New"/>
          <w:color w:val="000000"/>
          <w:szCs w:val="21"/>
        </w:rPr>
        <w:t xml:space="preserve">          batch_size=32, epochs=10, verbose=1)</w:t>
      </w:r>
    </w:p>
    <w:p w:rsidR="00FD6385" w:rsidRDefault="00772514" w:rsidP="00FD6385">
      <w:pPr>
        <w:keepNext/>
        <w:shd w:val="clear" w:color="auto" w:fill="FFFFFE"/>
        <w:spacing w:before="0" w:after="0" w:line="285" w:lineRule="atLeast"/>
        <w:ind w:left="927" w:firstLine="0"/>
        <w:jc w:val="left"/>
      </w:pPr>
      <w:r>
        <w:rPr>
          <w:rFonts w:eastAsia="Times New Roman" w:cs="Courier New"/>
          <w:noProof/>
          <w:color w:val="000000"/>
          <w:szCs w:val="21"/>
        </w:rPr>
        <w:drawing>
          <wp:inline distT="0" distB="0" distL="0" distR="0" wp14:anchorId="279DC059" wp14:editId="69E8E12F">
            <wp:extent cx="5951855" cy="2192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2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14" w:rsidRDefault="00FD6385" w:rsidP="00FD6385">
      <w:pPr>
        <w:pStyle w:val="Caption"/>
        <w:jc w:val="center"/>
        <w:rPr>
          <w:rFonts w:eastAsia="Times New Roman" w:cs="Courier New"/>
          <w:color w:val="000000"/>
          <w:szCs w:val="21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Kết quả huấn luyện mô hình sau 10 epochs</w:t>
      </w:r>
    </w:p>
    <w:p w:rsidR="00F25B98" w:rsidRPr="00EA7EF4" w:rsidRDefault="00BD3C19" w:rsidP="00BD3C19">
      <w:pPr>
        <w:shd w:val="clear" w:color="auto" w:fill="FFFFFE"/>
        <w:spacing w:line="285" w:lineRule="atLeast"/>
        <w:ind w:left="927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Courier New"/>
          <w:color w:val="000000"/>
          <w:szCs w:val="21"/>
        </w:rPr>
        <w:t>Sau khi huấn luyện hoàn thành, chúng ta phải lưu lại model để sử dụng những lần   sau bằng câu lệnh:</w:t>
      </w:r>
      <w:r>
        <w:rPr>
          <w:rFonts w:eastAsia="Times New Roman" w:cs="Courier New"/>
          <w:color w:val="000000"/>
          <w:szCs w:val="21"/>
        </w:rPr>
        <w:br/>
        <w:t xml:space="preserve">       </w:t>
      </w:r>
      <w:r w:rsidRPr="00BD3C19">
        <w:rPr>
          <w:rFonts w:ascii="Courier New" w:eastAsia="Times New Roman" w:hAnsi="Courier New" w:cs="Courier New"/>
          <w:color w:val="000000"/>
          <w:sz w:val="21"/>
          <w:szCs w:val="21"/>
        </w:rPr>
        <w:t>model.save(</w:t>
      </w:r>
      <w:r w:rsidRPr="00BD3C19">
        <w:rPr>
          <w:rFonts w:ascii="Courier New" w:eastAsia="Times New Roman" w:hAnsi="Courier New" w:cs="Courier New"/>
          <w:color w:val="A31515"/>
          <w:sz w:val="21"/>
          <w:szCs w:val="21"/>
        </w:rPr>
        <w:t>'bpham.h5'</w:t>
      </w:r>
      <w:r w:rsidRPr="00BD3C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5B98" w:rsidRPr="005E20CC" w:rsidRDefault="00D53877" w:rsidP="00F25B98">
      <w:pPr>
        <w:pStyle w:val="ListParagraph"/>
        <w:numPr>
          <w:ilvl w:val="0"/>
          <w:numId w:val="2"/>
        </w:numPr>
        <w:shd w:val="clear" w:color="auto" w:fill="FFFFFE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Cs w:val="26"/>
        </w:rPr>
        <w:lastRenderedPageBreak/>
        <w:t>Tiến hành đánh giá model bằng cách đánh giá với test set. Ta thấy model vừa tạo có độ chính xác 98,79</w:t>
      </w:r>
      <w:r w:rsidR="004D4F84">
        <w:rPr>
          <w:rFonts w:eastAsia="Times New Roman" w:cs="Times New Roman"/>
          <w:color w:val="000000"/>
          <w:szCs w:val="26"/>
        </w:rPr>
        <w:t>%. Con số này có nghĩa khi dự đoán khoảng 100 ảnh thì sẽ có 1 ảnh sai.</w:t>
      </w:r>
    </w:p>
    <w:p w:rsidR="00FD6385" w:rsidRDefault="00D53877" w:rsidP="00FD6385">
      <w:pPr>
        <w:pStyle w:val="ListParagraph"/>
        <w:keepNext/>
        <w:shd w:val="clear" w:color="auto" w:fill="FFFFFE"/>
        <w:spacing w:before="0" w:after="0" w:line="285" w:lineRule="atLeast"/>
        <w:ind w:left="1287" w:firstLine="0"/>
        <w:jc w:val="left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2748656" wp14:editId="4B523D99">
            <wp:extent cx="5494655" cy="9471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19" cy="9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CC" w:rsidRPr="00F25B98" w:rsidRDefault="00FD6385" w:rsidP="00FD6385">
      <w:pPr>
        <w:pStyle w:val="Caption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Kết quả đánh giá mô hình</w:t>
      </w:r>
    </w:p>
    <w:p w:rsidR="00E723BC" w:rsidRPr="00E723BC" w:rsidRDefault="00E723BC" w:rsidP="00E723BC">
      <w:pPr>
        <w:shd w:val="clear" w:color="auto" w:fill="FFFFFE"/>
        <w:spacing w:before="0" w:after="0" w:line="285" w:lineRule="atLeast"/>
        <w:ind w:left="720" w:firstLine="72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23BC" w:rsidRDefault="004D4F84" w:rsidP="004D4F84">
      <w:pPr>
        <w:pStyle w:val="ListParagraph"/>
        <w:numPr>
          <w:ilvl w:val="0"/>
          <w:numId w:val="2"/>
        </w:numPr>
        <w:jc w:val="left"/>
      </w:pPr>
      <w:r>
        <w:t>Tiến hành thử nghiệm trên tập test bằng cách sử dụng 1 ảnh bất kỳ sau đó dùng model dự đoán kết quả:</w:t>
      </w:r>
    </w:p>
    <w:p w:rsidR="00FD6385" w:rsidRDefault="00CE6C59" w:rsidP="00FD6385">
      <w:pPr>
        <w:keepNext/>
      </w:pPr>
      <w:r>
        <w:rPr>
          <w:noProof/>
        </w:rPr>
        <w:drawing>
          <wp:inline distT="0" distB="0" distL="0" distR="0" wp14:anchorId="7B7FF291" wp14:editId="7689ADCB">
            <wp:extent cx="4686954" cy="2896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82" w:rsidRDefault="00FD6385" w:rsidP="00FD638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Thử nghiệm lần 1</w:t>
      </w:r>
    </w:p>
    <w:p w:rsidR="00FD6385" w:rsidRDefault="004D4F84" w:rsidP="00FD6385">
      <w:pPr>
        <w:keepNext/>
      </w:pPr>
      <w:r>
        <w:rPr>
          <w:noProof/>
        </w:rPr>
        <w:lastRenderedPageBreak/>
        <w:drawing>
          <wp:inline distT="0" distB="0" distL="0" distR="0" wp14:anchorId="2601561D" wp14:editId="1C516C2E">
            <wp:extent cx="4953691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84" w:rsidRDefault="00FD6385" w:rsidP="00FD6385">
      <w:pPr>
        <w:pStyle w:val="Caption"/>
        <w:jc w:val="center"/>
      </w:pPr>
      <w:bookmarkStart w:id="0" w:name="_GoBack"/>
      <w:bookmarkEnd w:id="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Thử nghiệm lần 2</w:t>
      </w:r>
    </w:p>
    <w:sectPr w:rsidR="004D4F84" w:rsidSect="006071B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F4" w:rsidRDefault="00AE49F4" w:rsidP="006438DA">
      <w:pPr>
        <w:spacing w:before="0" w:after="0" w:line="240" w:lineRule="auto"/>
      </w:pPr>
      <w:r>
        <w:separator/>
      </w:r>
    </w:p>
  </w:endnote>
  <w:endnote w:type="continuationSeparator" w:id="0">
    <w:p w:rsidR="00AE49F4" w:rsidRDefault="00AE49F4" w:rsidP="00643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F4" w:rsidRDefault="00AE49F4" w:rsidP="006438DA">
      <w:pPr>
        <w:spacing w:before="0" w:after="0" w:line="240" w:lineRule="auto"/>
      </w:pPr>
      <w:r>
        <w:separator/>
      </w:r>
    </w:p>
  </w:footnote>
  <w:footnote w:type="continuationSeparator" w:id="0">
    <w:p w:rsidR="00AE49F4" w:rsidRDefault="00AE49F4" w:rsidP="006438DA">
      <w:pPr>
        <w:spacing w:before="0" w:after="0" w:line="240" w:lineRule="auto"/>
      </w:pPr>
      <w:r>
        <w:continuationSeparator/>
      </w:r>
    </w:p>
  </w:footnote>
  <w:footnote w:id="1">
    <w:p w:rsidR="006438DA" w:rsidRDefault="006438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Bài 7: Giới thiệu keras và bài toán phân loại ảnh. | Deep Learning cơ bản (nttuan8.com)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E739BF"/>
    <w:multiLevelType w:val="hybridMultilevel"/>
    <w:tmpl w:val="90C2C8FA"/>
    <w:lvl w:ilvl="0" w:tplc="E2D2516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5E"/>
    <w:rsid w:val="001222EE"/>
    <w:rsid w:val="001438CF"/>
    <w:rsid w:val="00197156"/>
    <w:rsid w:val="00376DA4"/>
    <w:rsid w:val="00450DBD"/>
    <w:rsid w:val="00494844"/>
    <w:rsid w:val="004D4F84"/>
    <w:rsid w:val="00587A82"/>
    <w:rsid w:val="005E20CC"/>
    <w:rsid w:val="006071B8"/>
    <w:rsid w:val="006438DA"/>
    <w:rsid w:val="006A0AC2"/>
    <w:rsid w:val="006A7188"/>
    <w:rsid w:val="0075294E"/>
    <w:rsid w:val="00772514"/>
    <w:rsid w:val="007C5977"/>
    <w:rsid w:val="00846584"/>
    <w:rsid w:val="00AE49F4"/>
    <w:rsid w:val="00B53F05"/>
    <w:rsid w:val="00BD3C19"/>
    <w:rsid w:val="00C11852"/>
    <w:rsid w:val="00C356B4"/>
    <w:rsid w:val="00C44884"/>
    <w:rsid w:val="00CE6C59"/>
    <w:rsid w:val="00D53877"/>
    <w:rsid w:val="00E0504A"/>
    <w:rsid w:val="00E4555E"/>
    <w:rsid w:val="00E5466A"/>
    <w:rsid w:val="00E723BC"/>
    <w:rsid w:val="00EA7EF4"/>
    <w:rsid w:val="00F25B98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75A1"/>
  <w15:chartTrackingRefBased/>
  <w15:docId w15:val="{D89D47A1-3A64-4934-B285-9829333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A8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38D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8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8D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438D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nttuan8.com/bai-7-gioi-thieu-keras-va-bai-toan-phan-loai-a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89D6-49DE-4C81-A9F3-AF0C8138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Bao-Quoc Pham</dc:creator>
  <cp:keywords/>
  <dc:description/>
  <cp:lastModifiedBy>Bao-Quoc Pham</cp:lastModifiedBy>
  <cp:revision>3</cp:revision>
  <dcterms:created xsi:type="dcterms:W3CDTF">2021-05-09T17:41:00Z</dcterms:created>
  <dcterms:modified xsi:type="dcterms:W3CDTF">2021-05-09T18:37:00Z</dcterms:modified>
</cp:coreProperties>
</file>