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D2769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b/>
          <w:bCs/>
          <w:sz w:val="28"/>
          <w:szCs w:val="28"/>
        </w:rPr>
      </w:pPr>
      <w:r w:rsidRPr="009E42C7">
        <w:rPr>
          <w:rFonts w:ascii="仿宋" w:eastAsia="仿宋" w:hAnsi="仿宋"/>
          <w:b/>
          <w:bCs/>
          <w:sz w:val="28"/>
          <w:szCs w:val="28"/>
        </w:rPr>
        <w:t>【用户数据分析】</w:t>
      </w:r>
    </w:p>
    <w:p w14:paraId="21EDD24B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1.用户类型分布：即每种用户类型的数目；</w:t>
      </w:r>
    </w:p>
    <w:p w14:paraId="3BA95758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传参：注册日期范围、截止日期范围</w:t>
      </w:r>
    </w:p>
    <w:p w14:paraId="6A88AB79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b/>
          <w:bCs/>
          <w:sz w:val="28"/>
          <w:szCs w:val="28"/>
        </w:rPr>
      </w:pPr>
      <w:r w:rsidRPr="009E42C7">
        <w:rPr>
          <w:rFonts w:ascii="仿宋" w:eastAsia="仿宋" w:hAnsi="仿宋"/>
          <w:b/>
          <w:bCs/>
          <w:sz w:val="28"/>
          <w:szCs w:val="28"/>
        </w:rPr>
        <w:t>【招生数据分析】</w:t>
      </w:r>
    </w:p>
    <w:p w14:paraId="18273F5D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1.学生创建日期</w:t>
      </w:r>
    </w:p>
    <w:p w14:paraId="34B696AC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新增：按天分布（过去14天）、按月分布（过去六个月）、按周分布（过去8周）。</w:t>
      </w:r>
    </w:p>
    <w:p w14:paraId="5BBF0DB0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</w:p>
    <w:p w14:paraId="4B7D0489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2.市场助理跟踪分析：</w:t>
      </w:r>
    </w:p>
    <w:p w14:paraId="1623CF51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新增：市场助理总数据分布、待反馈分布、已反馈分布；</w:t>
      </w:r>
    </w:p>
    <w:p w14:paraId="76D51E34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传参：提交助理时间范围、顾问、代理</w:t>
      </w:r>
    </w:p>
    <w:p w14:paraId="68F4B18A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</w:p>
    <w:p w14:paraId="0E4BF6B1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3.对撞次数分布</w:t>
      </w:r>
    </w:p>
    <w:p w14:paraId="1343ABEF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新增：对撞次数分布（次数为0的不展示），横坐标：次数，纵坐标：人数。</w:t>
      </w:r>
    </w:p>
    <w:p w14:paraId="2627BC2E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传参：创建时间范围、顾问、助理、代理。</w:t>
      </w:r>
    </w:p>
    <w:p w14:paraId="5D6AE7B5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</w:p>
    <w:p w14:paraId="6947F107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4.一寸照片分布</w:t>
      </w:r>
    </w:p>
    <w:p w14:paraId="07F6976D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新增：一寸照片已上传数目、一寸照片未上传数目；</w:t>
      </w:r>
    </w:p>
    <w:p w14:paraId="1A1BEA12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传参：创建时间范围、顾问、助理、代理。</w:t>
      </w:r>
    </w:p>
    <w:p w14:paraId="3BEF743B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</w:p>
    <w:p w14:paraId="6C4ABE0B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5.顾问数据中市场助理咨询占比</w:t>
      </w:r>
    </w:p>
    <w:p w14:paraId="0A699832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新增：顾问中市场助理数据分布（助理辅助跟进数目、自跟进数目）</w:t>
      </w:r>
    </w:p>
    <w:p w14:paraId="100074BC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显示出每个助理多少。</w:t>
      </w:r>
    </w:p>
    <w:p w14:paraId="7C8AF71B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</w:p>
    <w:p w14:paraId="7A36CA74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6.意向级分布</w:t>
      </w:r>
    </w:p>
    <w:p w14:paraId="2301C9E4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新增：意向级分布，每种意向级的学生数目，包含未确定的。</w:t>
      </w:r>
    </w:p>
    <w:p w14:paraId="16AAEC26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传参：创建时间范围、顾问、助理、代理。</w:t>
      </w:r>
    </w:p>
    <w:p w14:paraId="363229C0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</w:p>
    <w:p w14:paraId="3D786A37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7.已访校分布</w:t>
      </w:r>
    </w:p>
    <w:p w14:paraId="4F8F940D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新增：访校情况分布（已访校、未访校）</w:t>
      </w:r>
    </w:p>
    <w:p w14:paraId="522F88EB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lastRenderedPageBreak/>
        <w:t>传参：创建时间范围、顾问、助理、代理。</w:t>
      </w:r>
    </w:p>
    <w:p w14:paraId="04A4832E" w14:textId="3866545A" w:rsid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</w:p>
    <w:p w14:paraId="5F56DBC8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8.数据总分布</w:t>
      </w:r>
    </w:p>
    <w:p w14:paraId="48BEDDD5" w14:textId="223A61CC" w:rsidR="009E42C7" w:rsidRPr="009E42C7" w:rsidRDefault="009E42C7" w:rsidP="009E42C7">
      <w:pPr>
        <w:spacing w:line="360" w:lineRule="auto"/>
        <w:rPr>
          <w:rFonts w:ascii="仿宋" w:eastAsia="仿宋" w:hAnsi="仿宋" w:hint="eastAsia"/>
          <w:sz w:val="24"/>
        </w:rPr>
      </w:pPr>
      <w:r w:rsidRPr="009E42C7">
        <w:rPr>
          <w:rFonts w:ascii="仿宋" w:eastAsia="仿宋" w:hAnsi="仿宋"/>
          <w:sz w:val="24"/>
        </w:rPr>
        <w:t>新增数据总分布：包含活跃数据、待完成历史数据、转化历史数据、归档历史数据。</w:t>
      </w:r>
    </w:p>
    <w:p w14:paraId="36492D17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b/>
          <w:bCs/>
          <w:sz w:val="28"/>
          <w:szCs w:val="28"/>
        </w:rPr>
      </w:pPr>
      <w:r w:rsidRPr="009E42C7">
        <w:rPr>
          <w:rFonts w:ascii="仿宋" w:eastAsia="仿宋" w:hAnsi="仿宋"/>
          <w:b/>
          <w:bCs/>
          <w:sz w:val="28"/>
          <w:szCs w:val="28"/>
        </w:rPr>
        <w:t>【数据分析统一新增】</w:t>
      </w:r>
    </w:p>
    <w:p w14:paraId="305399BB" w14:textId="77777777" w:rsidR="009E42C7" w:rsidRP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  <w:r w:rsidRPr="009E42C7">
        <w:rPr>
          <w:rFonts w:ascii="仿宋" w:eastAsia="仿宋" w:hAnsi="仿宋"/>
          <w:sz w:val="24"/>
        </w:rPr>
        <w:t>1.新增条件查询分析。</w:t>
      </w:r>
    </w:p>
    <w:p w14:paraId="06B6BA58" w14:textId="7F995532" w:rsidR="00135F7C" w:rsidRDefault="009E42C7" w:rsidP="009E42C7">
      <w:pPr>
        <w:spacing w:line="360" w:lineRule="auto"/>
        <w:rPr>
          <w:rFonts w:ascii="仿宋" w:eastAsia="仿宋" w:hAnsi="仿宋" w:hint="eastAsia"/>
          <w:sz w:val="24"/>
        </w:rPr>
      </w:pPr>
      <w:r w:rsidRPr="009E42C7">
        <w:rPr>
          <w:rFonts w:ascii="仿宋" w:eastAsia="仿宋" w:hAnsi="仿宋"/>
          <w:sz w:val="24"/>
        </w:rPr>
        <w:t>输入：时间范围。符合时间范围的数据参与分析。</w:t>
      </w:r>
    </w:p>
    <w:p w14:paraId="6877B1CA" w14:textId="52EC7C55" w:rsidR="009E42C7" w:rsidRDefault="009E42C7" w:rsidP="009E42C7">
      <w:pPr>
        <w:spacing w:line="360" w:lineRule="auto"/>
        <w:rPr>
          <w:rFonts w:ascii="仿宋" w:eastAsia="仿宋" w:hAnsi="仿宋"/>
          <w:sz w:val="24"/>
        </w:rPr>
      </w:pPr>
    </w:p>
    <w:p w14:paraId="6C22B9D6" w14:textId="23001F20" w:rsidR="009E42C7" w:rsidRPr="009E42C7" w:rsidRDefault="009E42C7" w:rsidP="009E42C7">
      <w:pPr>
        <w:widowControl/>
        <w:spacing w:line="360" w:lineRule="auto"/>
        <w:rPr>
          <w:rFonts w:ascii="仿宋" w:eastAsia="仿宋" w:hAnsi="仿宋" w:cs="宋体"/>
          <w:color w:val="000000"/>
          <w:kern w:val="0"/>
          <w:sz w:val="24"/>
        </w:rPr>
      </w:pPr>
      <w:r w:rsidRPr="009E42C7">
        <w:rPr>
          <w:rFonts w:ascii="仿宋" w:eastAsia="仿宋" w:hAnsi="仿宋" w:hint="eastAsia"/>
          <w:b/>
          <w:bCs/>
          <w:sz w:val="28"/>
          <w:szCs w:val="28"/>
        </w:rPr>
        <w:t>【公开数据分析】</w:t>
      </w:r>
      <w:r>
        <w:rPr>
          <w:rFonts w:ascii="仿宋" w:eastAsia="仿宋" w:hAnsi="仿宋"/>
          <w:b/>
          <w:bCs/>
          <w:sz w:val="28"/>
          <w:szCs w:val="28"/>
        </w:rPr>
        <w:br/>
      </w:r>
      <w:r w:rsidRPr="009E42C7">
        <w:rPr>
          <w:rFonts w:ascii="仿宋" w:eastAsia="仿宋" w:hAnsi="仿宋" w:hint="eastAsia"/>
          <w:b/>
          <w:bCs/>
          <w:color w:val="4472C4" w:themeColor="accent1"/>
          <w:sz w:val="28"/>
          <w:szCs w:val="28"/>
        </w:rPr>
        <w:t>公开数据分析，仅面向所有顾问公开，作为工作激励，提高工作效率。</w:t>
      </w:r>
      <w:r w:rsidRPr="009E42C7">
        <w:rPr>
          <w:rFonts w:ascii="仿宋" w:eastAsia="仿宋" w:hAnsi="仿宋" w:hint="eastAsia"/>
          <w:b/>
          <w:bCs/>
          <w:color w:val="4472C4" w:themeColor="accent1"/>
          <w:sz w:val="28"/>
          <w:szCs w:val="28"/>
        </w:rPr>
        <w:br/>
      </w:r>
      <w:r w:rsidRPr="009E42C7">
        <w:rPr>
          <w:rFonts w:ascii="仿宋" w:eastAsia="仿宋" w:hAnsi="仿宋" w:cs="宋体" w:hint="eastAsia"/>
          <w:color w:val="000000"/>
          <w:kern w:val="0"/>
          <w:sz w:val="24"/>
        </w:rPr>
        <w:t>1.顾问跟进总数据分布</w:t>
      </w:r>
      <w:r w:rsidRPr="009E42C7">
        <w:rPr>
          <w:rFonts w:ascii="仿宋" w:eastAsia="仿宋" w:hAnsi="仿宋" w:cs="宋体" w:hint="eastAsia"/>
          <w:color w:val="000000"/>
          <w:kern w:val="0"/>
          <w:sz w:val="24"/>
        </w:rPr>
        <w:br/>
        <w:t>包含：已咨询顾问数据分布、有意向顾问数据分布、意向级顾问数据分布、访校情况顾问数据分布、已缴考试费情况顾问数据分布、已录取顾问数据分布、已缴纳培训费顾问数据分布。</w:t>
      </w:r>
    </w:p>
    <w:p w14:paraId="556A9C93" w14:textId="77777777" w:rsidR="009E42C7" w:rsidRPr="009E42C7" w:rsidRDefault="009E42C7" w:rsidP="009E42C7">
      <w:pPr>
        <w:spacing w:line="360" w:lineRule="auto"/>
        <w:rPr>
          <w:rFonts w:ascii="仿宋" w:eastAsia="仿宋" w:hAnsi="仿宋" w:hint="eastAsia"/>
          <w:sz w:val="24"/>
        </w:rPr>
      </w:pPr>
    </w:p>
    <w:sectPr w:rsidR="009E42C7" w:rsidRPr="009E42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C7"/>
    <w:rsid w:val="00135F7C"/>
    <w:rsid w:val="0059011B"/>
    <w:rsid w:val="009E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C5AA3"/>
  <w15:chartTrackingRefBased/>
  <w15:docId w15:val="{F9361D78-C0C8-9A4E-AAB9-A10BD41FE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6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保帅 郝</dc:creator>
  <cp:keywords/>
  <dc:description/>
  <cp:lastModifiedBy>保帅 郝</cp:lastModifiedBy>
  <cp:revision>1</cp:revision>
  <dcterms:created xsi:type="dcterms:W3CDTF">2026-03-07T13:04:00Z</dcterms:created>
  <dcterms:modified xsi:type="dcterms:W3CDTF">2026-03-07T13:10:00Z</dcterms:modified>
</cp:coreProperties>
</file>