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14"/>
          <w:szCs w:val="14"/>
        </w:rPr>
      </w:pPr>
      <w:r>
        <w:rPr>
          <w:rFonts w:hint="default" w:ascii="Times New Roman" w:hAnsi="Times New Roman" w:cs="Times New Roman"/>
          <w:lang w:val="en-US" w:eastAsia="zh-CN"/>
        </w:rPr>
        <w:t>Google Python Style Guide</w:t>
      </w:r>
    </w:p>
    <w:p>
      <w:pPr>
        <w:keepNext w:val="0"/>
        <w:keepLines w:val="0"/>
        <w:widowControl/>
        <w:numPr>
          <w:ilvl w:val="0"/>
          <w:numId w:val="1"/>
        </w:numPr>
        <w:suppressLineNumbers w:val="0"/>
        <w:spacing w:line="18" w:lineRule="atLeast"/>
        <w:jc w:val="left"/>
        <w:rPr>
          <w:rFonts w:ascii="Times New Roman" w:hAnsi="Times New Roman" w:eastAsia="楷体" w:cs="Times New Roman"/>
          <w:color w:val="393939"/>
          <w:kern w:val="0"/>
          <w:sz w:val="28"/>
          <w:szCs w:val="22"/>
          <w:lang w:val="en-US" w:eastAsia="zh-CN" w:bidi="ar"/>
        </w:rPr>
      </w:pPr>
      <w:r>
        <w:rPr>
          <w:rFonts w:ascii="Times New Roman" w:hAnsi="Times New Roman" w:eastAsia="楷体" w:cs="Times New Roman"/>
          <w:color w:val="393939"/>
          <w:kern w:val="0"/>
          <w:sz w:val="28"/>
          <w:szCs w:val="22"/>
          <w:lang w:val="en-US" w:eastAsia="zh-CN" w:bidi="ar"/>
        </w:rPr>
        <w:t>背景</w:t>
      </w:r>
    </w:p>
    <w:p>
      <w:pPr>
        <w:keepNext w:val="0"/>
        <w:keepLines w:val="0"/>
        <w:widowControl/>
        <w:numPr>
          <w:numId w:val="0"/>
        </w:numPr>
        <w:suppressLineNumbers w:val="0"/>
        <w:spacing w:line="18" w:lineRule="atLeast"/>
        <w:jc w:val="left"/>
        <w:rPr>
          <w:rFonts w:ascii="Times New Roman" w:hAnsi="Times New Roman" w:eastAsia="楷体" w:cs="Times New Roman"/>
          <w:color w:val="393939"/>
          <w:kern w:val="0"/>
          <w:sz w:val="28"/>
          <w:szCs w:val="22"/>
          <w:lang w:val="en-US" w:eastAsia="zh-CN" w:bidi="ar"/>
        </w:rPr>
      </w:pPr>
    </w:p>
    <w:p>
      <w:pPr>
        <w:keepNext w:val="0"/>
        <w:keepLines w:val="0"/>
        <w:widowControl/>
        <w:suppressLineNumbers w:val="0"/>
        <w:spacing w:line="18" w:lineRule="atLeast"/>
        <w:jc w:val="left"/>
        <w:rPr>
          <w:rFonts w:ascii="Times New Roman" w:hAnsi="Times New Roman" w:eastAsia="楷体" w:cs="Times New Roman"/>
          <w:sz w:val="28"/>
          <w:szCs w:val="14"/>
        </w:rPr>
      </w:pPr>
      <w:r>
        <w:rPr>
          <w:rFonts w:ascii="Times New Roman" w:hAnsi="Times New Roman" w:eastAsia="楷体" w:cs="Times New Roman"/>
          <w:color w:val="393939"/>
          <w:kern w:val="0"/>
          <w:sz w:val="28"/>
          <w:szCs w:val="22"/>
          <w:lang w:val="en-US" w:eastAsia="zh-CN" w:bidi="ar"/>
        </w:rPr>
        <w:t>二、Python</w:t>
      </w:r>
      <w:r>
        <w:rPr>
          <w:rFonts w:hint="eastAsia" w:eastAsia="楷体" w:cs="Times New Roman"/>
          <w:color w:val="393939"/>
          <w:kern w:val="0"/>
          <w:sz w:val="28"/>
          <w:szCs w:val="22"/>
          <w:lang w:val="en-US" w:eastAsia="zh-CN" w:bidi="ar"/>
        </w:rPr>
        <w:t>语法</w:t>
      </w:r>
      <w:r>
        <w:rPr>
          <w:rFonts w:ascii="Times New Roman" w:hAnsi="Times New Roman" w:eastAsia="楷体" w:cs="Times New Roman"/>
          <w:color w:val="393939"/>
          <w:kern w:val="0"/>
          <w:sz w:val="28"/>
          <w:szCs w:val="22"/>
          <w:lang w:val="en-US" w:eastAsia="zh-CN" w:bidi="ar"/>
        </w:rPr>
        <w:t>规范</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Lint</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bookmarkStart w:id="0" w:name="OLE_LINK2"/>
      <w:r>
        <w:rPr>
          <w:rFonts w:hint="eastAsia" w:eastAsia="楷体" w:cs="Times New Roman"/>
          <w:kern w:val="0"/>
          <w:sz w:val="24"/>
          <w:szCs w:val="24"/>
          <w:lang w:val="en-US" w:eastAsia="zh-CN" w:bidi="ar"/>
        </w:rPr>
        <w:t>定义：</w:t>
      </w:r>
      <w:bookmarkEnd w:id="0"/>
      <w:r>
        <w:rPr>
          <w:rFonts w:hint="eastAsia" w:eastAsia="楷体" w:cs="Times New Roman"/>
          <w:kern w:val="0"/>
          <w:sz w:val="24"/>
          <w:szCs w:val="24"/>
          <w:lang w:val="en-US" w:eastAsia="zh-CN" w:bidi="ar"/>
        </w:rPr>
        <w:t>Python代码风格检查工具；</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其他：(略)</w:t>
      </w:r>
    </w:p>
    <w:p>
      <w:pPr>
        <w:keepNext w:val="0"/>
        <w:keepLines w:val="0"/>
        <w:widowControl/>
        <w:numPr>
          <w:numId w:val="0"/>
        </w:numPr>
        <w:suppressLineNumbers w:val="0"/>
        <w:spacing w:line="18" w:lineRule="atLeast"/>
        <w:ind w:leftChars="0"/>
        <w:jc w:val="left"/>
        <w:rPr>
          <w:rFonts w:ascii="Times New Roman" w:hAnsi="Times New Roman" w:eastAsia="楷体" w:cs="Times New Roman"/>
          <w:kern w:val="0"/>
          <w:sz w:val="24"/>
          <w:szCs w:val="24"/>
          <w:lang w:val="en-US" w:eastAsia="zh-CN" w:bidi="ar"/>
        </w:rPr>
      </w:pPr>
    </w:p>
    <w:p>
      <w:pPr>
        <w:keepNext w:val="0"/>
        <w:keepLines w:val="0"/>
        <w:widowControl/>
        <w:numPr>
          <w:numId w:val="0"/>
        </w:numPr>
        <w:suppressLineNumbers w:val="0"/>
        <w:spacing w:line="18" w:lineRule="atLeast"/>
        <w:ind w:leftChars="0"/>
        <w:jc w:val="left"/>
        <w:rPr>
          <w:rFonts w:ascii="Times New Roman" w:hAnsi="Times New Roman" w:eastAsia="楷体" w:cs="Times New Roman"/>
          <w:kern w:val="0"/>
          <w:sz w:val="24"/>
          <w:szCs w:val="24"/>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Import</w:t>
      </w:r>
    </w:p>
    <w:p>
      <w:pPr>
        <w:keepNext w:val="0"/>
        <w:keepLines w:val="0"/>
        <w:widowControl/>
        <w:numPr>
          <w:numId w:val="0"/>
        </w:numPr>
        <w:suppressLineNumbers w:val="0"/>
        <w:spacing w:line="18" w:lineRule="atLeast"/>
        <w:ind w:leftChars="0" w:firstLine="420"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用于导入软件包或者模块</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定义：</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其他：</w:t>
      </w:r>
    </w:p>
    <w:p>
      <w:pPr>
        <w:numPr>
          <w:numId w:val="0"/>
        </w:numPr>
        <w:ind w:leftChars="0" w:firstLine="420" w:firstLineChars="0"/>
        <w:rPr>
          <w:lang w:val="en-US" w:eastAsia="zh-CN"/>
        </w:rPr>
      </w:pPr>
    </w:p>
    <w:p>
      <w:pPr>
        <w:numPr>
          <w:numId w:val="0"/>
        </w:numPr>
        <w:ind w:leftChars="0" w:firstLine="420" w:firstLineChars="0"/>
        <w:rPr>
          <w:lang w:val="en-US" w:eastAsia="zh-CN"/>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Packages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kern w:val="0"/>
          <w:sz w:val="28"/>
          <w:szCs w:val="18"/>
          <w:lang w:val="en-US" w:eastAsia="zh-CN" w:bidi="ar"/>
        </w:rPr>
        <w:t>异常(</w:t>
      </w:r>
      <w:r>
        <w:rPr>
          <w:rFonts w:ascii="Times New Roman" w:hAnsi="Times New Roman" w:eastAsia="楷体" w:cs="Times New Roman"/>
          <w:color w:val="24292E"/>
          <w:kern w:val="0"/>
          <w:sz w:val="28"/>
          <w:szCs w:val="17"/>
          <w:lang w:val="en-US" w:eastAsia="zh-CN" w:bidi="ar"/>
        </w:rPr>
        <w:t>Exceptions</w:t>
      </w:r>
      <w:r>
        <w:rPr>
          <w:rFonts w:ascii="Times New Roman" w:hAnsi="Times New Roman" w:eastAsia="楷体" w:cs="Times New Roman"/>
          <w:kern w:val="0"/>
          <w:sz w:val="28"/>
          <w:szCs w:val="18"/>
          <w:lang w:val="en-US" w:eastAsia="zh-CN" w:bidi="ar"/>
        </w:rPr>
        <w:t>)</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kern w:val="0"/>
          <w:sz w:val="24"/>
          <w:szCs w:val="24"/>
          <w:lang w:val="en-US" w:eastAsia="zh-CN" w:bidi="ar"/>
        </w:rPr>
        <w:t>定义：异常是用于处理代码错误或其他异常条件发生时打破代码块正常操作流的方法。python可以自动触发异常，</w:t>
      </w:r>
      <w:r>
        <w:rPr>
          <w:rFonts w:hint="eastAsia" w:eastAsia="楷体" w:cs="Times New Roman"/>
          <w:kern w:val="0"/>
          <w:sz w:val="24"/>
          <w:szCs w:val="24"/>
          <w:highlight w:val="yellow"/>
          <w:lang w:val="en-US" w:eastAsia="zh-CN" w:bidi="ar"/>
        </w:rPr>
        <w:t>raise（内置函数）</w:t>
      </w:r>
      <w:r>
        <w:rPr>
          <w:rFonts w:hint="eastAsia" w:eastAsia="楷体" w:cs="Times New Roman"/>
          <w:kern w:val="0"/>
          <w:sz w:val="24"/>
          <w:szCs w:val="24"/>
          <w:lang w:val="en-US" w:eastAsia="zh-CN" w:bidi="ar"/>
        </w:rPr>
        <w:t>的定义为显示的抛出异常，用户可以使用raise进行判断，显式的引发异常，raise执行后程序将不再向下执行。assert语句用于检测某个条件表达式是否为真。</w:t>
      </w:r>
      <w:r>
        <w:rPr>
          <w:rFonts w:hint="eastAsia" w:eastAsia="楷体" w:cs="Times New Roman"/>
          <w:kern w:val="0"/>
          <w:sz w:val="24"/>
          <w:szCs w:val="24"/>
          <w:highlight w:val="yellow"/>
          <w:lang w:val="en-US" w:eastAsia="zh-CN" w:bidi="ar"/>
        </w:rPr>
        <w:t>assert语句又称为断言语句</w:t>
      </w:r>
      <w:r>
        <w:rPr>
          <w:rFonts w:hint="eastAsia" w:eastAsia="楷体" w:cs="Times New Roman"/>
          <w:kern w:val="0"/>
          <w:sz w:val="24"/>
          <w:szCs w:val="24"/>
          <w:lang w:val="en-US" w:eastAsia="zh-CN" w:bidi="ar"/>
        </w:rPr>
        <w:t>，即assert认为检测的表达式永远为真。断言用来指定某一操作必须为真。</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使用：</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异常必须要有确定的条件，引发异常的关键字为</w:t>
      </w:r>
      <w:r>
        <w:rPr>
          <w:rFonts w:hint="eastAsia" w:eastAsia="楷体" w:cs="Times New Roman"/>
          <w:color w:val="0000FF"/>
          <w:kern w:val="0"/>
          <w:sz w:val="24"/>
          <w:szCs w:val="24"/>
          <w:highlight w:val="yellow"/>
          <w:lang w:val="en-US" w:eastAsia="zh-CN" w:bidi="ar"/>
        </w:rPr>
        <w:t>raise</w:t>
      </w:r>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异常的抛出最好使用一阶段形式：如raise MyError(</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Error message</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 xml:space="preserve">)或raise MyError()。不要使用两参数形式：如raise MyError, </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Error message</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最好使用内置的异常函数，如ValueError、ConnectionError等。</w:t>
      </w:r>
    </w:p>
    <w:p>
      <w:pPr>
        <w:keepNext w:val="0"/>
        <w:keepLines w:val="0"/>
        <w:widowControl/>
        <w:numPr>
          <w:numId w:val="0"/>
        </w:numPr>
        <w:suppressLineNumbers w:val="0"/>
        <w:spacing w:line="18" w:lineRule="atLeast"/>
        <w:ind w:left="840" w:leftChars="0"/>
        <w:jc w:val="left"/>
        <w:rPr>
          <w:rFonts w:hint="eastAsia" w:eastAsia="楷体" w:cs="Times New Roman"/>
          <w:kern w:val="0"/>
          <w:sz w:val="24"/>
          <w:szCs w:val="24"/>
          <w:lang w:val="en-US" w:eastAsia="zh-CN" w:bidi="ar"/>
        </w:rPr>
      </w:pPr>
      <w:r>
        <w:drawing>
          <wp:inline distT="0" distB="0" distL="114300" distR="114300">
            <wp:extent cx="5267325" cy="2362200"/>
            <wp:effectExtent l="0" t="0" r="3175"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4"/>
                    <a:stretch>
                      <a:fillRect/>
                    </a:stretch>
                  </pic:blipFill>
                  <pic:spPr>
                    <a:xfrm>
                      <a:off x="0" y="0"/>
                      <a:ext cx="5267325" cy="2362200"/>
                    </a:xfrm>
                    <a:prstGeom prst="rect">
                      <a:avLst/>
                    </a:prstGeom>
                    <a:noFill/>
                    <a:ln w="9525">
                      <a:noFill/>
                    </a:ln>
                  </pic:spPr>
                </pic:pic>
              </a:graphicData>
            </a:graphic>
          </wp:inline>
        </w:drawing>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库或包可以定义它们自己的异常。这样做时，它们必须从现有的异常类继承。异常名应该以错误(Error)结尾，如foo.Foo</w:t>
      </w:r>
      <w:bookmarkStart w:id="1" w:name="OLE_LINK3"/>
      <w:r>
        <w:rPr>
          <w:rFonts w:hint="eastAsia" w:eastAsia="楷体" w:cs="Times New Roman"/>
          <w:kern w:val="0"/>
          <w:sz w:val="24"/>
          <w:szCs w:val="24"/>
          <w:lang w:val="en-US" w:eastAsia="zh-CN" w:bidi="ar"/>
        </w:rPr>
        <w:t>Error</w:t>
      </w:r>
      <w:bookmarkEnd w:id="1"/>
      <w:r>
        <w:rPr>
          <w:rFonts w:hint="eastAsia" w:eastAsia="楷体" w:cs="Times New Roman"/>
          <w:kern w:val="0"/>
          <w:sz w:val="24"/>
          <w:szCs w:val="24"/>
          <w:lang w:val="en-US" w:eastAsia="zh-CN" w:bidi="ar"/>
        </w:rPr>
        <w:t>。</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除非特殊情况的情况下，最好不要使用-all来捕获所有的异常。</w:t>
      </w:r>
    </w:p>
    <w:p>
      <w:pPr>
        <w:keepNext w:val="0"/>
        <w:keepLines w:val="0"/>
        <w:widowControl/>
        <w:numPr>
          <w:ilvl w:val="0"/>
          <w:numId w:val="3"/>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尽量减少try/except块中的代码量。尝试的主体越大，异常被一行代码引发的可能性就越大，而你没有料到会引发异常。在这些情况下，try/except块隐藏了一个真正的错误。</w:t>
      </w:r>
    </w:p>
    <w:p>
      <w:pPr>
        <w:keepNext w:val="0"/>
        <w:keepLines w:val="0"/>
        <w:widowControl/>
        <w:numPr>
          <w:ilvl w:val="0"/>
          <w:numId w:val="3"/>
        </w:numPr>
        <w:suppressLineNumbers w:val="0"/>
        <w:spacing w:line="18" w:lineRule="atLeast"/>
        <w:ind w:left="420" w:leftChars="0" w:firstLine="420" w:firstLineChars="0"/>
        <w:jc w:val="left"/>
      </w:pPr>
      <w:bookmarkStart w:id="2" w:name="OLE_LINK4"/>
      <w:r>
        <w:rPr>
          <w:rFonts w:hint="eastAsia" w:eastAsia="楷体" w:cs="Times New Roman"/>
          <w:kern w:val="0"/>
          <w:sz w:val="24"/>
          <w:szCs w:val="24"/>
          <w:lang w:val="en-US" w:eastAsia="zh-CN" w:bidi="ar"/>
        </w:rPr>
        <w:t>使用finally子句执行代码，这样不管try块中是否引发异常，都会执行finally子句中的代码，这对于清理代码现场非常有用。</w:t>
      </w:r>
    </w:p>
    <w:bookmarkEnd w:id="2"/>
    <w:p>
      <w:pPr>
        <w:keepNext w:val="0"/>
        <w:keepLines w:val="0"/>
        <w:widowControl/>
        <w:numPr>
          <w:numId w:val="0"/>
        </w:numPr>
        <w:suppressLineNumbers w:val="0"/>
        <w:spacing w:line="18" w:lineRule="atLeast"/>
        <w:ind w:left="420" w:leftChars="0" w:firstLine="420" w:firstLineChars="0"/>
        <w:jc w:val="left"/>
        <w:rPr>
          <w:rFonts w:ascii="Times New Roman" w:hAnsi="Times New Roman" w:eastAsia="楷体" w:cs="Times New Roman"/>
          <w:color w:val="24292E"/>
          <w:kern w:val="0"/>
          <w:sz w:val="24"/>
          <w:szCs w:val="24"/>
          <w:lang w:val="en-US" w:eastAsia="zh-CN" w:bidi="ar"/>
        </w:rPr>
      </w:pPr>
      <w:r>
        <w:drawing>
          <wp:inline distT="0" distB="0" distL="114300" distR="114300">
            <wp:extent cx="4330700" cy="121920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5"/>
                    <a:stretch>
                      <a:fillRect/>
                    </a:stretch>
                  </pic:blipFill>
                  <pic:spPr>
                    <a:xfrm>
                      <a:off x="0" y="0"/>
                      <a:ext cx="4330700" cy="1219200"/>
                    </a:xfrm>
                    <a:prstGeom prst="rect">
                      <a:avLst/>
                    </a:prstGeom>
                    <a:noFill/>
                    <a:ln w="9525">
                      <a:noFill/>
                    </a:ln>
                  </pic:spPr>
                </pic:pic>
              </a:graphicData>
            </a:graphic>
          </wp:inline>
        </w:drawing>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全局变量(Global variables)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嵌套/局部/内部类和函数表达式</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hint="default" w:ascii="Times New Roman" w:hAnsi="Times New Roman" w:eastAsia="楷体" w:cs="Times New Roman"/>
          <w:color w:val="24292E"/>
          <w:kern w:val="0"/>
          <w:sz w:val="28"/>
          <w:szCs w:val="17"/>
          <w:lang w:val="en-US" w:eastAsia="zh-CN" w:bidi="ar"/>
        </w:rPr>
        <w:t>Comprehensions &amp; Generator Expressions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Default Iterators and Operators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Generators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Lambda函数</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条件表达式</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hint="eastAsia" w:eastAsia="楷体" w:cs="Times New Roman"/>
          <w:color w:val="24292E"/>
          <w:kern w:val="0"/>
          <w:sz w:val="28"/>
          <w:szCs w:val="17"/>
          <w:lang w:val="en-US" w:eastAsia="zh-CN" w:bidi="ar"/>
        </w:rPr>
        <w:t>默认参数值</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定义：可以在函数参数列表的末尾为变量指定值。</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color w:val="24292E"/>
          <w:kern w:val="0"/>
          <w:sz w:val="24"/>
          <w:szCs w:val="24"/>
          <w:lang w:val="en-US" w:eastAsia="zh-CN" w:bidi="ar"/>
        </w:rPr>
      </w:pPr>
      <w:r>
        <w:rPr>
          <w:rFonts w:hint="eastAsia" w:eastAsia="楷体" w:cs="Times New Roman"/>
          <w:color w:val="24292E"/>
          <w:kern w:val="0"/>
          <w:sz w:val="24"/>
          <w:szCs w:val="24"/>
          <w:lang w:val="en-US" w:eastAsia="zh-CN" w:bidi="ar"/>
        </w:rPr>
        <w:t>使用：</w:t>
      </w:r>
    </w:p>
    <w:p>
      <w:pPr>
        <w:keepNext w:val="0"/>
        <w:keepLines w:val="0"/>
        <w:widowControl/>
        <w:numPr>
          <w:ilvl w:val="0"/>
          <w:numId w:val="4"/>
        </w:numPr>
        <w:suppressLineNumbers w:val="0"/>
        <w:spacing w:line="18" w:lineRule="atLeast"/>
        <w:ind w:left="420" w:leftChars="0" w:firstLine="420" w:firstLineChars="0"/>
        <w:jc w:val="left"/>
        <w:rPr>
          <w:sz w:val="24"/>
          <w:szCs w:val="24"/>
        </w:rPr>
      </w:pPr>
      <w:r>
        <w:rPr>
          <w:rFonts w:hint="eastAsia"/>
          <w:sz w:val="24"/>
          <w:szCs w:val="24"/>
        </w:rPr>
        <w:t>不要在函数或方法定义中使用可变对象作为默认值</w:t>
      </w:r>
      <w:r>
        <w:rPr>
          <w:rFonts w:hint="eastAsia"/>
          <w:sz w:val="24"/>
          <w:szCs w:val="24"/>
          <w:lang w:eastAsia="zh-CN"/>
        </w:rPr>
        <w:t>。</w:t>
      </w:r>
    </w:p>
    <w:p>
      <w:pPr>
        <w:keepNext w:val="0"/>
        <w:keepLines w:val="0"/>
        <w:widowControl/>
        <w:numPr>
          <w:ilvl w:val="0"/>
          <w:numId w:val="4"/>
        </w:numPr>
        <w:suppressLineNumbers w:val="0"/>
        <w:spacing w:line="18" w:lineRule="atLeast"/>
        <w:ind w:left="420" w:leftChars="0" w:firstLine="420" w:firstLineChars="0"/>
        <w:jc w:val="left"/>
        <w:rPr>
          <w:sz w:val="24"/>
          <w:szCs w:val="24"/>
        </w:rPr>
      </w:pPr>
      <w:r>
        <w:rPr>
          <w:rFonts w:hint="eastAsia"/>
          <w:sz w:val="24"/>
          <w:szCs w:val="24"/>
          <w:lang w:val="en-US" w:eastAsia="zh-CN"/>
        </w:rPr>
        <w:t>建议的格式如下：</w:t>
      </w:r>
    </w:p>
    <w:p>
      <w:pPr>
        <w:keepNext w:val="0"/>
        <w:keepLines w:val="0"/>
        <w:widowControl/>
        <w:numPr>
          <w:numId w:val="0"/>
        </w:numPr>
        <w:suppressLineNumbers w:val="0"/>
        <w:spacing w:line="18" w:lineRule="atLeast"/>
        <w:ind w:firstLine="420" w:firstLineChars="0"/>
        <w:jc w:val="left"/>
        <w:rPr>
          <w:sz w:val="24"/>
          <w:szCs w:val="24"/>
        </w:rPr>
      </w:pPr>
      <w:bookmarkStart w:id="4" w:name="_GoBack"/>
      <w:r>
        <w:drawing>
          <wp:inline distT="0" distB="0" distL="114300" distR="114300">
            <wp:extent cx="5269230" cy="2568575"/>
            <wp:effectExtent l="0" t="0" r="1270" b="952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6"/>
                    <a:stretch>
                      <a:fillRect/>
                    </a:stretch>
                  </pic:blipFill>
                  <pic:spPr>
                    <a:xfrm>
                      <a:off x="0" y="0"/>
                      <a:ext cx="5269230" cy="2568575"/>
                    </a:xfrm>
                    <a:prstGeom prst="rect">
                      <a:avLst/>
                    </a:prstGeom>
                    <a:noFill/>
                    <a:ln w="9525">
                      <a:noFill/>
                    </a:ln>
                  </pic:spPr>
                </pic:pic>
              </a:graphicData>
            </a:graphic>
          </wp:inline>
        </w:drawing>
      </w:r>
      <w:bookmarkEnd w:id="4"/>
    </w:p>
    <w:p>
      <w:pPr>
        <w:keepNext w:val="0"/>
        <w:keepLines w:val="0"/>
        <w:widowControl/>
        <w:numPr>
          <w:numId w:val="0"/>
        </w:numPr>
        <w:suppressLineNumbers w:val="0"/>
        <w:spacing w:line="18" w:lineRule="atLeast"/>
        <w:ind w:left="420" w:leftChars="0" w:firstLine="420" w:firstLineChars="0"/>
        <w:jc w:val="left"/>
        <w:rPr>
          <w:rFonts w:ascii="Times New Roman" w:hAnsi="Times New Roman" w:eastAsia="楷体" w:cs="Times New Roman"/>
          <w:color w:val="24292E"/>
          <w:kern w:val="0"/>
          <w:sz w:val="28"/>
          <w:szCs w:val="17"/>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color w:val="24292E"/>
          <w:kern w:val="0"/>
          <w:sz w:val="28"/>
          <w:szCs w:val="17"/>
          <w:lang w:val="en-US" w:eastAsia="zh-CN" w:bidi="ar"/>
        </w:rPr>
      </w:pPr>
      <w:r>
        <w:rPr>
          <w:rFonts w:ascii="Times New Roman" w:hAnsi="Times New Roman" w:eastAsia="楷体" w:cs="Times New Roman"/>
          <w:color w:val="24292E"/>
          <w:kern w:val="0"/>
          <w:sz w:val="28"/>
          <w:szCs w:val="17"/>
          <w:lang w:val="en-US" w:eastAsia="zh-CN" w:bidi="ar"/>
        </w:rPr>
        <w:t>属性(Properties)</w:t>
      </w:r>
    </w:p>
    <w:p>
      <w:pPr>
        <w:keepNext w:val="0"/>
        <w:keepLines w:val="0"/>
        <w:widowControl/>
        <w:numPr>
          <w:numId w:val="0"/>
        </w:numPr>
        <w:suppressLineNumbers w:val="0"/>
        <w:spacing w:line="18" w:lineRule="atLeast"/>
        <w:ind w:leftChars="0"/>
        <w:jc w:val="left"/>
        <w:rPr>
          <w:rFonts w:ascii="Times New Roman" w:hAnsi="Times New Roman" w:eastAsia="楷体" w:cs="Times New Roman"/>
          <w:color w:val="24292E"/>
          <w:kern w:val="0"/>
          <w:sz w:val="28"/>
          <w:szCs w:val="17"/>
          <w:lang w:val="en-US" w:eastAsia="zh-CN" w:bidi="ar"/>
        </w:rPr>
      </w:pP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hint="eastAsia" w:eastAsia="楷体" w:cs="Times New Roman"/>
          <w:color w:val="24292E"/>
          <w:kern w:val="0"/>
          <w:sz w:val="28"/>
          <w:szCs w:val="17"/>
          <w:lang w:val="en-US" w:eastAsia="zh-CN" w:bidi="ar"/>
        </w:rPr>
        <w:t>True/False的评估</w:t>
      </w:r>
    </w:p>
    <w:p>
      <w:pPr>
        <w:keepNext w:val="0"/>
        <w:keepLines w:val="0"/>
        <w:widowControl/>
        <w:numPr>
          <w:numId w:val="0"/>
        </w:numPr>
        <w:suppressLineNumbers w:val="0"/>
        <w:spacing w:line="18" w:lineRule="atLeast"/>
        <w:ind w:leftChars="0" w:firstLine="420" w:firstLineChars="0"/>
        <w:jc w:val="left"/>
        <w:rPr>
          <w:rFonts w:ascii="Times New Roman" w:hAnsi="Times New Roman" w:eastAsia="楷体" w:cs="Times New Roman"/>
          <w:kern w:val="0"/>
          <w:sz w:val="24"/>
          <w:szCs w:val="24"/>
          <w:lang w:val="en-US" w:eastAsia="zh-CN" w:bidi="ar"/>
        </w:rPr>
      </w:pPr>
      <w:r>
        <w:rPr>
          <w:rFonts w:hint="eastAsia" w:eastAsia="楷体" w:cs="Times New Roman"/>
          <w:color w:val="24292E"/>
          <w:kern w:val="0"/>
          <w:sz w:val="24"/>
          <w:szCs w:val="24"/>
          <w:lang w:val="en-US" w:eastAsia="zh-CN" w:bidi="ar"/>
        </w:rPr>
        <w:t>如果可能最好使用隐式的false形式。</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定义：在布尔形式的上下文中，Python将所有的“空”值认定为false。例如0、None、[]、{}会被判断为false，但</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0</w:t>
      </w:r>
      <w:r>
        <w:rPr>
          <w:rFonts w:hint="default" w:eastAsia="楷体" w:cs="Times New Roman"/>
          <w:kern w:val="0"/>
          <w:sz w:val="24"/>
          <w:szCs w:val="24"/>
          <w:lang w:val="en-US" w:eastAsia="zh-CN" w:bidi="ar"/>
        </w:rPr>
        <w:t>’</w:t>
      </w:r>
      <w:r>
        <w:rPr>
          <w:rFonts w:hint="eastAsia" w:eastAsia="楷体" w:cs="Times New Roman"/>
          <w:kern w:val="0"/>
          <w:sz w:val="24"/>
          <w:szCs w:val="24"/>
          <w:lang w:val="en-US" w:eastAsia="zh-CN" w:bidi="ar"/>
        </w:rPr>
        <w:t>是string，结果为True。</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优缺点：</w:t>
      </w:r>
    </w:p>
    <w:p>
      <w:pPr>
        <w:keepNext w:val="0"/>
        <w:keepLines w:val="0"/>
        <w:widowControl/>
        <w:numPr>
          <w:ilvl w:val="2"/>
          <w:numId w:val="2"/>
        </w:numPr>
        <w:suppressLineNumbers w:val="0"/>
        <w:spacing w:line="18" w:lineRule="atLeast"/>
        <w:ind w:left="709" w:leftChars="0" w:hanging="709" w:firstLineChars="0"/>
        <w:jc w:val="left"/>
        <w:rPr>
          <w:rFonts w:ascii="Times New Roman" w:hAnsi="Times New Roman" w:eastAsia="楷体" w:cs="Times New Roman"/>
          <w:kern w:val="0"/>
          <w:sz w:val="24"/>
          <w:szCs w:val="24"/>
          <w:lang w:val="en-US" w:eastAsia="zh-CN" w:bidi="ar"/>
        </w:rPr>
      </w:pPr>
      <w:r>
        <w:rPr>
          <w:rFonts w:hint="eastAsia" w:eastAsia="楷体" w:cs="Times New Roman"/>
          <w:kern w:val="0"/>
          <w:sz w:val="24"/>
          <w:szCs w:val="24"/>
          <w:lang w:val="en-US" w:eastAsia="zh-CN" w:bidi="ar"/>
        </w:rPr>
        <w:t>使用：</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尽可能使用隐式的false用法，如if foo:的效果要比if foo !=[]好。</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对于‘空’类型的布尔变量，建议使用is或is not来进行判断。</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最好不要用‘==’对布尔类型的变量和False进行比较，可以使用if not x的形式代替。</w:t>
      </w:r>
    </w:p>
    <w:p>
      <w:pPr>
        <w:keepNext w:val="0"/>
        <w:keepLines w:val="0"/>
        <w:widowControl/>
        <w:numPr>
          <w:ilvl w:val="0"/>
          <w:numId w:val="5"/>
        </w:numPr>
        <w:suppressLineNumbers w:val="0"/>
        <w:spacing w:line="18" w:lineRule="atLeast"/>
        <w:ind w:left="420" w:leftChars="0" w:firstLine="420" w:firstLineChars="0"/>
        <w:jc w:val="left"/>
        <w:rPr>
          <w:rFonts w:hint="eastAsia" w:eastAsia="楷体" w:cs="Times New Roman"/>
          <w:kern w:val="0"/>
          <w:sz w:val="24"/>
          <w:szCs w:val="24"/>
          <w:lang w:val="en-US" w:eastAsia="zh-CN" w:bidi="ar"/>
        </w:rPr>
      </w:pPr>
      <w:r>
        <w:rPr>
          <w:rFonts w:hint="eastAsia" w:eastAsia="楷体" w:cs="Times New Roman"/>
          <w:kern w:val="0"/>
          <w:sz w:val="24"/>
          <w:szCs w:val="24"/>
          <w:lang w:val="en-US" w:eastAsia="zh-CN" w:bidi="ar"/>
        </w:rPr>
        <w:t>对于序列(字符串、列表、元组)，若被用来当作空序列操作，最好不要使用len()函数来操作判断。</w:t>
      </w:r>
    </w:p>
    <w:p>
      <w:pPr>
        <w:keepNext w:val="0"/>
        <w:keepLines w:val="0"/>
        <w:widowControl/>
        <w:numPr>
          <w:numId w:val="0"/>
        </w:numPr>
        <w:suppressLineNumbers w:val="0"/>
        <w:spacing w:line="18" w:lineRule="atLeast"/>
        <w:ind w:left="420" w:leftChars="0" w:firstLine="420" w:firstLineChars="0"/>
        <w:jc w:val="left"/>
      </w:pPr>
      <w:r>
        <w:drawing>
          <wp:inline distT="0" distB="0" distL="114300" distR="114300">
            <wp:extent cx="4330700" cy="260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30700" cy="2603500"/>
                    </a:xfrm>
                    <a:prstGeom prst="rect">
                      <a:avLst/>
                    </a:prstGeom>
                    <a:noFill/>
                    <a:ln w="9525">
                      <a:noFill/>
                    </a:ln>
                  </pic:spPr>
                </pic:pic>
              </a:graphicData>
            </a:graphic>
          </wp:inline>
        </w:drawing>
      </w:r>
    </w:p>
    <w:p>
      <w:pPr>
        <w:keepNext w:val="0"/>
        <w:keepLines w:val="0"/>
        <w:widowControl/>
        <w:numPr>
          <w:numId w:val="0"/>
        </w:numPr>
        <w:suppressLineNumbers w:val="0"/>
        <w:spacing w:line="18" w:lineRule="atLeast"/>
        <w:ind w:left="420" w:leftChars="0" w:firstLine="420" w:firstLineChars="0"/>
        <w:jc w:val="left"/>
        <w:rPr>
          <w:lang w:val="en-US" w:eastAsia="zh-CN"/>
        </w:rPr>
      </w:pPr>
      <w:r>
        <w:drawing>
          <wp:inline distT="0" distB="0" distL="114300" distR="114300">
            <wp:extent cx="433070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30700" cy="2514600"/>
                    </a:xfrm>
                    <a:prstGeom prst="rect">
                      <a:avLst/>
                    </a:prstGeom>
                    <a:noFill/>
                    <a:ln w="9525">
                      <a:noFill/>
                    </a:ln>
                  </pic:spPr>
                </pic:pic>
              </a:graphicData>
            </a:graphic>
          </wp:inline>
        </w:drawing>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弃用语言特性</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Lexical Scoping</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装饰器(Decorators)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Threading</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kern w:val="0"/>
          <w:sz w:val="28"/>
          <w:szCs w:val="14"/>
          <w:lang w:val="en-US" w:eastAsia="zh-CN" w:bidi="ar"/>
        </w:rPr>
      </w:pPr>
      <w:r>
        <w:rPr>
          <w:rFonts w:ascii="Times New Roman" w:hAnsi="Times New Roman" w:eastAsia="楷体" w:cs="Times New Roman"/>
          <w:kern w:val="0"/>
          <w:sz w:val="28"/>
          <w:szCs w:val="14"/>
          <w:lang w:val="en-US" w:eastAsia="zh-CN" w:bidi="ar"/>
        </w:rPr>
        <w:t>Power Features</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sz w:val="28"/>
          <w:szCs w:val="14"/>
        </w:rPr>
      </w:pPr>
      <w:r>
        <w:rPr>
          <w:rFonts w:ascii="Times New Roman" w:hAnsi="Times New Roman" w:eastAsia="楷体" w:cs="Times New Roman"/>
          <w:kern w:val="0"/>
          <w:sz w:val="28"/>
          <w:szCs w:val="14"/>
          <w:lang w:val="en-US" w:eastAsia="zh-CN" w:bidi="ar"/>
        </w:rPr>
        <w:t>Modern Python</w:t>
      </w:r>
    </w:p>
    <w:p>
      <w:pPr>
        <w:keepNext w:val="0"/>
        <w:keepLines w:val="0"/>
        <w:widowControl/>
        <w:numPr>
          <w:ilvl w:val="1"/>
          <w:numId w:val="2"/>
        </w:numPr>
        <w:suppressLineNumbers w:val="0"/>
        <w:spacing w:line="18" w:lineRule="atLeast"/>
        <w:ind w:left="567" w:leftChars="0" w:hanging="567" w:firstLineChars="0"/>
        <w:jc w:val="left"/>
        <w:rPr>
          <w:rFonts w:ascii="Times New Roman" w:hAnsi="Times New Roman" w:eastAsia="楷体" w:cs="Times New Roman"/>
          <w:sz w:val="28"/>
          <w:szCs w:val="14"/>
        </w:rPr>
      </w:pPr>
      <w:r>
        <w:rPr>
          <w:rFonts w:ascii="Times New Roman" w:hAnsi="Times New Roman" w:eastAsia="楷体" w:cs="Times New Roman"/>
          <w:kern w:val="0"/>
          <w:sz w:val="28"/>
          <w:szCs w:val="14"/>
          <w:lang w:val="en-US" w:eastAsia="zh-CN" w:bidi="ar"/>
        </w:rPr>
        <w:t>Type Annotated Code</w:t>
      </w:r>
    </w:p>
    <w:p>
      <w:pPr>
        <w:keepNext w:val="0"/>
        <w:keepLines w:val="0"/>
        <w:widowControl/>
        <w:suppressLineNumbers w:val="0"/>
        <w:spacing w:line="18" w:lineRule="atLeast"/>
        <w:jc w:val="left"/>
        <w:rPr>
          <w:rFonts w:ascii="Times New Roman" w:hAnsi="Times New Roman" w:eastAsia="楷体" w:cs="Times New Roman"/>
          <w:sz w:val="28"/>
          <w:szCs w:val="14"/>
        </w:rPr>
      </w:pPr>
    </w:p>
    <w:p>
      <w:pPr>
        <w:keepNext w:val="0"/>
        <w:keepLines w:val="0"/>
        <w:widowControl/>
        <w:suppressLineNumbers w:val="0"/>
        <w:spacing w:line="18" w:lineRule="atLeast"/>
        <w:jc w:val="left"/>
        <w:rPr>
          <w:rFonts w:ascii="Times New Roman" w:hAnsi="Times New Roman" w:eastAsia="楷体" w:cs="Times New Roman"/>
          <w:sz w:val="28"/>
          <w:szCs w:val="14"/>
        </w:rPr>
      </w:pPr>
      <w:r>
        <w:rPr>
          <w:rFonts w:ascii="Times New Roman" w:hAnsi="Times New Roman" w:eastAsia="楷体" w:cs="Times New Roman"/>
          <w:color w:val="393939"/>
          <w:kern w:val="0"/>
          <w:sz w:val="28"/>
          <w:szCs w:val="22"/>
          <w:lang w:val="en-US" w:eastAsia="zh-CN" w:bidi="ar"/>
        </w:rPr>
        <w:t>三、</w:t>
      </w:r>
      <w:r>
        <w:rPr>
          <w:rFonts w:ascii="Times New Roman" w:hAnsi="Times New Roman" w:eastAsia="楷体" w:cs="Times New Roman"/>
          <w:kern w:val="0"/>
          <w:sz w:val="28"/>
          <w:szCs w:val="18"/>
          <w:lang w:val="en-US" w:eastAsia="zh-CN" w:bidi="ar"/>
        </w:rPr>
        <w:t>Python Style Rules</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 分号</w:t>
      </w:r>
    </w:p>
    <w:p>
      <w:pPr>
        <w:keepNext w:val="0"/>
        <w:keepLines w:val="0"/>
        <w:widowControl/>
        <w:numPr>
          <w:ilvl w:val="2"/>
          <w:numId w:val="6"/>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kern w:val="0"/>
          <w:sz w:val="24"/>
          <w:szCs w:val="24"/>
          <w:lang w:val="en-US" w:eastAsia="zh-CN" w:bidi="ar"/>
        </w:rPr>
        <w:t>Python语法中没有分号的概念。</w:t>
      </w:r>
    </w:p>
    <w:p>
      <w:pPr>
        <w:keepNext w:val="0"/>
        <w:keepLines w:val="0"/>
        <w:widowControl/>
        <w:numPr>
          <w:ilvl w:val="2"/>
          <w:numId w:val="6"/>
        </w:numPr>
        <w:suppressLineNumbers w:val="0"/>
        <w:spacing w:line="18" w:lineRule="atLeast"/>
        <w:ind w:left="1260" w:leftChars="0" w:hanging="420" w:firstLineChars="0"/>
        <w:jc w:val="left"/>
        <w:rPr>
          <w:rFonts w:ascii="Times New Roman" w:hAnsi="Times New Roman" w:eastAsia="楷体" w:cs="Times New Roman"/>
          <w:sz w:val="28"/>
          <w:szCs w:val="14"/>
        </w:rPr>
      </w:pPr>
      <w:r>
        <w:rPr>
          <w:rFonts w:ascii="Times New Roman" w:hAnsi="Times New Roman" w:eastAsia="楷体" w:cs="Times New Roman"/>
          <w:kern w:val="0"/>
          <w:sz w:val="24"/>
          <w:szCs w:val="24"/>
          <w:lang w:val="en-US" w:eastAsia="zh-CN" w:bidi="ar"/>
        </w:rPr>
        <w:t>不要在行尾加分号, 也不要用分号将两条命令放在同一行</w:t>
      </w:r>
      <w:r>
        <w:rPr>
          <w:rFonts w:hint="eastAsia" w:ascii="Times New Roman" w:hAnsi="Times New Roman" w:eastAsia="楷体" w:cs="Times New Roman"/>
          <w:kern w:val="0"/>
          <w:sz w:val="24"/>
          <w:szCs w:val="24"/>
          <w:lang w:val="en-US" w:eastAsia="zh-CN" w:bidi="ar"/>
        </w:rPr>
        <w:t>。</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3.2 行长</w:t>
      </w:r>
    </w:p>
    <w:p>
      <w:pPr>
        <w:keepNext w:val="0"/>
        <w:keepLines w:val="0"/>
        <w:widowControl/>
        <w:numPr>
          <w:ilvl w:val="2"/>
          <w:numId w:val="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每行不要超过80个字符。</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特殊情况除外：(1)长的导入模块语句。(2)注释行。</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Python会将圆括号、中括号和花括号中的行隐式的连起来；</w:t>
      </w:r>
    </w:p>
    <w:p>
      <w:pPr>
        <w:keepNext w:val="0"/>
        <w:keepLines w:val="0"/>
        <w:widowControl/>
        <w:numPr>
          <w:ilvl w:val="2"/>
          <w:numId w:val="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ascii="Times New Roman" w:hAnsi="Times New Roman" w:eastAsia="楷体" w:cs="Times New Roman"/>
          <w:kern w:val="0"/>
          <w:sz w:val="24"/>
          <w:szCs w:val="24"/>
          <w:lang w:val="en-US" w:eastAsia="zh-CN" w:bidi="ar"/>
        </w:rPr>
        <w:t>注释中，如果必要，将长的URL放在一行上</w:t>
      </w:r>
      <w:r>
        <w:rPr>
          <w:rFonts w:hint="eastAsia" w:ascii="Times New Roman" w:hAnsi="Times New Roman" w:eastAsia="楷体" w:cs="Times New Roman"/>
          <w:kern w:val="0"/>
          <w:sz w:val="24"/>
          <w:szCs w:val="24"/>
          <w:lang w:val="en-US" w:eastAsia="zh-CN" w:bidi="ar"/>
        </w:rPr>
        <w:t>；</w:t>
      </w:r>
    </w:p>
    <w:p>
      <w:pPr>
        <w:keepNext w:val="0"/>
        <w:keepLines w:val="0"/>
        <w:widowControl/>
        <w:numPr>
          <w:ilvl w:val="0"/>
          <w:numId w:val="0"/>
        </w:numPr>
        <w:suppressLineNumbers w:val="0"/>
        <w:spacing w:line="18" w:lineRule="atLeast"/>
        <w:ind w:left="840" w:leftChars="0"/>
        <w:jc w:val="left"/>
      </w:pPr>
      <w:r>
        <w:drawing>
          <wp:inline distT="0" distB="0" distL="114300" distR="114300">
            <wp:extent cx="5269230" cy="1598295"/>
            <wp:effectExtent l="0" t="0" r="127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69230" cy="1598295"/>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3.3 括号</w:t>
      </w:r>
    </w:p>
    <w:p>
      <w:pPr>
        <w:keepNext w:val="0"/>
        <w:keepLines w:val="0"/>
        <w:widowControl/>
        <w:numPr>
          <w:ilvl w:val="2"/>
          <w:numId w:val="8"/>
        </w:numPr>
        <w:suppressLineNumbers w:val="0"/>
        <w:spacing w:line="18" w:lineRule="atLeast"/>
        <w:ind w:left="1260" w:leftChars="0" w:hanging="420" w:firstLineChars="0"/>
        <w:jc w:val="left"/>
        <w:rPr>
          <w:rFonts w:hint="default" w:ascii="Times New Roman" w:hAnsi="Times New Roman" w:eastAsia="Source Code Pro" w:cs="Times New Roman"/>
          <w:color w:val="AEB5BD"/>
          <w:sz w:val="24"/>
          <w:szCs w:val="24"/>
          <w:shd w:val="clear" w:fill="2B2B2B"/>
        </w:rPr>
      </w:pPr>
      <w:r>
        <w:rPr>
          <w:rFonts w:hint="eastAsia" w:ascii="Times New Roman" w:hAnsi="Times New Roman" w:eastAsia="楷体" w:cs="Times New Roman"/>
          <w:kern w:val="0"/>
          <w:sz w:val="24"/>
          <w:szCs w:val="24"/>
          <w:highlight w:val="yellow"/>
          <w:lang w:val="en-US" w:eastAsia="zh-CN" w:bidi="ar"/>
        </w:rPr>
        <w:t>宁缺毋滥的使用括号</w:t>
      </w:r>
      <w:r>
        <w:rPr>
          <w:rFonts w:hint="eastAsia" w:ascii="Times New Roman" w:hAnsi="Times New Roman" w:eastAsia="楷体" w:cs="Times New Roman"/>
          <w:kern w:val="0"/>
          <w:sz w:val="24"/>
          <w:szCs w:val="24"/>
          <w:lang w:val="en-US" w:eastAsia="zh-CN" w:bidi="ar"/>
        </w:rPr>
        <w:t>。</w:t>
      </w:r>
    </w:p>
    <w:p>
      <w:pPr>
        <w:keepNext w:val="0"/>
        <w:keepLines w:val="0"/>
        <w:widowControl/>
        <w:numPr>
          <w:ilvl w:val="2"/>
          <w:numId w:val="8"/>
        </w:numPr>
        <w:suppressLineNumbers w:val="0"/>
        <w:spacing w:line="18" w:lineRule="atLeast"/>
        <w:ind w:left="1260" w:leftChars="0" w:hanging="420" w:firstLineChars="0"/>
        <w:jc w:val="left"/>
        <w:rPr>
          <w:rFonts w:hint="default" w:ascii="Times New Roman" w:hAnsi="Times New Roman" w:eastAsia="Source Code Pro" w:cs="Times New Roman"/>
          <w:color w:val="AEB5BD"/>
          <w:sz w:val="24"/>
          <w:szCs w:val="24"/>
          <w:shd w:val="clear" w:fill="2B2B2B"/>
        </w:rPr>
      </w:pPr>
      <w:r>
        <w:rPr>
          <w:rFonts w:hint="eastAsia" w:ascii="Times New Roman" w:hAnsi="Times New Roman" w:eastAsia="楷体" w:cs="Times New Roman"/>
          <w:kern w:val="0"/>
          <w:sz w:val="24"/>
          <w:szCs w:val="24"/>
          <w:lang w:val="en-US" w:eastAsia="zh-CN" w:bidi="ar"/>
        </w:rPr>
        <w:t>除非是用于实现连接，否则不要在返回语句或者条件语句中使用括号。不过在元组两边可以使用括号。</w:t>
      </w:r>
    </w:p>
    <w:p>
      <w:pPr>
        <w:keepNext w:val="0"/>
        <w:keepLines w:val="0"/>
        <w:widowControl/>
        <w:numPr>
          <w:ilvl w:val="0"/>
          <w:numId w:val="0"/>
        </w:numPr>
        <w:suppressLineNumbers w:val="0"/>
        <w:spacing w:line="18" w:lineRule="atLeast"/>
        <w:ind w:left="840" w:leftChars="0"/>
        <w:jc w:val="left"/>
      </w:pPr>
      <w:r>
        <w:drawing>
          <wp:inline distT="0" distB="0" distL="114300" distR="114300">
            <wp:extent cx="4330700" cy="309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330700" cy="309880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numPr>
          <w:ilvl w:val="0"/>
          <w:numId w:val="0"/>
        </w:numPr>
        <w:suppressLineNumbers w:val="0"/>
        <w:spacing w:line="18" w:lineRule="atLeast"/>
        <w:ind w:left="840" w:leftChars="0"/>
        <w:jc w:val="left"/>
        <w:rPr>
          <w:rFonts w:hint="default"/>
        </w:rPr>
      </w:pPr>
      <w:r>
        <w:drawing>
          <wp:inline distT="0" distB="0" distL="114300" distR="114300">
            <wp:extent cx="4330700" cy="15430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4330700" cy="154305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3.4 缩进</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用4个空格来缩进代码。</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绝对不要用tab键，也不要tab和空格键混用。</w:t>
      </w:r>
    </w:p>
    <w:p>
      <w:pPr>
        <w:keepNext w:val="0"/>
        <w:keepLines w:val="0"/>
        <w:widowControl/>
        <w:numPr>
          <w:ilvl w:val="2"/>
          <w:numId w:val="9"/>
        </w:numPr>
        <w:suppressLineNumbers w:val="0"/>
        <w:spacing w:line="18" w:lineRule="atLeast"/>
        <w:ind w:left="1260" w:leftChars="0" w:hanging="420" w:firstLineChars="0"/>
        <w:jc w:val="left"/>
        <w:rPr>
          <w:rFonts w:hint="eastAsia"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4"/>
          <w:szCs w:val="24"/>
          <w:lang w:val="en-US" w:eastAsia="zh-CN" w:bidi="ar"/>
        </w:rPr>
        <w:t>对于行连接的情况, 要么垂直对齐换行的元素，或者使用4空格的悬挂式缩进(这时第一行不应该有参数)。</w:t>
      </w:r>
    </w:p>
    <w:p>
      <w:pPr>
        <w:keepNext w:val="0"/>
        <w:keepLines w:val="0"/>
        <w:widowControl/>
        <w:suppressLineNumbers w:val="0"/>
        <w:spacing w:line="18" w:lineRule="atLeast"/>
        <w:ind w:left="0" w:firstLine="280"/>
        <w:jc w:val="left"/>
        <w:rPr>
          <w:rFonts w:hint="eastAsia" w:eastAsiaTheme="minorEastAsia"/>
          <w:lang w:val="en-US" w:eastAsia="zh-CN"/>
        </w:rPr>
      </w:pPr>
      <w:r>
        <w:rPr>
          <w:rFonts w:hint="eastAsia"/>
          <w:lang w:val="en-US" w:eastAsia="zh-CN"/>
        </w:rPr>
        <w:t>******************************************************************</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420" w:leftChars="0" w:firstLine="420" w:firstLineChars="0"/>
        <w:jc w:val="left"/>
      </w:pPr>
      <w:r>
        <w:drawing>
          <wp:inline distT="0" distB="0" distL="114300" distR="114300">
            <wp:extent cx="4152900" cy="46672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52900" cy="466725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hint="eastAsia"/>
          <w:lang w:val="en-US" w:eastAsia="zh-CN"/>
        </w:rPr>
      </w:pPr>
      <w:r>
        <w:rPr>
          <w:rFonts w:hint="eastAsia"/>
          <w:lang w:val="en-US" w:eastAsia="zh-CN"/>
        </w:rPr>
        <w:t>******************************************************************</w:t>
      </w:r>
    </w:p>
    <w:p>
      <w:pPr>
        <w:keepNext w:val="0"/>
        <w:keepLines w:val="0"/>
        <w:widowControl/>
        <w:suppressLineNumbers w:val="0"/>
        <w:spacing w:line="18" w:lineRule="atLeast"/>
        <w:ind w:left="420" w:leftChars="0" w:firstLine="420" w:firstLineChars="0"/>
        <w:jc w:val="left"/>
        <w:rPr>
          <w:rFonts w:hint="eastAsia"/>
          <w:lang w:val="en-US" w:eastAsia="zh-CN"/>
        </w:rPr>
      </w:pPr>
      <w:r>
        <w:drawing>
          <wp:inline distT="0" distB="0" distL="114300" distR="114300">
            <wp:extent cx="4178300" cy="2273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178300" cy="22733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both"/>
        <w:rPr>
          <w:rFonts w:hint="eastAsia"/>
          <w:lang w:val="en-US" w:eastAsia="zh-CN"/>
        </w:rPr>
      </w:pPr>
      <w:r>
        <w:rPr>
          <w:rFonts w:hint="eastAsia"/>
          <w:lang w:val="en-US" w:eastAsia="zh-CN"/>
        </w:rPr>
        <w:t>******************************************************************</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3.5 空白行</w:t>
      </w:r>
    </w:p>
    <w:p>
      <w:pPr>
        <w:keepNext w:val="0"/>
        <w:keepLines w:val="0"/>
        <w:widowControl/>
        <w:numPr>
          <w:ilvl w:val="2"/>
          <w:numId w:val="10"/>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顶级定义之间空两行，比如函数或者类定义。</w:t>
      </w:r>
    </w:p>
    <w:p>
      <w:pPr>
        <w:keepNext w:val="0"/>
        <w:keepLines w:val="0"/>
        <w:widowControl/>
        <w:numPr>
          <w:ilvl w:val="2"/>
          <w:numId w:val="10"/>
        </w:numPr>
        <w:suppressLineNumbers w:val="0"/>
        <w:spacing w:line="18" w:lineRule="atLeast"/>
        <w:ind w:left="1260" w:leftChars="0" w:hanging="420" w:firstLineChars="0"/>
        <w:jc w:val="left"/>
        <w:rPr>
          <w:rFonts w:ascii="Times New Roman" w:hAnsi="Times New Roman" w:eastAsia="楷体" w:cs="Times New Roman"/>
          <w:sz w:val="28"/>
          <w:szCs w:val="14"/>
        </w:rPr>
      </w:pPr>
      <w:r>
        <w:rPr>
          <w:rFonts w:hint="eastAsia" w:ascii="Times New Roman" w:hAnsi="Times New Roman" w:eastAsia="楷体" w:cs="Times New Roman"/>
          <w:kern w:val="0"/>
          <w:sz w:val="24"/>
          <w:szCs w:val="24"/>
          <w:lang w:val="en-US" w:eastAsia="zh-CN" w:bidi="ar"/>
        </w:rPr>
        <w:t>方法定义之间空一行。</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3.6 空格</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括号内不要有空格。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330700" cy="110490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不要在逗号, 分号, 冒号前面加空格, 但应该在它们后面加(除了在行尾)。</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835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330700" cy="183515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4"/>
          <w:szCs w:val="24"/>
          <w:lang w:val="en-US" w:eastAsia="zh-CN" w:bidi="ar"/>
        </w:rPr>
        <w:t>参数列表, 索引或切片的左括号前不应加空格。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44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330700" cy="144780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二元操作符两边都加上一个空格, 比如赋值(=), 比较(==, &lt;, &gt;, !=, &lt;&gt;, &lt;=, &gt;=, in, not in, is, is not), 布尔(and, or, not)。</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至于算术操作符两边的空格该如何使用, 需要你自己好好判断，不过两侧务必要保持一致。</w:t>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当'='用于指示关键字参数或默认参数值时, 不要在其两侧使用空格。</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2636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330700" cy="1263650"/>
                    </a:xfrm>
                    <a:prstGeom prst="rect">
                      <a:avLst/>
                    </a:prstGeom>
                    <a:noFill/>
                    <a:ln w="9525">
                      <a:noFill/>
                    </a:ln>
                  </pic:spPr>
                </pic:pic>
              </a:graphicData>
            </a:graphic>
          </wp:inline>
        </w:drawing>
      </w:r>
    </w:p>
    <w:p>
      <w:pPr>
        <w:keepNext w:val="0"/>
        <w:keepLines w:val="0"/>
        <w:widowControl/>
        <w:numPr>
          <w:ilvl w:val="2"/>
          <w:numId w:val="11"/>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不要用空格来垂直对齐多行间的标记, 因为这会成为维护的负担。</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306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330700" cy="306070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sz w:val="28"/>
          <w:szCs w:val="14"/>
          <w:lang w:val="en-US"/>
        </w:rPr>
      </w:pPr>
      <w:r>
        <w:rPr>
          <w:rFonts w:ascii="Times New Roman" w:hAnsi="Times New Roman" w:eastAsia="楷体" w:cs="Times New Roman"/>
          <w:kern w:val="0"/>
          <w:sz w:val="28"/>
          <w:szCs w:val="18"/>
          <w:lang w:val="en-US" w:eastAsia="zh-CN" w:bidi="ar"/>
        </w:rPr>
        <w:t>3.7 Shebang Line</w:t>
      </w:r>
      <w:r>
        <w:rPr>
          <w:rFonts w:hint="eastAsia" w:ascii="Times New Roman" w:hAnsi="Times New Roman" w:eastAsia="楷体" w:cs="Times New Roman"/>
          <w:kern w:val="0"/>
          <w:sz w:val="28"/>
          <w:szCs w:val="18"/>
          <w:lang w:val="en-US" w:eastAsia="zh-CN" w:bidi="ar"/>
        </w:rPr>
        <w:t>(#!)</w:t>
      </w:r>
    </w:p>
    <w:p>
      <w:pPr>
        <w:keepNext w:val="0"/>
        <w:keepLines w:val="0"/>
        <w:widowControl/>
        <w:numPr>
          <w:ilvl w:val="2"/>
          <w:numId w:val="12"/>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根据 </w:t>
      </w:r>
      <w:r>
        <w:rPr>
          <w:rFonts w:hint="eastAsia" w:ascii="Times New Roman" w:hAnsi="Times New Roman" w:eastAsia="楷体" w:cs="Times New Roman"/>
          <w:sz w:val="24"/>
          <w:szCs w:val="24"/>
          <w:lang w:val="en-US" w:eastAsia="zh-CN"/>
        </w:rPr>
        <w:fldChar w:fldCharType="begin"/>
      </w:r>
      <w:r>
        <w:rPr>
          <w:rFonts w:hint="eastAsia" w:ascii="Times New Roman" w:hAnsi="Times New Roman" w:eastAsia="楷体" w:cs="Times New Roman"/>
          <w:sz w:val="24"/>
          <w:szCs w:val="24"/>
          <w:lang w:val="en-US" w:eastAsia="zh-CN"/>
        </w:rPr>
        <w:instrText xml:space="preserve"> HYPERLINK "http://www.python.org/dev/peps/pep-0394/" </w:instrText>
      </w:r>
      <w:r>
        <w:rPr>
          <w:rFonts w:hint="eastAsia" w:ascii="Times New Roman" w:hAnsi="Times New Roman" w:eastAsia="楷体" w:cs="Times New Roman"/>
          <w:sz w:val="24"/>
          <w:szCs w:val="24"/>
          <w:lang w:val="en-US" w:eastAsia="zh-CN"/>
        </w:rPr>
        <w:fldChar w:fldCharType="separate"/>
      </w:r>
      <w:r>
        <w:rPr>
          <w:rFonts w:hint="eastAsia" w:ascii="Times New Roman" w:hAnsi="Times New Roman" w:eastAsia="楷体" w:cs="Times New Roman"/>
          <w:sz w:val="24"/>
          <w:szCs w:val="24"/>
          <w:lang w:val="en-US" w:eastAsia="zh-CN"/>
        </w:rPr>
        <w:t>PEP-394</w:t>
      </w:r>
      <w:r>
        <w:rPr>
          <w:rFonts w:hint="eastAsia" w:ascii="Times New Roman" w:hAnsi="Times New Roman" w:eastAsia="楷体" w:cs="Times New Roman"/>
          <w:sz w:val="24"/>
          <w:szCs w:val="24"/>
          <w:lang w:val="en-US" w:eastAsia="zh-CN"/>
        </w:rPr>
        <w:fldChar w:fldCharType="end"/>
      </w:r>
      <w:r>
        <w:rPr>
          <w:rFonts w:hint="eastAsia" w:ascii="Times New Roman" w:hAnsi="Times New Roman" w:eastAsia="楷体" w:cs="Times New Roman"/>
          <w:sz w:val="24"/>
          <w:szCs w:val="24"/>
          <w:lang w:val="en-US" w:eastAsia="zh-CN"/>
        </w:rPr>
        <w:t> , 程序的main文件应该以 #!/usr/bin/python2或者 #!/usr/bin/python3开始；</w:t>
      </w:r>
    </w:p>
    <w:p>
      <w:pPr>
        <w:keepNext w:val="0"/>
        <w:keepLines w:val="0"/>
        <w:widowControl/>
        <w:numPr>
          <w:ilvl w:val="2"/>
          <w:numId w:val="12"/>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eastAsia="楷体" w:cs="Times New Roman"/>
          <w:sz w:val="24"/>
          <w:szCs w:val="24"/>
          <w:lang w:val="en-US" w:eastAsia="zh-CN"/>
        </w:rPr>
        <w:t>相互调用的子文件可以省略；(?)</w:t>
      </w:r>
    </w:p>
    <w:p>
      <w:pPr>
        <w:keepNext w:val="0"/>
        <w:keepLines w:val="0"/>
        <w:widowControl/>
        <w:numPr>
          <w:ilvl w:val="0"/>
          <w:numId w:val="0"/>
        </w:numPr>
        <w:suppressLineNumbers w:val="0"/>
        <w:spacing w:line="18" w:lineRule="atLeast"/>
        <w:ind w:left="420" w:leftChars="0"/>
        <w:jc w:val="left"/>
        <w:rPr>
          <w:rFonts w:ascii="Times New Roman" w:hAnsi="Times New Roman" w:eastAsia="楷体" w:cs="Times New Roman"/>
          <w:sz w:val="24"/>
          <w:szCs w:val="2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3.8 注释及文档字符串</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文档字符串定义：</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文档字符串是包、模块、类或函数里的第一个语句;</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可以通过对象的__doc__成员被自动提取；</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使用三重双引号声明；</w:t>
      </w:r>
    </w:p>
    <w:p>
      <w:pPr>
        <w:keepNext w:val="0"/>
        <w:keepLines w:val="0"/>
        <w:widowControl/>
        <w:numPr>
          <w:ilvl w:val="0"/>
          <w:numId w:val="13"/>
        </w:numPr>
        <w:suppressLineNumbers w:val="0"/>
        <w:spacing w:line="18" w:lineRule="atLeast"/>
        <w:ind w:left="2520" w:leftChars="0" w:hanging="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color w:val="8FAADC" w:themeColor="accent5" w:themeTint="99"/>
          <w:sz w:val="24"/>
          <w:szCs w:val="24"/>
          <w:lang w:val="en-US" w:eastAsia="zh-CN"/>
          <w14:textFill>
            <w14:solidFill>
              <w14:schemeClr w14:val="accent5">
                <w14:lumMod w14:val="60000"/>
                <w14:lumOff w14:val="40000"/>
              </w14:schemeClr>
            </w14:solidFill>
          </w14:textFill>
        </w:rPr>
        <w:t>格式化规范：首先是一行以句号, 问号或惊叹号结尾的概述(或者该文档字符串单纯只有一行)。接着是一个空行。接着是文档字符串剩下的部分, 它应该与文档字符串的第一行的第一个引号对齐</w:t>
      </w:r>
      <w:r>
        <w:rPr>
          <w:rFonts w:hint="eastAsia" w:ascii="Times New Roman" w:hAnsi="Times New Roman" w:eastAsia="楷体" w:cs="Times New Roman"/>
          <w:sz w:val="24"/>
          <w:szCs w:val="24"/>
          <w:lang w:val="en-US" w:eastAsia="zh-CN"/>
        </w:rPr>
        <w:t>；</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sz w:val="24"/>
          <w:szCs w:val="24"/>
        </w:rPr>
      </w:pP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模块</w:t>
      </w:r>
      <w:r>
        <w:rPr>
          <w:rFonts w:hint="eastAsia" w:ascii="Times New Roman" w:hAnsi="Times New Roman" w:eastAsia="楷体" w:cs="Times New Roman"/>
          <w:sz w:val="24"/>
          <w:szCs w:val="24"/>
          <w:lang w:val="en-US" w:eastAsia="zh-CN"/>
        </w:rPr>
        <w:t>：</w:t>
      </w:r>
    </w:p>
    <w:p>
      <w:pPr>
        <w:keepNext w:val="0"/>
        <w:keepLines w:val="0"/>
        <w:widowControl/>
        <w:numPr>
          <w:ilvl w:val="0"/>
          <w:numId w:val="0"/>
        </w:numPr>
        <w:suppressLineNumbers w:val="0"/>
        <w:spacing w:line="18" w:lineRule="atLeast"/>
        <w:ind w:left="840" w:leftChars="0" w:firstLine="420" w:firstLineChars="0"/>
        <w:jc w:val="left"/>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格式：每个文件应该包含一个</w:t>
      </w:r>
      <w:r>
        <w:rPr>
          <w:rFonts w:hint="eastAsia" w:ascii="Times New Roman" w:hAnsi="Times New Roman" w:eastAsia="楷体" w:cs="Times New Roman"/>
          <w:color w:val="0000FF"/>
          <w:sz w:val="24"/>
          <w:szCs w:val="24"/>
          <w:lang w:val="en-US" w:eastAsia="zh-CN"/>
        </w:rPr>
        <w:t>许可样板</w:t>
      </w:r>
      <w:r>
        <w:rPr>
          <w:rFonts w:hint="eastAsia" w:ascii="Times New Roman" w:hAnsi="Times New Roman" w:eastAsia="楷体" w:cs="Times New Roman"/>
          <w:sz w:val="24"/>
          <w:szCs w:val="24"/>
          <w:lang w:val="en-US" w:eastAsia="zh-CN"/>
        </w:rPr>
        <w:t>，根据项目使用的许可，选择合适的模板；</w:t>
      </w:r>
    </w:p>
    <w:p>
      <w:pPr>
        <w:keepNext w:val="0"/>
        <w:keepLines w:val="0"/>
        <w:widowControl/>
        <w:numPr>
          <w:ilvl w:val="0"/>
          <w:numId w:val="0"/>
        </w:numPr>
        <w:suppressLineNumbers w:val="0"/>
        <w:spacing w:line="18" w:lineRule="atLeast"/>
        <w:ind w:left="840" w:leftChars="0" w:firstLine="420" w:firstLineChars="0"/>
        <w:jc w:val="left"/>
        <w:rPr>
          <w:rFonts w:hint="eastAsia" w:ascii="Times New Roman" w:hAnsi="Times New Roman" w:eastAsia="楷体" w:cs="Times New Roman"/>
          <w:sz w:val="24"/>
          <w:szCs w:val="24"/>
          <w:lang w:val="en-US" w:eastAsia="zh-CN"/>
        </w:rPr>
      </w:pP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函数和方法</w:t>
      </w:r>
      <w:r>
        <w:rPr>
          <w:rFonts w:hint="eastAsia" w:ascii="Times New Roman" w:hAnsi="Times New Roman" w:eastAsia="楷体" w:cs="Times New Roman"/>
          <w:sz w:val="24"/>
          <w:szCs w:val="24"/>
          <w:lang w:val="en-US" w:eastAsia="zh-CN"/>
        </w:rPr>
        <w:t>：</w:t>
      </w:r>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ascii="Times New Roman" w:hAnsi="Times New Roman" w:eastAsia="楷体" w:cs="Times New Roman"/>
          <w:sz w:val="24"/>
          <w:szCs w:val="24"/>
        </w:rPr>
        <w:t>一个函数必须要有文档字符串, 除非它满足以下条件</w:t>
      </w:r>
      <w:r>
        <w:rPr>
          <w:rFonts w:hint="eastAsia"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CN"/>
        </w:rPr>
        <w:t>外部不可见、非常短小、简单明了；</w:t>
      </w:r>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ascii="Times New Roman" w:hAnsi="Times New Roman" w:eastAsia="楷体" w:cs="Times New Roman"/>
          <w:sz w:val="24"/>
          <w:szCs w:val="24"/>
        </w:rPr>
        <w:t>文档字符串应该包含函数做什么, 以及输入和输出的详细描述</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 通常, 不应该描述"怎么做", 除非是一些复杂的算法</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文档字符串应该提供足够的信息, 当别人编写代码调用该函数时, 他不需要看一行代码, 只要看文档字符串就可以了</w:t>
      </w:r>
      <w:r>
        <w:rPr>
          <w:rFonts w:hint="eastAsia" w:ascii="Times New Roman" w:hAnsi="Times New Roman" w:eastAsia="楷体" w:cs="Times New Roman"/>
          <w:sz w:val="24"/>
          <w:szCs w:val="24"/>
          <w:lang w:eastAsia="zh-CN"/>
        </w:rPr>
        <w:t>。</w:t>
      </w:r>
      <w:r>
        <w:rPr>
          <w:rFonts w:ascii="Times New Roman" w:hAnsi="Times New Roman" w:eastAsia="楷体" w:cs="Times New Roman"/>
          <w:sz w:val="24"/>
          <w:szCs w:val="24"/>
        </w:rPr>
        <w:t xml:space="preserve"> 对于复杂的代码, 在代码旁边加注释会比使用文档字符串更有意义</w:t>
      </w:r>
      <w:bookmarkStart w:id="3" w:name="OLE_LINK1"/>
      <w:r>
        <w:rPr>
          <w:rFonts w:hint="eastAsia" w:ascii="Times New Roman" w:hAnsi="Times New Roman" w:eastAsia="楷体" w:cs="Times New Roman"/>
          <w:sz w:val="24"/>
          <w:szCs w:val="24"/>
          <w:lang w:eastAsia="zh-CN"/>
        </w:rPr>
        <w:t>。</w:t>
      </w:r>
      <w:bookmarkEnd w:id="3"/>
    </w:p>
    <w:p>
      <w:pPr>
        <w:keepNext w:val="0"/>
        <w:keepLines w:val="0"/>
        <w:widowControl/>
        <w:numPr>
          <w:ilvl w:val="0"/>
          <w:numId w:val="15"/>
        </w:numPr>
        <w:suppressLineNumbers w:val="0"/>
        <w:spacing w:line="18" w:lineRule="atLeast"/>
        <w:ind w:left="840" w:leftChars="0" w:firstLine="480" w:firstLineChars="20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主要格式内容：Args—列出每个参数的名字, 并在名字后使用一个冒号和一个空格, 分隔对该参数的描述。Returns—描述返回值的类型和语义。Raises—列出与接口有关的所有异常。(样式一)</w:t>
      </w:r>
    </w:p>
    <w:p>
      <w:pPr>
        <w:keepNext w:val="0"/>
        <w:keepLines w:val="0"/>
        <w:widowControl/>
        <w:numPr>
          <w:ilvl w:val="0"/>
          <w:numId w:val="0"/>
        </w:numPr>
        <w:suppressLineNumbers w:val="0"/>
        <w:spacing w:line="18" w:lineRule="atLeast"/>
        <w:ind w:leftChars="200"/>
        <w:jc w:val="left"/>
        <w:rPr>
          <w:rFonts w:ascii="Times New Roman" w:hAnsi="Times New Roman" w:eastAsia="楷体" w:cs="Times New Roman"/>
          <w:sz w:val="24"/>
          <w:szCs w:val="24"/>
        </w:rPr>
      </w:pPr>
      <w:r>
        <w:drawing>
          <wp:inline distT="0" distB="0" distL="114300" distR="114300">
            <wp:extent cx="5274310" cy="3736975"/>
            <wp:effectExtent l="0" t="0" r="889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74310" cy="3736975"/>
                    </a:xfrm>
                    <a:prstGeom prst="rect">
                      <a:avLst/>
                    </a:prstGeom>
                    <a:noFill/>
                    <a:ln w="9525">
                      <a:noFill/>
                    </a:ln>
                  </pic:spPr>
                </pic:pic>
              </a:graphicData>
            </a:graphic>
          </wp:inline>
        </w:drawing>
      </w: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类</w:t>
      </w:r>
      <w:r>
        <w:rPr>
          <w:rFonts w:hint="eastAsia" w:ascii="Times New Roman" w:hAnsi="Times New Roman" w:eastAsia="楷体" w:cs="Times New Roman"/>
          <w:sz w:val="24"/>
          <w:szCs w:val="24"/>
          <w:lang w:val="en-US"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用于描述类的字符串，如果类中有公共属性(Attributes)，那么文档中应该有一个属性(Attributes)段。</w:t>
      </w:r>
    </w:p>
    <w:p>
      <w:pPr>
        <w:keepNext w:val="0"/>
        <w:keepLines w:val="0"/>
        <w:widowControl/>
        <w:numPr>
          <w:ilvl w:val="0"/>
          <w:numId w:val="0"/>
        </w:numPr>
        <w:suppressLineNumbers w:val="0"/>
        <w:spacing w:line="18" w:lineRule="atLeast"/>
        <w:ind w:firstLine="420" w:firstLineChars="0"/>
        <w:jc w:val="left"/>
        <w:rPr>
          <w:rFonts w:ascii="Times New Roman" w:hAnsi="Times New Roman" w:eastAsia="楷体" w:cs="Times New Roman"/>
          <w:sz w:val="24"/>
          <w:szCs w:val="24"/>
          <w:lang w:val="en-US"/>
        </w:rPr>
      </w:pPr>
      <w:r>
        <w:drawing>
          <wp:inline distT="0" distB="0" distL="114300" distR="114300">
            <wp:extent cx="5269230" cy="3559810"/>
            <wp:effectExtent l="0" t="0" r="127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69230" cy="3559810"/>
                    </a:xfrm>
                    <a:prstGeom prst="rect">
                      <a:avLst/>
                    </a:prstGeom>
                    <a:noFill/>
                    <a:ln w="9525">
                      <a:noFill/>
                    </a:ln>
                  </pic:spPr>
                </pic:pic>
              </a:graphicData>
            </a:graphic>
          </wp:inline>
        </w:drawing>
      </w:r>
    </w:p>
    <w:p>
      <w:pPr>
        <w:keepNext w:val="0"/>
        <w:keepLines w:val="0"/>
        <w:widowControl/>
        <w:numPr>
          <w:ilvl w:val="2"/>
          <w:numId w:val="14"/>
        </w:numPr>
        <w:suppressLineNumbers w:val="0"/>
        <w:tabs>
          <w:tab w:val="clear" w:pos="1260"/>
        </w:tabs>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highlight w:val="yellow"/>
          <w:lang w:val="en-US" w:eastAsia="zh-CN"/>
        </w:rPr>
        <w:t>块注释和行注释</w:t>
      </w:r>
      <w:r>
        <w:rPr>
          <w:rFonts w:hint="eastAsia" w:ascii="Times New Roman" w:hAnsi="Times New Roman" w:eastAsia="楷体" w:cs="Times New Roman"/>
          <w:sz w:val="24"/>
          <w:szCs w:val="24"/>
          <w:lang w:val="en-US"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如果你在下次</w:t>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"http://en.wikipedia.org/wiki/Code_review"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代码审查</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t>的时候必须解释一下, 那么你应该现在就给它写注释</w:t>
      </w:r>
      <w:r>
        <w:rPr>
          <w:rFonts w:hint="eastAsia" w:ascii="Times New Roman" w:hAnsi="Times New Roman" w:eastAsia="楷体" w:cs="Times New Roman"/>
          <w:sz w:val="24"/>
          <w:szCs w:val="24"/>
          <w:lang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对于复杂的操作, 应该在其操作开始前写上若干行注释</w:t>
      </w:r>
      <w:r>
        <w:rPr>
          <w:rFonts w:hint="eastAsia" w:ascii="Times New Roman" w:hAnsi="Times New Roman" w:eastAsia="楷体" w:cs="Times New Roman"/>
          <w:sz w:val="24"/>
          <w:szCs w:val="24"/>
          <w:lang w:eastAsia="zh-CN"/>
        </w:rPr>
        <w:t>。</w:t>
      </w:r>
    </w:p>
    <w:p>
      <w:pPr>
        <w:keepNext w:val="0"/>
        <w:keepLines w:val="0"/>
        <w:widowControl/>
        <w:numPr>
          <w:ilvl w:val="3"/>
          <w:numId w:val="14"/>
        </w:numPr>
        <w:suppressLineNumbers w:val="0"/>
        <w:tabs>
          <w:tab w:val="clear" w:pos="1680"/>
        </w:tabs>
        <w:spacing w:line="18" w:lineRule="atLeast"/>
        <w:ind w:left="168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对于不是一目了然的代码, 应在其行尾添加注释</w:t>
      </w:r>
      <w:r>
        <w:rPr>
          <w:rFonts w:hint="eastAsia" w:ascii="Times New Roman" w:hAnsi="Times New Roman" w:eastAsia="楷体" w:cs="Times New Roman"/>
          <w:sz w:val="24"/>
          <w:szCs w:val="24"/>
          <w:lang w:eastAsia="zh-CN"/>
        </w:rPr>
        <w:t>。</w:t>
      </w:r>
    </w:p>
    <w:p>
      <w:pPr>
        <w:keepNext w:val="0"/>
        <w:keepLines w:val="0"/>
        <w:widowControl/>
        <w:numPr>
          <w:ilvl w:val="0"/>
          <w:numId w:val="0"/>
        </w:numPr>
        <w:suppressLineNumbers w:val="0"/>
        <w:spacing w:line="18" w:lineRule="atLeast"/>
        <w:ind w:left="1260" w:leftChars="0"/>
        <w:jc w:val="left"/>
        <w:rPr>
          <w:rFonts w:hint="eastAsia" w:ascii="Times New Roman" w:hAnsi="Times New Roman" w:eastAsia="楷体" w:cs="Times New Roman"/>
          <w:sz w:val="24"/>
          <w:szCs w:val="24"/>
          <w:highlight w:val="yellow"/>
          <w:lang w:val="en-US" w:eastAsia="zh-CN"/>
        </w:rPr>
      </w:pPr>
      <w:r>
        <w:rPr>
          <w:rFonts w:hint="eastAsia" w:ascii="Times New Roman" w:hAnsi="Times New Roman" w:eastAsia="楷体" w:cs="Times New Roman"/>
          <w:sz w:val="24"/>
          <w:szCs w:val="24"/>
          <w:highlight w:val="yellow"/>
          <w:lang w:val="en-US" w:eastAsia="zh-CN"/>
        </w:rPr>
        <w:t>建议：绝对不要描述代码。</w:t>
      </w:r>
    </w:p>
    <w:p>
      <w:pPr>
        <w:keepNext w:val="0"/>
        <w:keepLines w:val="0"/>
        <w:widowControl/>
        <w:numPr>
          <w:ilvl w:val="0"/>
          <w:numId w:val="0"/>
        </w:numPr>
        <w:suppressLineNumbers w:val="0"/>
        <w:spacing w:line="18" w:lineRule="atLeast"/>
        <w:ind w:left="1260" w:leftChars="0"/>
        <w:jc w:val="left"/>
        <w:rPr>
          <w:rFonts w:hint="eastAsia" w:ascii="Times New Roman" w:hAnsi="Times New Roman" w:eastAsia="楷体" w:cs="Times New Roman"/>
          <w:sz w:val="24"/>
          <w:szCs w:val="24"/>
          <w:highlight w:val="yellow"/>
          <w:lang w:val="en-US" w:eastAsia="zh-CN"/>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3.9 类</w:t>
      </w:r>
    </w:p>
    <w:p>
      <w:pPr>
        <w:keepNext w:val="0"/>
        <w:keepLines w:val="0"/>
        <w:widowControl/>
        <w:numPr>
          <w:ilvl w:val="2"/>
          <w:numId w:val="16"/>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如果一个类不继承自其他类，就显式的从object继承，嵌套类也一样。(这样做的好处可以避免Python潜在的不兼容性问题，而且默认定义了一些特殊的方法，包括__new__, __init__, ......)</w:t>
      </w:r>
    </w:p>
    <w:p>
      <w:pPr>
        <w:keepNext w:val="0"/>
        <w:keepLines w:val="0"/>
        <w:widowControl/>
        <w:numPr>
          <w:ilvl w:val="0"/>
          <w:numId w:val="0"/>
        </w:numPr>
        <w:suppressLineNumbers w:val="0"/>
        <w:spacing w:line="18" w:lineRule="atLeast"/>
        <w:ind w:left="420" w:leftChars="0" w:firstLine="420" w:firstLineChars="0"/>
        <w:jc w:val="left"/>
      </w:pPr>
      <w:r>
        <w:drawing>
          <wp:inline distT="0" distB="0" distL="114300" distR="114300">
            <wp:extent cx="5272405" cy="1927860"/>
            <wp:effectExtent l="0" t="0" r="1079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1"/>
                    <a:stretch>
                      <a:fillRect/>
                    </a:stretch>
                  </pic:blipFill>
                  <pic:spPr>
                    <a:xfrm>
                      <a:off x="0" y="0"/>
                      <a:ext cx="5272405" cy="192786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420" w:leftChars="0" w:firstLine="420" w:firstLineChars="0"/>
        <w:jc w:val="left"/>
      </w:pPr>
    </w:p>
    <w:p>
      <w:pPr>
        <w:keepNext w:val="0"/>
        <w:keepLines w:val="0"/>
        <w:widowControl/>
        <w:numPr>
          <w:ilvl w:val="0"/>
          <w:numId w:val="0"/>
        </w:numPr>
        <w:suppressLineNumbers w:val="0"/>
        <w:spacing w:line="18" w:lineRule="atLeast"/>
        <w:ind w:left="420" w:leftChars="0" w:firstLine="420" w:firstLineChars="0"/>
        <w:jc w:val="left"/>
        <w:rPr>
          <w:lang w:val="en-US" w:eastAsia="zh-CN"/>
        </w:rPr>
      </w:pPr>
      <w:r>
        <w:drawing>
          <wp:inline distT="0" distB="0" distL="114300" distR="114300">
            <wp:extent cx="5272405" cy="1515110"/>
            <wp:effectExtent l="0" t="0" r="10795" b="889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5272405" cy="151511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3.10 字符串</w:t>
      </w:r>
    </w:p>
    <w:p>
      <w:pPr>
        <w:keepNext w:val="0"/>
        <w:keepLines w:val="0"/>
        <w:widowControl/>
        <w:numPr>
          <w:ilvl w:val="2"/>
          <w:numId w:val="17"/>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字符串要适当使用</w:t>
      </w:r>
      <w:r>
        <w:rPr>
          <w:rFonts w:hint="default" w:ascii="Times New Roman" w:hAnsi="Times New Roman" w:eastAsia="楷体" w:cs="Times New Roman"/>
          <w:kern w:val="0"/>
          <w:sz w:val="24"/>
          <w:szCs w:val="24"/>
          <w:lang w:val="en-US" w:eastAsia="zh-CN" w:bidi="ar"/>
        </w:rPr>
        <w:t>’</w:t>
      </w:r>
      <w:r>
        <w:rPr>
          <w:rFonts w:hint="eastAsia" w:ascii="Times New Roman" w:hAnsi="Times New Roman" w:eastAsia="楷体" w:cs="Times New Roman"/>
          <w:kern w:val="0"/>
          <w:sz w:val="24"/>
          <w:szCs w:val="24"/>
          <w:lang w:val="en-US" w:eastAsia="zh-CN" w:bidi="ar"/>
        </w:rPr>
        <w:t>+</w:t>
      </w:r>
      <w:r>
        <w:rPr>
          <w:rFonts w:hint="default" w:ascii="Times New Roman" w:hAnsi="Times New Roman" w:eastAsia="楷体" w:cs="Times New Roman"/>
          <w:kern w:val="0"/>
          <w:sz w:val="24"/>
          <w:szCs w:val="24"/>
          <w:lang w:val="en-US" w:eastAsia="zh-CN" w:bidi="ar"/>
        </w:rPr>
        <w:t>’</w:t>
      </w:r>
      <w:r>
        <w:rPr>
          <w:rFonts w:hint="eastAsia" w:ascii="Times New Roman" w:hAnsi="Times New Roman" w:eastAsia="楷体" w:cs="Times New Roman"/>
          <w:kern w:val="0"/>
          <w:sz w:val="24"/>
          <w:szCs w:val="24"/>
          <w:lang w:val="en-US" w:eastAsia="zh-CN" w:bidi="ar"/>
        </w:rPr>
        <w:t>、空格或者format函数；</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5274310" cy="2325370"/>
            <wp:effectExtent l="0" t="0" r="8890" b="1143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5274310" cy="2325370"/>
                    </a:xfrm>
                    <a:prstGeom prst="rect">
                      <a:avLst/>
                    </a:prstGeom>
                    <a:noFill/>
                    <a:ln w="9525">
                      <a:noFill/>
                    </a:ln>
                  </pic:spPr>
                </pic:pic>
              </a:graphicData>
            </a:graphic>
          </wp:inline>
        </w:drawing>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避免在循环中用+和+=操作符来累加字符串；</w:t>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同一文件中，保持使用字符串引号的一致性。在字符串内可以使用另外一种引号，以避免在字符串中使用。</w:t>
      </w:r>
    </w:p>
    <w:p>
      <w:pPr>
        <w:keepNext w:val="0"/>
        <w:keepLines w:val="0"/>
        <w:widowControl/>
        <w:numPr>
          <w:ilvl w:val="2"/>
          <w:numId w:val="17"/>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其他</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3.11 文件和Sockets</w:t>
      </w:r>
    </w:p>
    <w:p>
      <w:pPr>
        <w:keepNext w:val="0"/>
        <w:keepLines w:val="0"/>
        <w:widowControl/>
        <w:numPr>
          <w:ilvl w:val="2"/>
          <w:numId w:val="18"/>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在文件和sockets结束时，显示的关闭它。</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8"/>
          <w:szCs w:val="18"/>
          <w:lang w:val="en-US" w:eastAsia="zh-CN" w:bidi="ar"/>
        </w:rPr>
      </w:pPr>
      <w:r>
        <w:drawing>
          <wp:inline distT="0" distB="0" distL="114300" distR="114300">
            <wp:extent cx="4330700" cy="1136650"/>
            <wp:effectExtent l="0" t="0" r="0" b="635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4"/>
                    <a:stretch>
                      <a:fillRect/>
                    </a:stretch>
                  </pic:blipFill>
                  <pic:spPr>
                    <a:xfrm>
                      <a:off x="0" y="0"/>
                      <a:ext cx="4330700" cy="1136650"/>
                    </a:xfrm>
                    <a:prstGeom prst="rect">
                      <a:avLst/>
                    </a:prstGeom>
                    <a:noFill/>
                    <a:ln w="9525">
                      <a:noFill/>
                    </a:ln>
                  </pic:spPr>
                </pic:pic>
              </a:graphicData>
            </a:graphic>
          </wp:inline>
        </w:drawing>
      </w:r>
    </w:p>
    <w:p>
      <w:pPr>
        <w:keepNext w:val="0"/>
        <w:keepLines w:val="0"/>
        <w:widowControl/>
        <w:numPr>
          <w:ilvl w:val="2"/>
          <w:numId w:val="18"/>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对于不支持使用with语句的类似文件的对象，使用contextlib.closing().</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3.12 TODO注释</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为临时代码使用TODO注释，它是一种短期解决方案。</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TODO注释应该在所有开头处包含"TODO"字符串，紧跟着是用括号括起来的你的名字，email地址或其它标识符。然后是一个可选的冒号。接着必须有一行注释，解释要做什么。主要目的是为了有一个统一的TODO格式，这样添加注释的人就可以搜索到(并可以按需提供更多细节)。写了TODO注释并不保证写的人会亲自解决问题。当你写了一个TODO，请注上你的名字。</w:t>
      </w:r>
    </w:p>
    <w:p>
      <w:pPr>
        <w:keepNext w:val="0"/>
        <w:keepLines w:val="0"/>
        <w:widowControl/>
        <w:numPr>
          <w:ilvl w:val="2"/>
          <w:numId w:val="19"/>
        </w:numPr>
        <w:suppressLineNumbers w:val="0"/>
        <w:spacing w:line="18" w:lineRule="atLeast"/>
        <w:ind w:left="1260" w:leftChars="0" w:hanging="420" w:firstLineChars="0"/>
        <w:jc w:val="left"/>
        <w:rPr>
          <w:rFonts w:hint="eastAsia"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如果你的TODO是为了提醒“将来做某事”的形式，那么最好指定日期或者一个特定的事件。</w:t>
      </w:r>
    </w:p>
    <w:p>
      <w:pPr>
        <w:keepNext w:val="0"/>
        <w:keepLines w:val="0"/>
        <w:widowControl/>
        <w:numPr>
          <w:ilvl w:val="0"/>
          <w:numId w:val="0"/>
        </w:numPr>
        <w:suppressLineNumbers w:val="0"/>
        <w:spacing w:line="18" w:lineRule="atLeast"/>
        <w:ind w:left="840" w:leftChars="0"/>
        <w:jc w:val="left"/>
        <w:rPr>
          <w:rFonts w:hint="eastAsia" w:ascii="Times New Roman" w:hAnsi="Times New Roman" w:eastAsia="楷体" w:cs="Times New Roman"/>
          <w:kern w:val="0"/>
          <w:sz w:val="24"/>
          <w:szCs w:val="24"/>
          <w:lang w:val="en-US" w:eastAsia="zh-CN" w:bidi="ar"/>
        </w:rPr>
      </w:pPr>
      <w:r>
        <w:drawing>
          <wp:inline distT="0" distB="0" distL="114300" distR="114300">
            <wp:extent cx="5272405" cy="732790"/>
            <wp:effectExtent l="0" t="0" r="10795" b="381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5"/>
                    <a:stretch>
                      <a:fillRect/>
                    </a:stretch>
                  </pic:blipFill>
                  <pic:spPr>
                    <a:xfrm>
                      <a:off x="0" y="0"/>
                      <a:ext cx="5272405" cy="732790"/>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3.13 导入格式</w:t>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每个导入应该独占一行。</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kern w:val="0"/>
          <w:sz w:val="24"/>
          <w:szCs w:val="24"/>
          <w:lang w:val="en-US" w:eastAsia="zh-CN" w:bidi="ar"/>
        </w:rPr>
      </w:pPr>
      <w:r>
        <w:drawing>
          <wp:inline distT="0" distB="0" distL="114300" distR="114300">
            <wp:extent cx="4330700" cy="615950"/>
            <wp:effectExtent l="0" t="0" r="0" b="635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6"/>
                    <a:stretch>
                      <a:fillRect/>
                    </a:stretch>
                  </pic:blipFill>
                  <pic:spPr>
                    <a:xfrm>
                      <a:off x="0" y="0"/>
                      <a:ext cx="4330700" cy="615950"/>
                    </a:xfrm>
                    <a:prstGeom prst="rect">
                      <a:avLst/>
                    </a:prstGeom>
                    <a:noFill/>
                    <a:ln w="9525">
                      <a:noFill/>
                    </a:ln>
                  </pic:spPr>
                </pic:pic>
              </a:graphicData>
            </a:graphic>
          </wp:inline>
        </w:drawing>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hint="eastAsia" w:ascii="Times New Roman" w:hAnsi="Times New Roman" w:eastAsia="楷体" w:cs="Times New Roman"/>
          <w:kern w:val="0"/>
          <w:sz w:val="24"/>
          <w:szCs w:val="24"/>
          <w:lang w:val="en-US" w:eastAsia="zh-CN" w:bidi="ar"/>
        </w:rPr>
        <w:t>导入应该放在文件顶部，位于模块注释和文档字符串之后，模块全局变量和常量之前。</w:t>
      </w:r>
    </w:p>
    <w:p>
      <w:pPr>
        <w:keepNext w:val="0"/>
        <w:keepLines w:val="0"/>
        <w:widowControl/>
        <w:numPr>
          <w:ilvl w:val="2"/>
          <w:numId w:val="20"/>
        </w:numPr>
        <w:suppressLineNumbers w:val="0"/>
        <w:spacing w:line="18" w:lineRule="atLeast"/>
        <w:ind w:left="1260" w:leftChars="0" w:hanging="420" w:firstLineChars="0"/>
        <w:jc w:val="left"/>
        <w:rPr>
          <w:rFonts w:ascii="Times New Roman" w:hAnsi="Times New Roman" w:eastAsia="楷体" w:cs="Times New Roman"/>
          <w:kern w:val="0"/>
          <w:sz w:val="24"/>
          <w:szCs w:val="24"/>
          <w:lang w:val="en-US" w:eastAsia="zh-CN" w:bidi="ar"/>
        </w:rPr>
      </w:pPr>
      <w:r>
        <w:rPr>
          <w:rFonts w:ascii="Times New Roman" w:hAnsi="Times New Roman" w:eastAsia="楷体" w:cs="Times New Roman"/>
          <w:kern w:val="0"/>
          <w:sz w:val="24"/>
          <w:szCs w:val="24"/>
          <w:lang w:val="en-US" w:eastAsia="zh-CN" w:bidi="ar"/>
        </w:rPr>
        <w:t>导入应该按照从最通用到最不通用的顺序分组</w:t>
      </w:r>
      <w:r>
        <w:rPr>
          <w:rFonts w:hint="eastAsia" w:ascii="Times New Roman" w:hAnsi="Times New Roman" w:eastAsia="楷体" w:cs="Times New Roman"/>
          <w:kern w:val="0"/>
          <w:sz w:val="24"/>
          <w:szCs w:val="24"/>
          <w:lang w:val="en-US" w:eastAsia="zh-CN" w:bidi="ar"/>
        </w:rPr>
        <w:t>：(1)标准库导入，(2)第三方库导入，(3)应用程序指定导入。</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3.14 声明</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3.15 接入控制</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color w:val="FF0000"/>
          <w:kern w:val="0"/>
          <w:sz w:val="28"/>
          <w:szCs w:val="18"/>
          <w:lang w:val="en-US" w:eastAsia="zh-CN" w:bidi="ar"/>
        </w:rPr>
      </w:pPr>
      <w:r>
        <w:rPr>
          <w:rFonts w:ascii="Times New Roman" w:hAnsi="Times New Roman" w:eastAsia="楷体" w:cs="Times New Roman"/>
          <w:color w:val="FF0000"/>
          <w:kern w:val="0"/>
          <w:sz w:val="28"/>
          <w:szCs w:val="18"/>
          <w:lang w:val="en-US" w:eastAsia="zh-CN" w:bidi="ar"/>
        </w:rPr>
        <w:t>3.16 命名规则</w:t>
      </w:r>
    </w:p>
    <w:p>
      <w:pPr>
        <w:keepNext w:val="0"/>
        <w:keepLines w:val="0"/>
        <w:widowControl/>
        <w:numPr>
          <w:ilvl w:val="2"/>
          <w:numId w:val="21"/>
        </w:numPr>
        <w:suppressLineNumbers w:val="0"/>
        <w:spacing w:line="18" w:lineRule="atLeast"/>
        <w:ind w:left="1260" w:leftChars="0" w:hanging="420" w:firstLineChars="0"/>
        <w:jc w:val="left"/>
        <w:rPr>
          <w:rFonts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应该避免的名称：</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单字符名称，除了计数器和迭代器；</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包/模块名中的连字符(-)，要避免出现;</w:t>
      </w:r>
    </w:p>
    <w:p>
      <w:pPr>
        <w:keepNext w:val="0"/>
        <w:keepLines w:val="0"/>
        <w:widowControl/>
        <w:numPr>
          <w:ilvl w:val="4"/>
          <w:numId w:val="21"/>
        </w:numPr>
        <w:suppressLineNumbers w:val="0"/>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双下划线开头并结尾的名称，这些都是Python保留；</w:t>
      </w:r>
    </w:p>
    <w:p>
      <w:pPr>
        <w:keepNext w:val="0"/>
        <w:keepLines w:val="0"/>
        <w:widowControl/>
        <w:numPr>
          <w:ilvl w:val="2"/>
          <w:numId w:val="21"/>
        </w:numPr>
        <w:suppressLineNumbers w:val="0"/>
        <w:tabs>
          <w:tab w:val="clear" w:pos="1260"/>
        </w:tabs>
        <w:spacing w:line="18" w:lineRule="atLeast"/>
        <w:ind w:left="1260" w:leftChars="0" w:hanging="420" w:firstLineChars="0"/>
        <w:jc w:val="left"/>
        <w:rPr>
          <w:rFonts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命名约定：</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ascii="Times New Roman" w:hAnsi="Times New Roman" w:eastAsia="楷体" w:cs="Times New Roman"/>
          <w:color w:val="auto"/>
          <w:kern w:val="0"/>
          <w:sz w:val="24"/>
          <w:szCs w:val="24"/>
          <w:lang w:val="en-US" w:eastAsia="zh-CN" w:bidi="ar"/>
        </w:rPr>
        <w:t>所谓"内部(Internal)"表示仅模块内可用, 或者, 在类内是保护或私有的</w:t>
      </w:r>
      <w:r>
        <w:rPr>
          <w:rFonts w:hint="eastAsia" w:ascii="Times New Roman" w:hAnsi="Times New Roman" w:eastAsia="楷体" w:cs="Times New Roman"/>
          <w:color w:val="auto"/>
          <w:kern w:val="0"/>
          <w:sz w:val="24"/>
          <w:szCs w:val="24"/>
          <w:lang w:val="en-US" w:eastAsia="zh-CN" w:bidi="ar"/>
        </w:rPr>
        <w:t>；</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用单下划线(_)开头表示模块变量或函数是protected的(使用import * from时不会包含)；</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用双下划线(_ _)开头的实例变量或方法表示类内私有;</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auto"/>
          <w:kern w:val="0"/>
          <w:sz w:val="24"/>
          <w:szCs w:val="24"/>
          <w:lang w:val="en-US" w:eastAsia="zh-CN" w:bidi="ar"/>
        </w:rPr>
        <w:t>对</w:t>
      </w:r>
      <w:r>
        <w:rPr>
          <w:rFonts w:hint="eastAsia" w:ascii="Times New Roman" w:hAnsi="Times New Roman" w:eastAsia="楷体" w:cs="Times New Roman"/>
          <w:color w:val="00B050"/>
          <w:kern w:val="0"/>
          <w:sz w:val="24"/>
          <w:szCs w:val="24"/>
          <w:lang w:val="en-US" w:eastAsia="zh-CN" w:bidi="ar"/>
        </w:rPr>
        <w:t>类名使用大写字母开头的单词</w:t>
      </w:r>
      <w:r>
        <w:rPr>
          <w:rFonts w:hint="eastAsia" w:ascii="Times New Roman" w:hAnsi="Times New Roman" w:eastAsia="楷体" w:cs="Times New Roman"/>
          <w:color w:val="auto"/>
          <w:kern w:val="0"/>
          <w:sz w:val="24"/>
          <w:szCs w:val="24"/>
          <w:lang w:val="en-US" w:eastAsia="zh-CN" w:bidi="ar"/>
        </w:rPr>
        <w:t>(如CapWords, 即Pascal风格);</w:t>
      </w:r>
    </w:p>
    <w:p>
      <w:pPr>
        <w:keepNext w:val="0"/>
        <w:keepLines w:val="0"/>
        <w:widowControl/>
        <w:numPr>
          <w:ilvl w:val="4"/>
          <w:numId w:val="21"/>
        </w:numPr>
        <w:suppressLineNumbers w:val="0"/>
        <w:tabs>
          <w:tab w:val="clear" w:pos="2100"/>
        </w:tabs>
        <w:spacing w:line="18" w:lineRule="atLeast"/>
        <w:ind w:left="2100" w:leftChars="0" w:hanging="420" w:firstLineChars="0"/>
        <w:jc w:val="left"/>
        <w:rPr>
          <w:rFonts w:ascii="Times New Roman" w:hAnsi="Times New Roman" w:eastAsia="楷体" w:cs="Times New Roman"/>
          <w:color w:val="auto"/>
          <w:kern w:val="0"/>
          <w:sz w:val="24"/>
          <w:szCs w:val="24"/>
          <w:lang w:val="en-US" w:eastAsia="zh-CN" w:bidi="ar"/>
        </w:rPr>
      </w:pPr>
      <w:r>
        <w:rPr>
          <w:rFonts w:hint="eastAsia" w:ascii="Times New Roman" w:hAnsi="Times New Roman" w:eastAsia="楷体" w:cs="Times New Roman"/>
          <w:color w:val="00B050"/>
          <w:kern w:val="0"/>
          <w:sz w:val="24"/>
          <w:szCs w:val="24"/>
          <w:lang w:val="en-US" w:eastAsia="zh-CN" w:bidi="ar"/>
        </w:rPr>
        <w:t>模块名应该用小写加下划线的方式</w:t>
      </w:r>
      <w:r>
        <w:rPr>
          <w:rFonts w:hint="eastAsia" w:ascii="Times New Roman" w:hAnsi="Times New Roman" w:eastAsia="楷体" w:cs="Times New Roman"/>
          <w:color w:val="auto"/>
          <w:kern w:val="0"/>
          <w:sz w:val="24"/>
          <w:szCs w:val="24"/>
          <w:lang w:val="en-US" w:eastAsia="zh-CN" w:bidi="ar"/>
        </w:rPr>
        <w:t>(如lower_with_under.py)</w:t>
      </w:r>
    </w:p>
    <w:p>
      <w:pPr>
        <w:keepNext w:val="0"/>
        <w:keepLines w:val="0"/>
        <w:widowControl/>
        <w:numPr>
          <w:ilvl w:val="2"/>
          <w:numId w:val="21"/>
        </w:numPr>
        <w:suppressLineNumbers w:val="0"/>
        <w:tabs>
          <w:tab w:val="clear" w:pos="1260"/>
        </w:tabs>
        <w:spacing w:line="18" w:lineRule="atLeast"/>
        <w:ind w:left="1260" w:leftChars="0" w:hanging="420" w:firstLineChars="0"/>
        <w:jc w:val="left"/>
        <w:rPr>
          <w:rFonts w:hint="eastAsia" w:ascii="Times New Roman" w:hAnsi="Times New Roman" w:eastAsia="楷体" w:cs="Times New Roman"/>
          <w:color w:val="FF0000"/>
          <w:kern w:val="0"/>
          <w:sz w:val="28"/>
          <w:szCs w:val="18"/>
          <w:lang w:val="en-US" w:eastAsia="zh-CN" w:bidi="ar"/>
        </w:rPr>
      </w:pPr>
      <w:r>
        <w:rPr>
          <w:rFonts w:hint="eastAsia" w:ascii="Times New Roman" w:hAnsi="Times New Roman" w:eastAsia="楷体" w:cs="Times New Roman"/>
          <w:color w:val="FF0000"/>
          <w:kern w:val="0"/>
          <w:sz w:val="28"/>
          <w:szCs w:val="18"/>
          <w:lang w:val="en-US" w:eastAsia="zh-CN" w:bidi="ar"/>
        </w:rPr>
        <w:t>Python之父Guido推荐的命名规范：</w:t>
      </w:r>
    </w:p>
    <w:p>
      <w:pPr>
        <w:keepNext w:val="0"/>
        <w:keepLines w:val="0"/>
        <w:widowControl/>
        <w:numPr>
          <w:ilvl w:val="0"/>
          <w:numId w:val="0"/>
        </w:numPr>
        <w:suppressLineNumbers w:val="0"/>
        <w:spacing w:line="18" w:lineRule="atLeast"/>
        <w:ind w:left="840" w:leftChars="0"/>
        <w:jc w:val="left"/>
        <w:rPr>
          <w:rFonts w:ascii="Times New Roman" w:hAnsi="Times New Roman" w:eastAsia="楷体" w:cs="Times New Roman"/>
          <w:color w:val="auto"/>
          <w:kern w:val="0"/>
          <w:sz w:val="24"/>
          <w:szCs w:val="24"/>
          <w:lang w:val="en-US" w:eastAsia="zh-CN" w:bidi="ar"/>
        </w:rPr>
      </w:pPr>
      <w:r>
        <w:drawing>
          <wp:inline distT="0" distB="0" distL="114300" distR="114300">
            <wp:extent cx="5272405" cy="2948305"/>
            <wp:effectExtent l="0" t="0" r="1079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72405" cy="2948305"/>
                    </a:xfrm>
                    <a:prstGeom prst="rect">
                      <a:avLst/>
                    </a:prstGeom>
                    <a:noFill/>
                    <a:ln w="9525">
                      <a:noFill/>
                    </a:ln>
                  </pic:spPr>
                </pic:pic>
              </a:graphicData>
            </a:graphic>
          </wp:inline>
        </w:drawing>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hint="eastAsia" w:eastAsia="楷体" w:cs="Times New Roman"/>
          <w:kern w:val="0"/>
          <w:sz w:val="28"/>
          <w:szCs w:val="18"/>
          <w:lang w:val="en-US" w:eastAsia="zh-CN" w:bidi="ar"/>
        </w:rPr>
        <w:t xml:space="preserve"> </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3.17 main函数</w:t>
      </w:r>
    </w:p>
    <w:p>
      <w:pPr>
        <w:keepNext w:val="0"/>
        <w:keepLines w:val="0"/>
        <w:widowControl/>
        <w:numPr>
          <w:ilvl w:val="2"/>
          <w:numId w:val="22"/>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即使一个打算被作为脚本的python文件，也应该是可导入的。并且简单的导入不应该导致该脚本的主功能被执行，主功能应该放在一个main()函数中；</w:t>
      </w:r>
    </w:p>
    <w:p>
      <w:pPr>
        <w:keepNext w:val="0"/>
        <w:keepLines w:val="0"/>
        <w:widowControl/>
        <w:numPr>
          <w:ilvl w:val="2"/>
          <w:numId w:val="22"/>
        </w:numPr>
        <w:suppressLineNumbers w:val="0"/>
        <w:spacing w:line="18" w:lineRule="atLeast"/>
        <w:ind w:left="1260" w:leftChars="0" w:hanging="420" w:firstLineChars="0"/>
        <w:jc w:val="left"/>
        <w:rPr>
          <w:rFonts w:ascii="Times New Roman" w:hAnsi="Times New Roman" w:eastAsia="楷体" w:cs="Times New Roman"/>
          <w:sz w:val="24"/>
          <w:szCs w:val="24"/>
        </w:rPr>
      </w:pPr>
      <w:r>
        <w:rPr>
          <w:rFonts w:ascii="Times New Roman" w:hAnsi="Times New Roman" w:eastAsia="楷体" w:cs="Times New Roman"/>
          <w:sz w:val="24"/>
          <w:szCs w:val="24"/>
        </w:rPr>
        <w:t>所有的顶级代码在模块导入时都会被执行. 要小心不要去调用函数, 创建对象, 或者执行那些不应该在使用pydoc时执行的操作</w:t>
      </w:r>
      <w:r>
        <w:rPr>
          <w:rFonts w:hint="eastAsia" w:ascii="Times New Roman" w:hAnsi="Times New Roman" w:eastAsia="楷体" w:cs="Times New Roman"/>
          <w:sz w:val="24"/>
          <w:szCs w:val="24"/>
          <w:lang w:eastAsia="zh-CN"/>
        </w:rPr>
        <w:t>；</w:t>
      </w:r>
    </w:p>
    <w:p>
      <w:pPr>
        <w:keepNext w:val="0"/>
        <w:keepLines w:val="0"/>
        <w:widowControl/>
        <w:numPr>
          <w:ilvl w:val="0"/>
          <w:numId w:val="0"/>
        </w:numPr>
        <w:suppressLineNumbers w:val="0"/>
        <w:spacing w:line="18" w:lineRule="atLeast"/>
        <w:ind w:left="840" w:leftChars="0"/>
        <w:jc w:val="left"/>
      </w:pPr>
      <w:r>
        <w:drawing>
          <wp:inline distT="0" distB="0" distL="114300" distR="114300">
            <wp:extent cx="4330700" cy="14922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4330700" cy="1492250"/>
                    </a:xfrm>
                    <a:prstGeom prst="rect">
                      <a:avLst/>
                    </a:prstGeom>
                    <a:noFill/>
                    <a:ln w="9525">
                      <a:noFill/>
                    </a:ln>
                  </pic:spPr>
                </pic:pic>
              </a:graphicData>
            </a:graphic>
          </wp:inline>
        </w:drawing>
      </w:r>
    </w:p>
    <w:p>
      <w:pPr>
        <w:keepNext w:val="0"/>
        <w:keepLines w:val="0"/>
        <w:widowControl/>
        <w:numPr>
          <w:ilvl w:val="0"/>
          <w:numId w:val="0"/>
        </w:numPr>
        <w:suppressLineNumbers w:val="0"/>
        <w:spacing w:line="18" w:lineRule="atLeast"/>
        <w:ind w:left="840" w:leftChars="0"/>
        <w:jc w:val="left"/>
      </w:pP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r>
        <w:rPr>
          <w:rFonts w:ascii="Times New Roman" w:hAnsi="Times New Roman" w:eastAsia="楷体" w:cs="Times New Roman"/>
          <w:kern w:val="0"/>
          <w:sz w:val="28"/>
          <w:szCs w:val="18"/>
          <w:lang w:val="en-US" w:eastAsia="zh-CN" w:bidi="ar"/>
        </w:rPr>
        <w:t>3.18 函数长度</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3.19 类型注释</w:t>
      </w:r>
    </w:p>
    <w:p>
      <w:pPr>
        <w:keepNext w:val="0"/>
        <w:keepLines w:val="0"/>
        <w:widowControl/>
        <w:suppressLineNumbers w:val="0"/>
        <w:spacing w:line="18" w:lineRule="atLeast"/>
        <w:ind w:left="0" w:firstLine="280"/>
        <w:jc w:val="left"/>
        <w:rPr>
          <w:rFonts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8"/>
          <w:szCs w:val="18"/>
          <w:lang w:val="en-US" w:eastAsia="zh-CN" w:bidi="ar"/>
        </w:rPr>
        <w:t>3.20 括号</w:t>
      </w:r>
    </w:p>
    <w:p>
      <w:pPr>
        <w:keepNext w:val="0"/>
        <w:keepLines w:val="0"/>
        <w:widowControl/>
        <w:suppressLineNumbers w:val="0"/>
        <w:spacing w:line="18" w:lineRule="atLeast"/>
        <w:ind w:left="0" w:firstLine="280"/>
        <w:jc w:val="left"/>
        <w:rPr>
          <w:rFonts w:ascii="Times New Roman" w:hAnsi="Times New Roman" w:eastAsia="楷体" w:cs="Times New Roman"/>
          <w:sz w:val="28"/>
          <w:szCs w:val="14"/>
        </w:rPr>
      </w:pPr>
    </w:p>
    <w:p>
      <w:pPr>
        <w:keepNext w:val="0"/>
        <w:keepLines w:val="0"/>
        <w:widowControl/>
        <w:numPr>
          <w:ilvl w:val="0"/>
          <w:numId w:val="23"/>
        </w:numPr>
        <w:suppressLineNumbers w:val="0"/>
        <w:spacing w:line="18" w:lineRule="atLeast"/>
        <w:jc w:val="left"/>
        <w:rPr>
          <w:rFonts w:ascii="Times New Roman" w:hAnsi="Times New Roman" w:eastAsia="楷体" w:cs="Times New Roman"/>
          <w:kern w:val="0"/>
          <w:sz w:val="28"/>
          <w:szCs w:val="18"/>
          <w:lang w:val="en-US" w:eastAsia="zh-CN" w:bidi="ar"/>
        </w:rPr>
      </w:pPr>
      <w:r>
        <w:rPr>
          <w:rFonts w:ascii="Times New Roman" w:hAnsi="Times New Roman" w:eastAsia="楷体" w:cs="Times New Roman"/>
          <w:kern w:val="0"/>
          <w:sz w:val="28"/>
          <w:szCs w:val="18"/>
          <w:lang w:val="en-US" w:eastAsia="zh-CN" w:bidi="ar"/>
        </w:rPr>
        <w:t>Parting Words</w:t>
      </w:r>
    </w:p>
    <w:p>
      <w:pPr>
        <w:keepNext w:val="0"/>
        <w:keepLines w:val="0"/>
        <w:widowControl/>
        <w:numPr>
          <w:ilvl w:val="0"/>
          <w:numId w:val="0"/>
        </w:numPr>
        <w:suppressLineNumbers w:val="0"/>
        <w:spacing w:line="18" w:lineRule="atLeast"/>
        <w:jc w:val="left"/>
        <w:rPr>
          <w:rFonts w:ascii="Times New Roman" w:hAnsi="Times New Roman" w:eastAsia="楷体" w:cs="Times New Roman"/>
          <w:kern w:val="0"/>
          <w:sz w:val="28"/>
          <w:szCs w:val="18"/>
          <w:lang w:val="en-US" w:eastAsia="zh-CN" w:bidi="ar"/>
        </w:rPr>
      </w:pPr>
    </w:p>
    <w:p>
      <w:pPr>
        <w:keepNext w:val="0"/>
        <w:keepLines w:val="0"/>
        <w:widowControl/>
        <w:numPr>
          <w:ilvl w:val="0"/>
          <w:numId w:val="0"/>
        </w:numPr>
        <w:suppressLineNumbers w:val="0"/>
        <w:spacing w:line="18" w:lineRule="atLeast"/>
        <w:jc w:val="left"/>
        <w:rPr>
          <w:rFonts w:ascii="Times New Roman" w:hAnsi="Times New Roman" w:eastAsia="楷体" w:cs="Times New Roman"/>
          <w:kern w:val="0"/>
          <w:sz w:val="28"/>
          <w:szCs w:val="18"/>
          <w:lang w:val="en-US" w:eastAsia="zh-CN" w:bidi="ar"/>
        </w:rPr>
      </w:pPr>
    </w:p>
    <w:p>
      <w:pPr>
        <w:keepNext w:val="0"/>
        <w:keepLines w:val="0"/>
        <w:widowControl/>
        <w:numPr>
          <w:ilvl w:val="0"/>
          <w:numId w:val="0"/>
        </w:numPr>
        <w:suppressLineNumbers w:val="0"/>
        <w:spacing w:line="18" w:lineRule="atLeast"/>
        <w:jc w:val="left"/>
        <w:rPr>
          <w:rFonts w:hint="eastAsia" w:ascii="Times New Roman" w:hAnsi="Times New Roman" w:eastAsia="楷体" w:cs="Times New Roman"/>
          <w:kern w:val="0"/>
          <w:sz w:val="28"/>
          <w:szCs w:val="18"/>
          <w:lang w:val="en-US" w:eastAsia="zh-CN" w:bidi="ar"/>
        </w:rPr>
      </w:pPr>
      <w:r>
        <w:rPr>
          <w:rFonts w:hint="eastAsia" w:ascii="Times New Roman" w:hAnsi="Times New Roman" w:eastAsia="楷体" w:cs="Times New Roman"/>
          <w:kern w:val="0"/>
          <w:sz w:val="28"/>
          <w:szCs w:val="18"/>
          <w:lang w:val="en-US" w:eastAsia="zh-CN" w:bidi="ar"/>
        </w:rPr>
        <w:t>参考资料：</w:t>
      </w:r>
    </w:p>
    <w:p>
      <w:pPr>
        <w:keepNext w:val="0"/>
        <w:keepLines w:val="0"/>
        <w:widowControl/>
        <w:numPr>
          <w:ilvl w:val="0"/>
          <w:numId w:val="24"/>
        </w:numPr>
        <w:suppressLineNumbers w:val="0"/>
        <w:spacing w:line="18" w:lineRule="atLeast"/>
        <w:ind w:left="0" w:leftChars="0" w:firstLine="0" w:firstLineChars="0"/>
        <w:jc w:val="left"/>
        <w:rPr>
          <w:sz w:val="14"/>
          <w:szCs w:val="14"/>
        </w:rPr>
      </w:pPr>
      <w:r>
        <w:rPr>
          <w:rFonts w:hint="default" w:ascii="Times New Roman" w:hAnsi="Times New Roman" w:eastAsia="宋体" w:cs="Times New Roman"/>
          <w:kern w:val="0"/>
          <w:sz w:val="20"/>
          <w:szCs w:val="20"/>
          <w:lang w:val="en-US" w:eastAsia="zh-CN" w:bidi="ar"/>
        </w:rPr>
        <w:fldChar w:fldCharType="begin"/>
      </w:r>
      <w:r>
        <w:rPr>
          <w:rFonts w:hint="default" w:ascii="Times New Roman" w:hAnsi="Times New Roman" w:eastAsia="宋体" w:cs="Times New Roman"/>
          <w:kern w:val="0"/>
          <w:sz w:val="20"/>
          <w:szCs w:val="20"/>
          <w:lang w:val="en-US" w:eastAsia="zh-CN" w:bidi="ar"/>
        </w:rPr>
        <w:instrText xml:space="preserve"> HYPERLINK "https://github.com/google/styleguide/blob/gh-pages/pyguide.md" </w:instrText>
      </w:r>
      <w:r>
        <w:rPr>
          <w:rFonts w:hint="default" w:ascii="Times New Roman" w:hAnsi="Times New Roman" w:eastAsia="宋体" w:cs="Times New Roman"/>
          <w:kern w:val="0"/>
          <w:sz w:val="20"/>
          <w:szCs w:val="20"/>
          <w:lang w:val="en-US" w:eastAsia="zh-CN" w:bidi="ar"/>
        </w:rPr>
        <w:fldChar w:fldCharType="separate"/>
      </w:r>
      <w:r>
        <w:rPr>
          <w:rStyle w:val="8"/>
          <w:rFonts w:hint="default" w:ascii="Times New Roman" w:hAnsi="Times New Roman" w:eastAsia="宋体" w:cs="Times New Roman"/>
          <w:color w:val="003884"/>
          <w:sz w:val="20"/>
          <w:szCs w:val="20"/>
          <w:u w:val="single"/>
        </w:rPr>
        <w:t>https://github.com/google/styleguide/blob/gh-pages/pyguide.md</w:t>
      </w:r>
      <w:r>
        <w:rPr>
          <w:rFonts w:hint="default" w:ascii="Times New Roman" w:hAnsi="Times New Roman" w:eastAsia="宋体" w:cs="Times New Roman"/>
          <w:kern w:val="0"/>
          <w:sz w:val="20"/>
          <w:szCs w:val="20"/>
          <w:lang w:val="en-US" w:eastAsia="zh-CN" w:bidi="ar"/>
        </w:rPr>
        <w:fldChar w:fldCharType="end"/>
      </w:r>
    </w:p>
    <w:p>
      <w:pPr>
        <w:keepNext w:val="0"/>
        <w:keepLines w:val="0"/>
        <w:widowControl/>
        <w:numPr>
          <w:ilvl w:val="0"/>
          <w:numId w:val="24"/>
        </w:numPr>
        <w:suppressLineNumbers w:val="0"/>
        <w:spacing w:line="18" w:lineRule="atLeast"/>
        <w:ind w:left="0" w:leftChars="0" w:firstLine="0" w:firstLineChars="0"/>
        <w:jc w:val="left"/>
        <w:rPr>
          <w:sz w:val="14"/>
          <w:szCs w:val="14"/>
        </w:rPr>
      </w:pPr>
      <w:r>
        <w:rPr>
          <w:rFonts w:hint="default" w:ascii="Times New Roman" w:hAnsi="Times New Roman" w:eastAsia="宋体" w:cs="Times New Roman"/>
          <w:kern w:val="0"/>
          <w:sz w:val="20"/>
          <w:szCs w:val="20"/>
          <w:lang w:val="en-US" w:eastAsia="zh-CN" w:bidi="ar"/>
        </w:rPr>
        <w:fldChar w:fldCharType="begin"/>
      </w:r>
      <w:r>
        <w:rPr>
          <w:rFonts w:hint="default" w:ascii="Times New Roman" w:hAnsi="Times New Roman" w:eastAsia="宋体" w:cs="Times New Roman"/>
          <w:kern w:val="0"/>
          <w:sz w:val="20"/>
          <w:szCs w:val="20"/>
          <w:lang w:val="en-US" w:eastAsia="zh-CN" w:bidi="ar"/>
        </w:rPr>
        <w:instrText xml:space="preserve"> HYPERLINK "3.http:/www.runoob.com/w3cnote/google-python-styleguide.html" </w:instrText>
      </w:r>
      <w:r>
        <w:rPr>
          <w:rFonts w:hint="default" w:ascii="Times New Roman" w:hAnsi="Times New Roman" w:eastAsia="宋体" w:cs="Times New Roman"/>
          <w:kern w:val="0"/>
          <w:sz w:val="20"/>
          <w:szCs w:val="20"/>
          <w:lang w:val="en-US" w:eastAsia="zh-CN" w:bidi="ar"/>
        </w:rPr>
        <w:fldChar w:fldCharType="separate"/>
      </w:r>
      <w:r>
        <w:rPr>
          <w:rStyle w:val="8"/>
          <w:rFonts w:hint="default" w:ascii="Times New Roman" w:hAnsi="Times New Roman" w:eastAsia="宋体" w:cs="Times New Roman"/>
          <w:kern w:val="0"/>
          <w:sz w:val="20"/>
          <w:szCs w:val="20"/>
          <w:lang w:val="en-US" w:eastAsia="zh-CN" w:bidi="ar"/>
        </w:rPr>
        <w:t>http://www.runoob.com/w3cnote/google-python-styleguide.html</w:t>
      </w:r>
      <w:r>
        <w:rPr>
          <w:rFonts w:hint="default" w:ascii="Times New Roman" w:hAnsi="Times New Roman" w:eastAsia="宋体" w:cs="Times New Roman"/>
          <w:kern w:val="0"/>
          <w:sz w:val="20"/>
          <w:szCs w:val="20"/>
          <w:lang w:val="en-US" w:eastAsia="zh-CN" w:bidi="ar"/>
        </w:rPr>
        <w:fldChar w:fldCharType="end"/>
      </w: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ind w:left="0" w:firstLine="280"/>
        <w:jc w:val="left"/>
        <w:rPr>
          <w:sz w:val="14"/>
          <w:szCs w:val="14"/>
        </w:rPr>
      </w:pPr>
    </w:p>
    <w:p>
      <w:pPr>
        <w:keepNext w:val="0"/>
        <w:keepLines w:val="0"/>
        <w:widowControl/>
        <w:suppressLineNumbers w:val="0"/>
        <w:spacing w:line="18" w:lineRule="atLeast"/>
        <w:jc w:val="left"/>
        <w:rPr>
          <w:sz w:val="14"/>
          <w:szCs w:val="14"/>
        </w:rPr>
      </w:pPr>
    </w:p>
    <w:p>
      <w:pPr>
        <w:keepNext w:val="0"/>
        <w:keepLines w:val="0"/>
        <w:widowControl/>
        <w:suppressLineNumbers w:val="0"/>
        <w:spacing w:line="18" w:lineRule="atLeast"/>
        <w:jc w:val="left"/>
        <w:rPr>
          <w:sz w:val="14"/>
          <w:szCs w:val="1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E089F"/>
    <w:multiLevelType w:val="singleLevel"/>
    <w:tmpl w:val="815E089F"/>
    <w:lvl w:ilvl="0" w:tentative="0">
      <w:start w:val="1"/>
      <w:numFmt w:val="decimal"/>
      <w:lvlText w:val="(%1)"/>
      <w:lvlJc w:val="left"/>
      <w:pPr>
        <w:tabs>
          <w:tab w:val="left" w:pos="312"/>
        </w:tabs>
      </w:pPr>
    </w:lvl>
  </w:abstractNum>
  <w:abstractNum w:abstractNumId="1">
    <w:nsid w:val="8E0FA6B1"/>
    <w:multiLevelType w:val="multilevel"/>
    <w:tmpl w:val="8E0FA6B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8E34999B"/>
    <w:multiLevelType w:val="multilevel"/>
    <w:tmpl w:val="8E34999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8F479CD8"/>
    <w:multiLevelType w:val="singleLevel"/>
    <w:tmpl w:val="8F479CD8"/>
    <w:lvl w:ilvl="0" w:tentative="0">
      <w:start w:val="4"/>
      <w:numFmt w:val="chineseCounting"/>
      <w:suff w:val="nothing"/>
      <w:lvlText w:val="%1、"/>
      <w:lvlJc w:val="left"/>
      <w:rPr>
        <w:rFonts w:hint="eastAsia"/>
      </w:rPr>
    </w:lvl>
  </w:abstractNum>
  <w:abstractNum w:abstractNumId="4">
    <w:nsid w:val="926CA0A9"/>
    <w:multiLevelType w:val="singleLevel"/>
    <w:tmpl w:val="926CA0A9"/>
    <w:lvl w:ilvl="0" w:tentative="0">
      <w:start w:val="1"/>
      <w:numFmt w:val="chineseCounting"/>
      <w:suff w:val="nothing"/>
      <w:lvlText w:val="%1、"/>
      <w:lvlJc w:val="left"/>
      <w:rPr>
        <w:rFonts w:hint="eastAsia"/>
      </w:rPr>
    </w:lvl>
  </w:abstractNum>
  <w:abstractNum w:abstractNumId="5">
    <w:nsid w:val="9F440930"/>
    <w:multiLevelType w:val="multilevel"/>
    <w:tmpl w:val="9F44093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A2544557"/>
    <w:multiLevelType w:val="multilevel"/>
    <w:tmpl w:val="A254455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E1532172"/>
    <w:multiLevelType w:val="multilevel"/>
    <w:tmpl w:val="E153217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E5C27544"/>
    <w:multiLevelType w:val="multilevel"/>
    <w:tmpl w:val="E5C27544"/>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E6F29C60"/>
    <w:multiLevelType w:val="singleLevel"/>
    <w:tmpl w:val="E6F29C60"/>
    <w:lvl w:ilvl="0" w:tentative="0">
      <w:start w:val="1"/>
      <w:numFmt w:val="decimal"/>
      <w:lvlText w:val="(%1)"/>
      <w:lvlJc w:val="left"/>
      <w:pPr>
        <w:tabs>
          <w:tab w:val="left" w:pos="312"/>
        </w:tabs>
      </w:pPr>
    </w:lvl>
  </w:abstractNum>
  <w:abstractNum w:abstractNumId="10">
    <w:nsid w:val="ED965471"/>
    <w:multiLevelType w:val="multilevel"/>
    <w:tmpl w:val="ED96547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FF4CFC92"/>
    <w:multiLevelType w:val="singleLevel"/>
    <w:tmpl w:val="FF4CFC92"/>
    <w:lvl w:ilvl="0" w:tentative="0">
      <w:start w:val="1"/>
      <w:numFmt w:val="bullet"/>
      <w:lvlText w:val=""/>
      <w:lvlJc w:val="left"/>
      <w:pPr>
        <w:ind w:left="420" w:hanging="420"/>
      </w:pPr>
      <w:rPr>
        <w:rFonts w:hint="default" w:ascii="Wingdings" w:hAnsi="Wingdings"/>
      </w:rPr>
    </w:lvl>
  </w:abstractNum>
  <w:abstractNum w:abstractNumId="12">
    <w:nsid w:val="0965C75A"/>
    <w:multiLevelType w:val="singleLevel"/>
    <w:tmpl w:val="0965C75A"/>
    <w:lvl w:ilvl="0" w:tentative="0">
      <w:start w:val="1"/>
      <w:numFmt w:val="decimalEnclosedCircleChinese"/>
      <w:suff w:val="nothing"/>
      <w:lvlText w:val="%1　"/>
      <w:lvlJc w:val="left"/>
      <w:pPr>
        <w:ind w:left="0" w:firstLine="400"/>
      </w:pPr>
      <w:rPr>
        <w:rFonts w:hint="eastAsia"/>
      </w:rPr>
    </w:lvl>
  </w:abstractNum>
  <w:abstractNum w:abstractNumId="13">
    <w:nsid w:val="3316EFE2"/>
    <w:multiLevelType w:val="multilevel"/>
    <w:tmpl w:val="3316EFE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38813413"/>
    <w:multiLevelType w:val="multilevel"/>
    <w:tmpl w:val="38813413"/>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480AC47C"/>
    <w:multiLevelType w:val="singleLevel"/>
    <w:tmpl w:val="480AC47C"/>
    <w:lvl w:ilvl="0" w:tentative="0">
      <w:start w:val="1"/>
      <w:numFmt w:val="decimal"/>
      <w:lvlText w:val="%1."/>
      <w:lvlJc w:val="left"/>
      <w:pPr>
        <w:ind w:left="425" w:hanging="425"/>
      </w:pPr>
      <w:rPr>
        <w:rFonts w:hint="default"/>
      </w:rPr>
    </w:lvl>
  </w:abstractNum>
  <w:abstractNum w:abstractNumId="16">
    <w:nsid w:val="503C6B5E"/>
    <w:multiLevelType w:val="multilevel"/>
    <w:tmpl w:val="503C6B5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2F2C985"/>
    <w:multiLevelType w:val="multilevel"/>
    <w:tmpl w:val="52F2C98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5519E8"/>
    <w:multiLevelType w:val="singleLevel"/>
    <w:tmpl w:val="5F5519E8"/>
    <w:lvl w:ilvl="0" w:tentative="0">
      <w:start w:val="1"/>
      <w:numFmt w:val="decimal"/>
      <w:lvlText w:val="(%1)"/>
      <w:lvlJc w:val="left"/>
      <w:pPr>
        <w:tabs>
          <w:tab w:val="left" w:pos="312"/>
        </w:tabs>
      </w:pPr>
    </w:lvl>
  </w:abstractNum>
  <w:abstractNum w:abstractNumId="19">
    <w:nsid w:val="6232A5D7"/>
    <w:multiLevelType w:val="multilevel"/>
    <w:tmpl w:val="6232A5D7"/>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0">
    <w:nsid w:val="664F3EA0"/>
    <w:multiLevelType w:val="multilevel"/>
    <w:tmpl w:val="664F3EA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71241B75"/>
    <w:multiLevelType w:val="multilevel"/>
    <w:tmpl w:val="71241B7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7587AE78"/>
    <w:multiLevelType w:val="multilevel"/>
    <w:tmpl w:val="7587AE78"/>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76D832C7"/>
    <w:multiLevelType w:val="multilevel"/>
    <w:tmpl w:val="76D832C7"/>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19"/>
  </w:num>
  <w:num w:numId="3">
    <w:abstractNumId w:val="18"/>
  </w:num>
  <w:num w:numId="4">
    <w:abstractNumId w:val="0"/>
  </w:num>
  <w:num w:numId="5">
    <w:abstractNumId w:val="9"/>
  </w:num>
  <w:num w:numId="6">
    <w:abstractNumId w:val="14"/>
  </w:num>
  <w:num w:numId="7">
    <w:abstractNumId w:val="16"/>
  </w:num>
  <w:num w:numId="8">
    <w:abstractNumId w:val="17"/>
  </w:num>
  <w:num w:numId="9">
    <w:abstractNumId w:val="6"/>
  </w:num>
  <w:num w:numId="10">
    <w:abstractNumId w:val="20"/>
  </w:num>
  <w:num w:numId="11">
    <w:abstractNumId w:val="8"/>
  </w:num>
  <w:num w:numId="12">
    <w:abstractNumId w:val="1"/>
  </w:num>
  <w:num w:numId="13">
    <w:abstractNumId w:val="11"/>
  </w:num>
  <w:num w:numId="14">
    <w:abstractNumId w:val="2"/>
  </w:num>
  <w:num w:numId="15">
    <w:abstractNumId w:val="12"/>
  </w:num>
  <w:num w:numId="16">
    <w:abstractNumId w:val="22"/>
  </w:num>
  <w:num w:numId="17">
    <w:abstractNumId w:val="7"/>
  </w:num>
  <w:num w:numId="18">
    <w:abstractNumId w:val="21"/>
  </w:num>
  <w:num w:numId="19">
    <w:abstractNumId w:val="5"/>
  </w:num>
  <w:num w:numId="20">
    <w:abstractNumId w:val="10"/>
  </w:num>
  <w:num w:numId="21">
    <w:abstractNumId w:val="13"/>
  </w:num>
  <w:num w:numId="22">
    <w:abstractNumId w:val="23"/>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7CE7"/>
    <w:rsid w:val="013C1788"/>
    <w:rsid w:val="017E4B3C"/>
    <w:rsid w:val="01F55C9F"/>
    <w:rsid w:val="02537423"/>
    <w:rsid w:val="02737030"/>
    <w:rsid w:val="03DD1E22"/>
    <w:rsid w:val="04274042"/>
    <w:rsid w:val="04987CB0"/>
    <w:rsid w:val="04C53F46"/>
    <w:rsid w:val="05A30BDB"/>
    <w:rsid w:val="064A0293"/>
    <w:rsid w:val="069C0A33"/>
    <w:rsid w:val="06A05081"/>
    <w:rsid w:val="06D4057F"/>
    <w:rsid w:val="06F142BF"/>
    <w:rsid w:val="07A17E1A"/>
    <w:rsid w:val="07B10DB4"/>
    <w:rsid w:val="07EF27E6"/>
    <w:rsid w:val="086B7894"/>
    <w:rsid w:val="09B865F3"/>
    <w:rsid w:val="0AA01E6E"/>
    <w:rsid w:val="0B036296"/>
    <w:rsid w:val="0C6D7137"/>
    <w:rsid w:val="0D2A4366"/>
    <w:rsid w:val="0D712AD2"/>
    <w:rsid w:val="0DDD7406"/>
    <w:rsid w:val="0E5D3C98"/>
    <w:rsid w:val="0E7D0D10"/>
    <w:rsid w:val="0F2E0139"/>
    <w:rsid w:val="0F467D00"/>
    <w:rsid w:val="0F740B0F"/>
    <w:rsid w:val="0F91209F"/>
    <w:rsid w:val="0FB92271"/>
    <w:rsid w:val="10D168A1"/>
    <w:rsid w:val="1443216A"/>
    <w:rsid w:val="14FB3F24"/>
    <w:rsid w:val="15483D94"/>
    <w:rsid w:val="187508D7"/>
    <w:rsid w:val="193211A9"/>
    <w:rsid w:val="1A236850"/>
    <w:rsid w:val="1A3A1892"/>
    <w:rsid w:val="1A4D2601"/>
    <w:rsid w:val="1A6A739C"/>
    <w:rsid w:val="1AAF786E"/>
    <w:rsid w:val="1ACB27ED"/>
    <w:rsid w:val="1AD71278"/>
    <w:rsid w:val="1B031318"/>
    <w:rsid w:val="1BE97E0B"/>
    <w:rsid w:val="1CA316AD"/>
    <w:rsid w:val="1D500AFA"/>
    <w:rsid w:val="1DB33689"/>
    <w:rsid w:val="1E194A96"/>
    <w:rsid w:val="1E4B19D4"/>
    <w:rsid w:val="1F825DDB"/>
    <w:rsid w:val="1FE47201"/>
    <w:rsid w:val="20D42C2B"/>
    <w:rsid w:val="214C1876"/>
    <w:rsid w:val="21F8070F"/>
    <w:rsid w:val="22B26908"/>
    <w:rsid w:val="230448EF"/>
    <w:rsid w:val="23E60088"/>
    <w:rsid w:val="249773B8"/>
    <w:rsid w:val="24E12049"/>
    <w:rsid w:val="25047E4F"/>
    <w:rsid w:val="25071AD0"/>
    <w:rsid w:val="262239F2"/>
    <w:rsid w:val="267C5C16"/>
    <w:rsid w:val="2775289D"/>
    <w:rsid w:val="277F2AAC"/>
    <w:rsid w:val="279D0015"/>
    <w:rsid w:val="27E40AF8"/>
    <w:rsid w:val="27F248FB"/>
    <w:rsid w:val="28FB4B54"/>
    <w:rsid w:val="2A176915"/>
    <w:rsid w:val="2ADE0087"/>
    <w:rsid w:val="2B251FBF"/>
    <w:rsid w:val="2B4C038B"/>
    <w:rsid w:val="2B6E0427"/>
    <w:rsid w:val="2B8556C3"/>
    <w:rsid w:val="2CF34D75"/>
    <w:rsid w:val="2E2561E8"/>
    <w:rsid w:val="2E3317FE"/>
    <w:rsid w:val="2F347B73"/>
    <w:rsid w:val="2FF436AD"/>
    <w:rsid w:val="307A2619"/>
    <w:rsid w:val="30F408D2"/>
    <w:rsid w:val="31A62C6A"/>
    <w:rsid w:val="32BD27B0"/>
    <w:rsid w:val="32F4254E"/>
    <w:rsid w:val="33A27B2D"/>
    <w:rsid w:val="33CE31A7"/>
    <w:rsid w:val="33DE5CB2"/>
    <w:rsid w:val="34877BA7"/>
    <w:rsid w:val="35B8411B"/>
    <w:rsid w:val="35C14E79"/>
    <w:rsid w:val="35C631AA"/>
    <w:rsid w:val="35F808A6"/>
    <w:rsid w:val="3697649F"/>
    <w:rsid w:val="37282655"/>
    <w:rsid w:val="374F423F"/>
    <w:rsid w:val="379A06DD"/>
    <w:rsid w:val="38D4123A"/>
    <w:rsid w:val="38FF0FEE"/>
    <w:rsid w:val="39293295"/>
    <w:rsid w:val="39AE2332"/>
    <w:rsid w:val="3A3470BB"/>
    <w:rsid w:val="3B107C84"/>
    <w:rsid w:val="3B663ED7"/>
    <w:rsid w:val="3CC03A58"/>
    <w:rsid w:val="3D7C3B63"/>
    <w:rsid w:val="3EA97E4E"/>
    <w:rsid w:val="3ED17407"/>
    <w:rsid w:val="3F4F6F7A"/>
    <w:rsid w:val="412B3E03"/>
    <w:rsid w:val="41615164"/>
    <w:rsid w:val="42353595"/>
    <w:rsid w:val="42813A92"/>
    <w:rsid w:val="43C6166D"/>
    <w:rsid w:val="43C93156"/>
    <w:rsid w:val="43CA753D"/>
    <w:rsid w:val="44A94F34"/>
    <w:rsid w:val="44EA4C39"/>
    <w:rsid w:val="45A4450D"/>
    <w:rsid w:val="45F601D4"/>
    <w:rsid w:val="474149E9"/>
    <w:rsid w:val="47717409"/>
    <w:rsid w:val="48BB22FD"/>
    <w:rsid w:val="48E441A1"/>
    <w:rsid w:val="4A70583D"/>
    <w:rsid w:val="4B0A638F"/>
    <w:rsid w:val="4BD24C78"/>
    <w:rsid w:val="4C853877"/>
    <w:rsid w:val="4DA74822"/>
    <w:rsid w:val="4E0A5AAA"/>
    <w:rsid w:val="4E2E74B3"/>
    <w:rsid w:val="4F007BB4"/>
    <w:rsid w:val="4F401BE9"/>
    <w:rsid w:val="4F826BB3"/>
    <w:rsid w:val="50623705"/>
    <w:rsid w:val="50F739C3"/>
    <w:rsid w:val="51600196"/>
    <w:rsid w:val="51D05560"/>
    <w:rsid w:val="51EB0ECC"/>
    <w:rsid w:val="532308F2"/>
    <w:rsid w:val="545C4E46"/>
    <w:rsid w:val="56BC25C3"/>
    <w:rsid w:val="571B04DF"/>
    <w:rsid w:val="571E22F6"/>
    <w:rsid w:val="57CC28BC"/>
    <w:rsid w:val="58CE0047"/>
    <w:rsid w:val="59150C73"/>
    <w:rsid w:val="5923439D"/>
    <w:rsid w:val="59B740AB"/>
    <w:rsid w:val="5A9F513F"/>
    <w:rsid w:val="5B0278F1"/>
    <w:rsid w:val="5B1C53CD"/>
    <w:rsid w:val="5BB06AC5"/>
    <w:rsid w:val="5C38742E"/>
    <w:rsid w:val="5DAE7DEE"/>
    <w:rsid w:val="5DF4073F"/>
    <w:rsid w:val="5F7C4E62"/>
    <w:rsid w:val="5F8E6A4E"/>
    <w:rsid w:val="6033407E"/>
    <w:rsid w:val="60505EF9"/>
    <w:rsid w:val="60530D0F"/>
    <w:rsid w:val="61F47E97"/>
    <w:rsid w:val="6217268D"/>
    <w:rsid w:val="629763A3"/>
    <w:rsid w:val="630E007F"/>
    <w:rsid w:val="64295DC4"/>
    <w:rsid w:val="64957C07"/>
    <w:rsid w:val="66077256"/>
    <w:rsid w:val="66470F47"/>
    <w:rsid w:val="667B2C4C"/>
    <w:rsid w:val="68D7754A"/>
    <w:rsid w:val="696B6291"/>
    <w:rsid w:val="6A10376D"/>
    <w:rsid w:val="6A927C0B"/>
    <w:rsid w:val="6AE238D2"/>
    <w:rsid w:val="6B331FED"/>
    <w:rsid w:val="6B863C4A"/>
    <w:rsid w:val="6CCD61E3"/>
    <w:rsid w:val="6CDD0DB1"/>
    <w:rsid w:val="6E34769B"/>
    <w:rsid w:val="70B2348A"/>
    <w:rsid w:val="717E12D7"/>
    <w:rsid w:val="71DC5A42"/>
    <w:rsid w:val="72F850F9"/>
    <w:rsid w:val="72FD2830"/>
    <w:rsid w:val="73296841"/>
    <w:rsid w:val="73BF61FC"/>
    <w:rsid w:val="74065079"/>
    <w:rsid w:val="74DE2718"/>
    <w:rsid w:val="75435CFB"/>
    <w:rsid w:val="754B09CA"/>
    <w:rsid w:val="75A046F1"/>
    <w:rsid w:val="785C22B9"/>
    <w:rsid w:val="79996BD5"/>
    <w:rsid w:val="7A0807C3"/>
    <w:rsid w:val="7A810DB5"/>
    <w:rsid w:val="7AC132A3"/>
    <w:rsid w:val="7C0476EA"/>
    <w:rsid w:val="7C0D3E38"/>
    <w:rsid w:val="7C213263"/>
    <w:rsid w:val="7CBF6CD7"/>
    <w:rsid w:val="7CCF5919"/>
    <w:rsid w:val="7CE52268"/>
    <w:rsid w:val="7E763BD3"/>
    <w:rsid w:val="7E7E5F36"/>
    <w:rsid w:val="7E86543B"/>
    <w:rsid w:val="7EAB012D"/>
    <w:rsid w:val="7F4C374C"/>
    <w:rsid w:val="7F850772"/>
    <w:rsid w:val="7F9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Office_11.1.0.7848_F1E327BC-269C-435d-A152-05C5408002CA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2018-11-09T10:10:30Z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2052-11.1.0.7848</vt:lpwstr>
  </property>
</Properties>
</file>