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6"/>
        </w:rPr>
        <w:t>AWS FIRST CLOUD AI JOURNEY – PROJECT PLAN</w:t>
      </w:r>
    </w:p>
    <w:p/>
    <w:p/>
    <w:p>
      <w:pPr>
        <w:jc w:val="center"/>
      </w:pPr>
      <w:r>
        <w:rPr>
          <w:b/>
          <w:sz w:val="28"/>
        </w:rPr>
        <w:t>Devteria Team – First Cloud Journey – Devteria Game Store Platform</w:t>
      </w:r>
    </w:p>
    <w:p/>
    <w:p>
      <w:pPr>
        <w:jc w:val="center"/>
      </w:pPr>
      <w:r>
        <w:rPr>
          <w:sz w:val="24"/>
        </w:rPr>
        <w:t>December 8, 2025</w:t>
      </w:r>
    </w:p>
    <w:p>
      <w:r>
        <w:br w:type="page"/>
      </w:r>
    </w:p>
    <w:p>
      <w:pPr>
        <w:pStyle w:val="Title"/>
        <w:jc w:val="center"/>
      </w:pPr>
      <w:r>
        <w:t>TABLE OF CONTENTS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920"/>
            <w:tcBorders>
              <w:top w:val="none"/>
              <w:bottom w:val="none"/>
              <w:start w:val="none"/>
              <w:end w:val="none"/>
              <w:insideH w:val="none"/>
              <w:insideV w:val="none"/>
            </w:tcBorders>
          </w:tcPr>
          <w:p>
            <w:r>
              <w:rPr>
                <w:sz w:val="22"/>
              </w:rPr>
              <w:t>1     BACKGROUND AND MOTIVATION</w:t>
            </w:r>
          </w:p>
        </w:tc>
        <w:tc>
          <w:tcPr>
            <w:tcW w:type="dxa" w:w="1440"/>
            <w:tcBorders>
              <w:top w:val="none"/>
              <w:bottom w:val="none"/>
              <w:start w:val="none"/>
              <w:end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sz w:val="22"/>
              </w:rPr>
              <w:t>3</w:t>
            </w:r>
          </w:p>
        </w:tc>
      </w:tr>
      <w:tr>
        <w:tc>
          <w:tcPr>
            <w:tcW w:type="dxa" w:w="7920"/>
            <w:tcBorders>
              <w:top w:val="none"/>
              <w:bottom w:val="none"/>
              <w:start w:val="none"/>
              <w:end w:val="none"/>
              <w:insideH w:val="none"/>
              <w:insideV w:val="none"/>
            </w:tcBorders>
          </w:tcPr>
          <w:p>
            <w:r>
              <w:rPr>
                <w:sz w:val="22"/>
              </w:rPr>
              <w:t xml:space="preserve">     1.1     EXECUTIVE SUMMARY</w:t>
            </w:r>
          </w:p>
        </w:tc>
        <w:tc>
          <w:tcPr>
            <w:tcW w:type="dxa" w:w="1440"/>
            <w:tcBorders>
              <w:top w:val="none"/>
              <w:bottom w:val="none"/>
              <w:start w:val="none"/>
              <w:end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sz w:val="22"/>
              </w:rPr>
              <w:t>3</w:t>
            </w:r>
          </w:p>
        </w:tc>
      </w:tr>
      <w:tr>
        <w:tc>
          <w:tcPr>
            <w:tcW w:type="dxa" w:w="7920"/>
            <w:tcBorders>
              <w:top w:val="none"/>
              <w:bottom w:val="none"/>
              <w:start w:val="none"/>
              <w:end w:val="none"/>
              <w:insideH w:val="none"/>
              <w:insideV w:val="none"/>
            </w:tcBorders>
          </w:tcPr>
          <w:p>
            <w:r>
              <w:rPr>
                <w:sz w:val="22"/>
              </w:rPr>
              <w:t xml:space="preserve">     1.2     PROJECT SUCCESS CRITERIA</w:t>
            </w:r>
          </w:p>
        </w:tc>
        <w:tc>
          <w:tcPr>
            <w:tcW w:type="dxa" w:w="1440"/>
            <w:tcBorders>
              <w:top w:val="none"/>
              <w:bottom w:val="none"/>
              <w:start w:val="none"/>
              <w:end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sz w:val="22"/>
              </w:rPr>
              <w:t>4</w:t>
            </w:r>
          </w:p>
        </w:tc>
      </w:tr>
      <w:tr>
        <w:tc>
          <w:tcPr>
            <w:tcW w:type="dxa" w:w="7920"/>
            <w:tcBorders>
              <w:top w:val="none"/>
              <w:bottom w:val="none"/>
              <w:start w:val="none"/>
              <w:end w:val="none"/>
              <w:insideH w:val="none"/>
              <w:insideV w:val="none"/>
            </w:tcBorders>
          </w:tcPr>
          <w:p>
            <w:r>
              <w:rPr>
                <w:sz w:val="22"/>
              </w:rPr>
              <w:t xml:space="preserve">     1.3     ASSUMPTIONS</w:t>
            </w:r>
          </w:p>
        </w:tc>
        <w:tc>
          <w:tcPr>
            <w:tcW w:type="dxa" w:w="1440"/>
            <w:tcBorders>
              <w:top w:val="none"/>
              <w:bottom w:val="none"/>
              <w:start w:val="none"/>
              <w:end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sz w:val="22"/>
              </w:rPr>
              <w:t>4</w:t>
            </w:r>
          </w:p>
        </w:tc>
      </w:tr>
      <w:tr>
        <w:tc>
          <w:tcPr>
            <w:tcW w:type="dxa" w:w="7920"/>
            <w:tcBorders>
              <w:top w:val="none"/>
              <w:bottom w:val="none"/>
              <w:start w:val="none"/>
              <w:end w:val="none"/>
              <w:insideH w:val="none"/>
              <w:insideV w:val="none"/>
            </w:tcBorders>
          </w:tcPr>
          <w:p>
            <w:r>
              <w:rPr>
                <w:sz w:val="22"/>
              </w:rPr>
              <w:t>2     SOLUTION ARCHITECTURE / ARCHITECTURAL DIAGRAM</w:t>
            </w:r>
          </w:p>
        </w:tc>
        <w:tc>
          <w:tcPr>
            <w:tcW w:type="dxa" w:w="1440"/>
            <w:tcBorders>
              <w:top w:val="none"/>
              <w:bottom w:val="none"/>
              <w:start w:val="none"/>
              <w:end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sz w:val="22"/>
              </w:rPr>
              <w:t>5</w:t>
            </w:r>
          </w:p>
        </w:tc>
      </w:tr>
      <w:tr>
        <w:tc>
          <w:tcPr>
            <w:tcW w:type="dxa" w:w="7920"/>
            <w:tcBorders>
              <w:top w:val="none"/>
              <w:bottom w:val="none"/>
              <w:start w:val="none"/>
              <w:end w:val="none"/>
              <w:insideH w:val="none"/>
              <w:insideV w:val="none"/>
            </w:tcBorders>
          </w:tcPr>
          <w:p>
            <w:r>
              <w:rPr>
                <w:sz w:val="22"/>
              </w:rPr>
              <w:t xml:space="preserve">     2.1     TECHNICAL ARCHITECTURE DIAGRAM</w:t>
            </w:r>
          </w:p>
        </w:tc>
        <w:tc>
          <w:tcPr>
            <w:tcW w:type="dxa" w:w="1440"/>
            <w:tcBorders>
              <w:top w:val="none"/>
              <w:bottom w:val="none"/>
              <w:start w:val="none"/>
              <w:end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sz w:val="22"/>
              </w:rPr>
              <w:t>5</w:t>
            </w:r>
          </w:p>
        </w:tc>
      </w:tr>
      <w:tr>
        <w:tc>
          <w:tcPr>
            <w:tcW w:type="dxa" w:w="7920"/>
            <w:tcBorders>
              <w:top w:val="none"/>
              <w:bottom w:val="none"/>
              <w:start w:val="none"/>
              <w:end w:val="none"/>
              <w:insideH w:val="none"/>
              <w:insideV w:val="none"/>
            </w:tcBorders>
          </w:tcPr>
          <w:p>
            <w:r>
              <w:rPr>
                <w:sz w:val="22"/>
              </w:rPr>
              <w:t xml:space="preserve">     2.2     TECHNICAL PLAN</w:t>
            </w:r>
          </w:p>
        </w:tc>
        <w:tc>
          <w:tcPr>
            <w:tcW w:type="dxa" w:w="1440"/>
            <w:tcBorders>
              <w:top w:val="none"/>
              <w:bottom w:val="none"/>
              <w:start w:val="none"/>
              <w:end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sz w:val="22"/>
              </w:rPr>
              <w:t>6</w:t>
            </w:r>
          </w:p>
        </w:tc>
      </w:tr>
      <w:tr>
        <w:tc>
          <w:tcPr>
            <w:tcW w:type="dxa" w:w="7920"/>
            <w:tcBorders>
              <w:top w:val="none"/>
              <w:bottom w:val="none"/>
              <w:start w:val="none"/>
              <w:end w:val="none"/>
              <w:insideH w:val="none"/>
              <w:insideV w:val="none"/>
            </w:tcBorders>
          </w:tcPr>
          <w:p>
            <w:r>
              <w:rPr>
                <w:sz w:val="22"/>
              </w:rPr>
              <w:t xml:space="preserve">     2.3     PROJECT PLAN</w:t>
            </w:r>
          </w:p>
        </w:tc>
        <w:tc>
          <w:tcPr>
            <w:tcW w:type="dxa" w:w="1440"/>
            <w:tcBorders>
              <w:top w:val="none"/>
              <w:bottom w:val="none"/>
              <w:start w:val="none"/>
              <w:end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sz w:val="22"/>
              </w:rPr>
              <w:t>7</w:t>
            </w:r>
          </w:p>
        </w:tc>
      </w:tr>
      <w:tr>
        <w:tc>
          <w:tcPr>
            <w:tcW w:type="dxa" w:w="7920"/>
            <w:tcBorders>
              <w:top w:val="none"/>
              <w:bottom w:val="none"/>
              <w:start w:val="none"/>
              <w:end w:val="none"/>
              <w:insideH w:val="none"/>
              <w:insideV w:val="none"/>
            </w:tcBorders>
          </w:tcPr>
          <w:p>
            <w:r>
              <w:rPr>
                <w:sz w:val="22"/>
              </w:rPr>
              <w:t xml:space="preserve">     2.4     SECURITY CONSIDERATIONS</w:t>
            </w:r>
          </w:p>
        </w:tc>
        <w:tc>
          <w:tcPr>
            <w:tcW w:type="dxa" w:w="1440"/>
            <w:tcBorders>
              <w:top w:val="none"/>
              <w:bottom w:val="none"/>
              <w:start w:val="none"/>
              <w:end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sz w:val="22"/>
              </w:rPr>
              <w:t>8</w:t>
            </w:r>
          </w:p>
        </w:tc>
      </w:tr>
      <w:tr>
        <w:tc>
          <w:tcPr>
            <w:tcW w:type="dxa" w:w="7920"/>
            <w:tcBorders>
              <w:top w:val="none"/>
              <w:bottom w:val="none"/>
              <w:start w:val="none"/>
              <w:end w:val="none"/>
              <w:insideH w:val="none"/>
              <w:insideV w:val="none"/>
            </w:tcBorders>
          </w:tcPr>
          <w:p>
            <w:r>
              <w:rPr>
                <w:sz w:val="22"/>
              </w:rPr>
              <w:t>3     ACTIVITIES AND DELIVERABLES</w:t>
            </w:r>
          </w:p>
        </w:tc>
        <w:tc>
          <w:tcPr>
            <w:tcW w:type="dxa" w:w="1440"/>
            <w:tcBorders>
              <w:top w:val="none"/>
              <w:bottom w:val="none"/>
              <w:start w:val="none"/>
              <w:end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sz w:val="22"/>
              </w:rPr>
              <w:t>9</w:t>
            </w:r>
          </w:p>
        </w:tc>
      </w:tr>
      <w:tr>
        <w:tc>
          <w:tcPr>
            <w:tcW w:type="dxa" w:w="7920"/>
            <w:tcBorders>
              <w:top w:val="none"/>
              <w:bottom w:val="none"/>
              <w:start w:val="none"/>
              <w:end w:val="none"/>
              <w:insideH w:val="none"/>
              <w:insideV w:val="none"/>
            </w:tcBorders>
          </w:tcPr>
          <w:p>
            <w:r>
              <w:rPr>
                <w:sz w:val="22"/>
              </w:rPr>
              <w:t xml:space="preserve">     3.1     ACTIVITIES AND DELIVERABLES</w:t>
            </w:r>
          </w:p>
        </w:tc>
        <w:tc>
          <w:tcPr>
            <w:tcW w:type="dxa" w:w="1440"/>
            <w:tcBorders>
              <w:top w:val="none"/>
              <w:bottom w:val="none"/>
              <w:start w:val="none"/>
              <w:end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sz w:val="22"/>
              </w:rPr>
              <w:t>9</w:t>
            </w:r>
          </w:p>
        </w:tc>
      </w:tr>
      <w:tr>
        <w:tc>
          <w:tcPr>
            <w:tcW w:type="dxa" w:w="7920"/>
            <w:tcBorders>
              <w:top w:val="none"/>
              <w:bottom w:val="none"/>
              <w:start w:val="none"/>
              <w:end w:val="none"/>
              <w:insideH w:val="none"/>
              <w:insideV w:val="none"/>
            </w:tcBorders>
          </w:tcPr>
          <w:p>
            <w:r>
              <w:rPr>
                <w:sz w:val="22"/>
              </w:rPr>
              <w:t xml:space="preserve">     3.2     OUT OF SCOPE</w:t>
            </w:r>
          </w:p>
        </w:tc>
        <w:tc>
          <w:tcPr>
            <w:tcW w:type="dxa" w:w="1440"/>
            <w:tcBorders>
              <w:top w:val="none"/>
              <w:bottom w:val="none"/>
              <w:start w:val="none"/>
              <w:end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sz w:val="22"/>
              </w:rPr>
              <w:t>10</w:t>
            </w:r>
          </w:p>
        </w:tc>
      </w:tr>
      <w:tr>
        <w:tc>
          <w:tcPr>
            <w:tcW w:type="dxa" w:w="7920"/>
            <w:tcBorders>
              <w:top w:val="none"/>
              <w:bottom w:val="none"/>
              <w:start w:val="none"/>
              <w:end w:val="none"/>
              <w:insideH w:val="none"/>
              <w:insideV w:val="none"/>
            </w:tcBorders>
          </w:tcPr>
          <w:p>
            <w:r>
              <w:rPr>
                <w:sz w:val="22"/>
              </w:rPr>
              <w:t xml:space="preserve">     3.3     PATH TO PRODUCTION</w:t>
            </w:r>
          </w:p>
        </w:tc>
        <w:tc>
          <w:tcPr>
            <w:tcW w:type="dxa" w:w="1440"/>
            <w:tcBorders>
              <w:top w:val="none"/>
              <w:bottom w:val="none"/>
              <w:start w:val="none"/>
              <w:end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sz w:val="22"/>
              </w:rPr>
              <w:t>10</w:t>
            </w:r>
          </w:p>
        </w:tc>
      </w:tr>
      <w:tr>
        <w:tc>
          <w:tcPr>
            <w:tcW w:type="dxa" w:w="7920"/>
            <w:tcBorders>
              <w:top w:val="none"/>
              <w:bottom w:val="none"/>
              <w:start w:val="none"/>
              <w:end w:val="none"/>
              <w:insideH w:val="none"/>
              <w:insideV w:val="none"/>
            </w:tcBorders>
          </w:tcPr>
          <w:p>
            <w:r>
              <w:rPr>
                <w:sz w:val="22"/>
              </w:rPr>
              <w:t>4     EXPECTED AWS COST BREAKDOWN BY SERVICES</w:t>
            </w:r>
          </w:p>
        </w:tc>
        <w:tc>
          <w:tcPr>
            <w:tcW w:type="dxa" w:w="1440"/>
            <w:tcBorders>
              <w:top w:val="none"/>
              <w:bottom w:val="none"/>
              <w:start w:val="none"/>
              <w:end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sz w:val="22"/>
              </w:rPr>
              <w:t>11</w:t>
            </w:r>
          </w:p>
        </w:tc>
      </w:tr>
      <w:tr>
        <w:tc>
          <w:tcPr>
            <w:tcW w:type="dxa" w:w="7920"/>
            <w:tcBorders>
              <w:top w:val="none"/>
              <w:bottom w:val="none"/>
              <w:start w:val="none"/>
              <w:end w:val="none"/>
              <w:insideH w:val="none"/>
              <w:insideV w:val="none"/>
            </w:tcBorders>
          </w:tcPr>
          <w:p>
            <w:r>
              <w:rPr>
                <w:sz w:val="22"/>
              </w:rPr>
              <w:t>5     TEAM</w:t>
            </w:r>
          </w:p>
        </w:tc>
        <w:tc>
          <w:tcPr>
            <w:tcW w:type="dxa" w:w="1440"/>
            <w:tcBorders>
              <w:top w:val="none"/>
              <w:bottom w:val="none"/>
              <w:start w:val="none"/>
              <w:end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sz w:val="22"/>
              </w:rPr>
              <w:t>12</w:t>
            </w:r>
          </w:p>
        </w:tc>
      </w:tr>
      <w:tr>
        <w:tc>
          <w:tcPr>
            <w:tcW w:type="dxa" w:w="7920"/>
            <w:tcBorders>
              <w:top w:val="none"/>
              <w:bottom w:val="none"/>
              <w:start w:val="none"/>
              <w:end w:val="none"/>
              <w:insideH w:val="none"/>
              <w:insideV w:val="none"/>
            </w:tcBorders>
          </w:tcPr>
          <w:p>
            <w:r>
              <w:rPr>
                <w:sz w:val="22"/>
              </w:rPr>
              <w:t>6     RESOURCES &amp; COST ESTIMATES</w:t>
            </w:r>
          </w:p>
        </w:tc>
        <w:tc>
          <w:tcPr>
            <w:tcW w:type="dxa" w:w="1440"/>
            <w:tcBorders>
              <w:top w:val="none"/>
              <w:bottom w:val="none"/>
              <w:start w:val="none"/>
              <w:end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sz w:val="22"/>
              </w:rPr>
              <w:t>13</w:t>
            </w:r>
          </w:p>
        </w:tc>
      </w:tr>
      <w:tr>
        <w:tc>
          <w:tcPr>
            <w:tcW w:type="dxa" w:w="7920"/>
            <w:tcBorders>
              <w:top w:val="none"/>
              <w:bottom w:val="none"/>
              <w:start w:val="none"/>
              <w:end w:val="none"/>
              <w:insideH w:val="none"/>
              <w:insideV w:val="none"/>
            </w:tcBorders>
          </w:tcPr>
          <w:p>
            <w:r>
              <w:rPr>
                <w:sz w:val="22"/>
              </w:rPr>
              <w:t>7     ACCEPTANCE</w:t>
            </w:r>
          </w:p>
        </w:tc>
        <w:tc>
          <w:tcPr>
            <w:tcW w:type="dxa" w:w="1440"/>
            <w:tcBorders>
              <w:top w:val="none"/>
              <w:bottom w:val="none"/>
              <w:start w:val="none"/>
              <w:end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sz w:val="22"/>
              </w:rPr>
              <w:t>14</w:t>
            </w:r>
          </w:p>
        </w:tc>
      </w:tr>
      <w:tr>
        <w:tc>
          <w:tcPr>
            <w:tcW w:type="dxa" w:w="7920"/>
          </w:tcPr>
          <w:p/>
        </w:tc>
        <w:tc>
          <w:tcPr>
            <w:tcW w:type="dxa" w:w="1440"/>
          </w:tcPr>
          <w:p/>
        </w:tc>
      </w:tr>
    </w:tbl>
    <w:p>
      <w:r>
        <w:br w:type="page"/>
      </w:r>
    </w:p>
    <w:p>
      <w:pPr>
        <w:pStyle w:val="Heading1"/>
      </w:pPr>
      <w:r>
        <w:t>1  BACKGROUND AND MOTIVATION</w:t>
      </w:r>
    </w:p>
    <w:p>
      <w:pPr>
        <w:pStyle w:val="Heading2"/>
      </w:pPr>
      <w:r>
        <w:t>1.1  EXECUTIVE SUMMARY</w:t>
      </w:r>
    </w:p>
    <w:p>
      <w:r>
        <w:t>Devteria Game Store is a scalable cloud-based e-commerce platform for digital game licensing and distribution. Built entirely on AWS infrastructure, it delivers secure user authentication, real-time inventory management, automated order processing, and global content delivery.</w:t>
      </w:r>
    </w:p>
    <w:p>
      <w:r>
        <w:t>The platform addresses critical challenges faced by traditional digital stores:</w:t>
      </w:r>
    </w:p>
    <w:p>
      <w:pPr>
        <w:pStyle w:val="ListBullet"/>
      </w:pPr>
      <w:r>
        <w:t>Traffic spike handling during sales events</w:t>
      </w:r>
    </w:p>
    <w:p>
      <w:pPr>
        <w:pStyle w:val="ListBullet"/>
      </w:pPr>
      <w:r>
        <w:t>Complex authentication processes reducing conversions</w:t>
      </w:r>
    </w:p>
    <w:p>
      <w:pPr>
        <w:pStyle w:val="ListBullet"/>
      </w:pPr>
      <w:r>
        <w:t>Manual inventory management causing overselling</w:t>
      </w:r>
    </w:p>
    <w:p>
      <w:pPr>
        <w:pStyle w:val="ListBullet"/>
      </w:pPr>
      <w:r>
        <w:t>Lack of real-time analytics and insights</w:t>
      </w:r>
    </w:p>
    <w:p>
      <w:pPr>
        <w:pStyle w:val="ListBullet"/>
      </w:pPr>
      <w:r>
        <w:t>High infrastructure costs for peak capacity planning</w:t>
      </w:r>
    </w:p>
    <w:p>
      <w:r>
        <w:t>Devteria leverages AWS services including:</w:t>
      </w:r>
    </w:p>
    <w:p>
      <w:pPr>
        <w:pStyle w:val="ListBullet"/>
      </w:pPr>
      <w:r>
        <w:t>CloudFront + S3 for fast global content delivery</w:t>
      </w:r>
    </w:p>
    <w:p>
      <w:pPr>
        <w:pStyle w:val="ListBullet"/>
      </w:pPr>
      <w:r>
        <w:t>Cognito for secure authentication with MFA</w:t>
      </w:r>
    </w:p>
    <w:p>
      <w:pPr>
        <w:pStyle w:val="ListBullet"/>
      </w:pPr>
      <w:r>
        <w:t>API Gateway + Lambda for serverless backend logic</w:t>
      </w:r>
    </w:p>
    <w:p>
      <w:pPr>
        <w:pStyle w:val="ListBullet"/>
      </w:pPr>
      <w:r>
        <w:t>RDS PostgreSQL + S3 for reliable data storage</w:t>
      </w:r>
    </w:p>
    <w:p>
      <w:pPr>
        <w:pStyle w:val="ListBullet"/>
      </w:pPr>
      <w:r>
        <w:t>SQS + SNS for asynchronous order processing</w:t>
      </w:r>
    </w:p>
    <w:p>
      <w:pPr>
        <w:pStyle w:val="ListBullet"/>
      </w:pPr>
      <w:r>
        <w:t>CodePipeline for continuous deployment</w:t>
      </w:r>
    </w:p>
    <w:p>
      <w:r>
        <w:t>The solution supports thousands of concurrent users with 99.9% uptime guarantee and achieves cost efficiency through serverless architecture that scales automatically based on demand.</w:t>
      </w:r>
    </w:p>
    <w:p>
      <w:pPr>
        <w:pStyle w:val="Heading2"/>
      </w:pPr>
      <w:r>
        <w:t>1.2  PROJECT SUCCESS CRITERIA</w:t>
      </w:r>
    </w:p>
    <w:p>
      <w:pPr>
        <w:pStyle w:val="ListBullet"/>
      </w:pPr>
      <w:r>
        <w:t>Achieve page load time of less than 2 seconds globally through CloudFront CDN</w:t>
      </w:r>
    </w:p>
    <w:p>
      <w:pPr>
        <w:pStyle w:val="ListBullet"/>
      </w:pPr>
      <w:r>
        <w:t>Maintain 99.9% system uptime using AWS managed services and Multi-AZ deployment</w:t>
      </w:r>
    </w:p>
    <w:p>
      <w:pPr>
        <w:pStyle w:val="ListBullet"/>
      </w:pPr>
      <w:r>
        <w:t>Handle 10x traffic spikes automatically through Lambda auto-scaling and EC2 Auto Scaling Groups</w:t>
      </w:r>
    </w:p>
    <w:p>
      <w:pPr>
        <w:pStyle w:val="ListBullet"/>
      </w:pPr>
      <w:r>
        <w:t>Ensure zero security breaches with Cognito MFA, IAM policies, and encryption at rest/transit</w:t>
      </w:r>
    </w:p>
    <w:p>
      <w:pPr>
        <w:pStyle w:val="ListBullet"/>
      </w:pPr>
      <w:r>
        <w:t>Complete CI/CD pipeline enabling deployments in less than 10 minutes via CodePipeline</w:t>
      </w:r>
    </w:p>
    <w:p>
      <w:pPr>
        <w:pStyle w:val="ListBullet"/>
      </w:pPr>
      <w:r>
        <w:t>Reduce cart abandonment by 40% through simplified Cognito authentication flow</w:t>
      </w:r>
    </w:p>
    <w:p>
      <w:pPr>
        <w:pStyle w:val="ListBullet"/>
      </w:pPr>
      <w:r>
        <w:t>Decrease infrastructure management time by 60% using serverless components</w:t>
      </w:r>
    </w:p>
    <w:p>
      <w:pPr>
        <w:pStyle w:val="ListBullet"/>
      </w:pPr>
      <w:r>
        <w:t>Maintain stable performance for 10,000 monthly active users with room to scale to 100K+</w:t>
      </w:r>
    </w:p>
    <w:p>
      <w:pPr>
        <w:pStyle w:val="ListBullet"/>
      </w:pPr>
      <w:r>
        <w:t>Ensure database consistency with RDS automated backups and point-in-time recovery (7-day retention)</w:t>
      </w:r>
    </w:p>
    <w:p>
      <w:pPr>
        <w:pStyle w:val="ListBullet"/>
      </w:pPr>
      <w:r>
        <w:t>Achieve PCI-ready security posture for payment processing integration</w:t>
      </w:r>
    </w:p>
    <w:p>
      <w:pPr>
        <w:pStyle w:val="Heading2"/>
      </w:pPr>
      <w:r>
        <w:t>1.3  ASSUMPTIONS</w:t>
      </w:r>
    </w:p>
    <w:p>
      <w:pPr>
        <w:pStyle w:val="ListBullet"/>
      </w:pPr>
      <w:r>
        <w:t>The customer will provide accurate business requirements and game licensing workflows</w:t>
      </w:r>
    </w:p>
    <w:p>
      <w:pPr>
        <w:pStyle w:val="ListBullet"/>
      </w:pPr>
      <w:r>
        <w:t>GitLab repository and credentials will be accessible for CI/CD integration</w:t>
      </w:r>
    </w:p>
    <w:p>
      <w:pPr>
        <w:pStyle w:val="ListBullet"/>
      </w:pPr>
      <w:r>
        <w:t>All workloads will operate within one AWS Region (us-east-1 or ap-southeast-1)</w:t>
      </w:r>
    </w:p>
    <w:p>
      <w:pPr>
        <w:pStyle w:val="ListBullet"/>
      </w:pPr>
      <w:r>
        <w:t>No on-premise system integration required during the initial phase</w:t>
      </w:r>
    </w:p>
    <w:p>
      <w:pPr>
        <w:pStyle w:val="ListBullet"/>
      </w:pPr>
      <w:r>
        <w:t>Frontend code (React/Next.js) supports static hosting via S3 + CloudFront</w:t>
      </w:r>
    </w:p>
    <w:p>
      <w:pPr>
        <w:pStyle w:val="ListBullet"/>
      </w:pPr>
      <w:r>
        <w:t>The project will not include Machine Learning or AI recommendation modules in Phase 1</w:t>
      </w:r>
    </w:p>
    <w:p>
      <w:pPr>
        <w:pStyle w:val="ListBullet"/>
      </w:pPr>
      <w:r>
        <w:t>Traffic is expected to remain within reasonable limits (10,000 users initially)</w:t>
      </w:r>
    </w:p>
    <w:p>
      <w:pPr>
        <w:pStyle w:val="ListBullet"/>
      </w:pPr>
      <w:r>
        <w:t>Payment gateway integration will use third-party APIs (Stripe/PayPal) via Lambda</w:t>
      </w:r>
    </w:p>
    <w:p>
      <w:pPr>
        <w:pStyle w:val="ListBullet"/>
      </w:pPr>
      <w:r>
        <w:t>Game files will be uploaded manually or via admin dashboard to S3</w:t>
      </w:r>
    </w:p>
    <w:p>
      <w:pPr>
        <w:pStyle w:val="ListBullet"/>
      </w:pPr>
      <w:r>
        <w:t>Customer accepts AWS Free Tier limitations and cost estimates provided</w:t>
      </w:r>
    </w:p>
    <w:p>
      <w:r>
        <w:br w:type="page"/>
      </w:r>
    </w:p>
    <w:p>
      <w:pPr>
        <w:pStyle w:val="Heading1"/>
      </w:pPr>
      <w:r>
        <w:t>2  SOLUTION ARCHITECTURE / ARCHITECTURAL DIAGRAM</w:t>
      </w:r>
    </w:p>
    <w:p>
      <w:pPr>
        <w:pStyle w:val="Heading2"/>
      </w:pPr>
      <w:r>
        <w:t>2.1  TECHNICAL ARCHITECTURE DIAGRAM</w:t>
      </w:r>
    </w:p>
    <w:p>
      <w:pPr>
        <w:jc w:val="center"/>
      </w:pPr>
      <w:r>
        <w:rPr>
          <w:i/>
        </w:rPr>
        <w:t>[Architecture Diagram - See technical documentation for visual representation]</w:t>
      </w:r>
    </w:p>
    <w:p/>
    <w:p>
      <w:r>
        <w:t>The Devteria Game Store architecture consists of the following layers:</w:t>
      </w:r>
    </w:p>
    <w:p>
      <w:r>
        <w:rPr>
          <w:b/>
        </w:rPr>
        <w:t>1. Edge Networking Layer</w:t>
      </w:r>
    </w:p>
    <w:p>
      <w:pPr>
        <w:pStyle w:val="ListBullet"/>
      </w:pPr>
      <w:r>
        <w:t>Route 53: DNS management and domain hosting</w:t>
      </w:r>
    </w:p>
    <w:p>
      <w:pPr>
        <w:pStyle w:val="ListBullet"/>
      </w:pPr>
      <w:r>
        <w:t>CloudFront: Global CDN for caching static assets and reducing latency (&lt;2s page load)</w:t>
      </w:r>
    </w:p>
    <w:p>
      <w:pPr>
        <w:pStyle w:val="ListBullet"/>
      </w:pPr>
      <w:r>
        <w:t>AWS Shield: DDoS protection (Standard tier included)</w:t>
      </w:r>
    </w:p>
    <w:p>
      <w:r>
        <w:rPr>
          <w:b/>
        </w:rPr>
        <w:t>2. Application Layer</w:t>
      </w:r>
    </w:p>
    <w:p>
      <w:pPr>
        <w:pStyle w:val="ListBullet"/>
      </w:pPr>
      <w:r>
        <w:t>Frontend: React/Next.js app hosted on S3 + CloudFront</w:t>
      </w:r>
    </w:p>
    <w:p>
      <w:pPr>
        <w:pStyle w:val="ListBullet"/>
      </w:pPr>
      <w:r>
        <w:t>API Gateway: RESTful API entry point with request validation and throttling</w:t>
      </w:r>
    </w:p>
    <w:p>
      <w:pPr>
        <w:pStyle w:val="ListBullet"/>
      </w:pPr>
      <w:r>
        <w:t>Lambda Functions: Serverless backend logic (authentication, catalog browsing, order processing)</w:t>
      </w:r>
    </w:p>
    <w:p>
      <w:pPr>
        <w:pStyle w:val="ListBullet"/>
      </w:pPr>
      <w:r>
        <w:t>EC2 Auto Scaling Group: Microservices for complex business logic (2x t3.medium instances)</w:t>
      </w:r>
    </w:p>
    <w:p>
      <w:pPr>
        <w:pStyle w:val="ListBullet"/>
      </w:pPr>
      <w:r>
        <w:t>Application Load Balancer: Distributes traffic to EC2 instances</w:t>
      </w:r>
    </w:p>
    <w:p>
      <w:r>
        <w:rPr>
          <w:b/>
        </w:rPr>
        <w:t>3. Data Layer</w:t>
      </w:r>
    </w:p>
    <w:p>
      <w:pPr>
        <w:pStyle w:val="ListBullet"/>
      </w:pPr>
      <w:r>
        <w:t>RDS PostgreSQL Multi-AZ: User accounts, game catalog, orders, license keys</w:t>
      </w:r>
    </w:p>
    <w:p>
      <w:pPr>
        <w:pStyle w:val="ListBullet"/>
      </w:pPr>
      <w:r>
        <w:t>S3 Buckets: Game installation files, promotional assets, static website hosting</w:t>
      </w:r>
    </w:p>
    <w:p>
      <w:pPr>
        <w:pStyle w:val="ListBullet"/>
      </w:pPr>
      <w:r>
        <w:t>SQS: Message queue for asynchronous order processing and license generation</w:t>
      </w:r>
    </w:p>
    <w:p>
      <w:pPr>
        <w:pStyle w:val="ListBullet"/>
      </w:pPr>
      <w:r>
        <w:t>SNS: Email notifications for order confirmations and promotions</w:t>
      </w:r>
    </w:p>
    <w:p>
      <w:r>
        <w:rPr>
          <w:b/>
        </w:rPr>
        <w:t>4. Networking Layer</w:t>
      </w:r>
    </w:p>
    <w:p>
      <w:pPr>
        <w:pStyle w:val="ListBullet"/>
      </w:pPr>
      <w:r>
        <w:t>VPC: Isolated network environment (10.0.0.0/16)</w:t>
      </w:r>
    </w:p>
    <w:p>
      <w:pPr>
        <w:pStyle w:val="ListBullet"/>
      </w:pPr>
      <w:r>
        <w:t>Public Subnets: ALB, NAT Gateway for internet access</w:t>
      </w:r>
    </w:p>
    <w:p>
      <w:pPr>
        <w:pStyle w:val="ListBullet"/>
      </w:pPr>
      <w:r>
        <w:t>Private Subnets: EC2 instances, RDS database (no direct internet exposure)</w:t>
      </w:r>
    </w:p>
    <w:p>
      <w:pPr>
        <w:pStyle w:val="ListBullet"/>
      </w:pPr>
      <w:r>
        <w:t>Internet Gateway: External access for public-facing resources</w:t>
      </w:r>
    </w:p>
    <w:p>
      <w:r>
        <w:rPr>
          <w:b/>
        </w:rPr>
        <w:t>5. CI/CD Layer</w:t>
      </w:r>
    </w:p>
    <w:p>
      <w:pPr>
        <w:pStyle w:val="ListBullet"/>
      </w:pPr>
      <w:r>
        <w:t>GitLab: Source code repository with version control</w:t>
      </w:r>
    </w:p>
    <w:p>
      <w:pPr>
        <w:pStyle w:val="ListBullet"/>
      </w:pPr>
      <w:r>
        <w:t>CodePipeline: Orchestrates automated build and deployment workflow</w:t>
      </w:r>
    </w:p>
    <w:p>
      <w:pPr>
        <w:pStyle w:val="ListBullet"/>
      </w:pPr>
      <w:r>
        <w:t>CodeBuild: Compiles code, runs tests, creates deployment artifacts</w:t>
      </w:r>
    </w:p>
    <w:p>
      <w:pPr>
        <w:pStyle w:val="ListBullet"/>
      </w:pPr>
      <w:r>
        <w:t>EC2 Deployment: Automated deployment to instances via CodeDeploy</w:t>
      </w:r>
    </w:p>
    <w:p>
      <w:r>
        <w:rPr>
          <w:b/>
        </w:rPr>
        <w:t>6. Security &amp; Monitoring Layer</w:t>
      </w:r>
    </w:p>
    <w:p>
      <w:pPr>
        <w:pStyle w:val="ListBullet"/>
      </w:pPr>
      <w:r>
        <w:t>Cognito: User authentication and authorization with MFA support</w:t>
      </w:r>
    </w:p>
    <w:p>
      <w:pPr>
        <w:pStyle w:val="ListBullet"/>
      </w:pPr>
      <w:r>
        <w:t>IAM: Fine-grained access control with least privilege policies</w:t>
      </w:r>
    </w:p>
    <w:p>
      <w:pPr>
        <w:pStyle w:val="ListBullet"/>
      </w:pPr>
      <w:r>
        <w:t>Secrets Manager: Secure storage for database credentials with automatic rotation</w:t>
      </w:r>
    </w:p>
    <w:p>
      <w:pPr>
        <w:pStyle w:val="ListBullet"/>
      </w:pPr>
      <w:r>
        <w:t>CloudWatch: Metrics collection, logs aggregation, and alarms</w:t>
      </w:r>
    </w:p>
    <w:p>
      <w:pPr>
        <w:pStyle w:val="ListBullet"/>
      </w:pPr>
      <w:r>
        <w:t>CloudTrail: API audit logging for compliance</w:t>
      </w:r>
    </w:p>
    <w:p>
      <w:r>
        <w:rPr>
          <w:b/>
        </w:rPr>
        <w:t>User Flow:</w:t>
      </w:r>
    </w:p>
    <w:p>
      <w:r>
        <w:t>User accesses site → Login via Cognito → Browse games (API Gateway → Lambda → RDS) → Add to cart → Checkout → Payment processing → License generation (SQS) → Email notification (SNS) → Secure download from S3</w:t>
      </w:r>
    </w:p>
    <w:p>
      <w:r>
        <w:t>Architecture diagram reference: /images/2-Proposal/proposal.jpg</w:t>
      </w:r>
    </w:p>
    <w:p>
      <w:pPr>
        <w:pStyle w:val="Heading2"/>
      </w:pPr>
      <w:r>
        <w:t>2.2  TECHNICAL PLAN</w:t>
      </w:r>
    </w:p>
    <w:p>
      <w:r>
        <w:t>The partner will implement the architecture using Infrastructure as Code (IaC) via AWS CloudFormation to ensure consistent, reproducible, and version-controlled deployments.</w:t>
      </w:r>
    </w:p>
    <w:p>
      <w:r>
        <w:rPr>
          <w:b/>
        </w:rPr>
        <w:t>CI/CD Pipeline Stages:</w:t>
      </w:r>
    </w:p>
    <w:p>
      <w:pPr>
        <w:pStyle w:val="ListBullet"/>
      </w:pPr>
      <w:r>
        <w:t>Source: GitLab webhook triggers CodePipeline on commit</w:t>
      </w:r>
    </w:p>
    <w:p>
      <w:pPr>
        <w:pStyle w:val="ListBullet"/>
      </w:pPr>
      <w:r>
        <w:t>Build: CodeBuild compiles React frontend and Node.js backend</w:t>
      </w:r>
    </w:p>
    <w:p>
      <w:pPr>
        <w:pStyle w:val="ListBullet"/>
      </w:pPr>
      <w:r>
        <w:t>Test: Automated unit tests, integration tests, and security scans</w:t>
      </w:r>
    </w:p>
    <w:p>
      <w:pPr>
        <w:pStyle w:val="ListBullet"/>
      </w:pPr>
      <w:r>
        <w:t>Deploy: Frontend to S3, Backend to EC2 via CodeDeploy with blue/green deployment</w:t>
      </w:r>
    </w:p>
    <w:p>
      <w:r>
        <w:rPr>
          <w:b/>
        </w:rPr>
        <w:t>Additional Technical Configurations:</w:t>
      </w:r>
    </w:p>
    <w:p>
      <w:pPr>
        <w:pStyle w:val="ListBullet"/>
      </w:pPr>
      <w:r>
        <w:t>IAM roles restricted following least-privilege model (separate roles for Lambda, EC2, RDS access)</w:t>
      </w:r>
    </w:p>
    <w:p>
      <w:pPr>
        <w:pStyle w:val="ListBullet"/>
      </w:pPr>
      <w:r>
        <w:t>RDS automated backups with 7-day retention and point-in-time recovery</w:t>
      </w:r>
    </w:p>
    <w:p>
      <w:pPr>
        <w:pStyle w:val="ListBullet"/>
      </w:pPr>
      <w:r>
        <w:t>CloudWatch alarms for CPU &gt;80%, memory &gt;85%, database connections &gt;80%, API 5xx errors</w:t>
      </w:r>
    </w:p>
    <w:p>
      <w:pPr>
        <w:pStyle w:val="ListBullet"/>
      </w:pPr>
      <w:r>
        <w:t>S3 versioning enabled for rollback capability</w:t>
      </w:r>
    </w:p>
    <w:p>
      <w:pPr>
        <w:pStyle w:val="ListBullet"/>
      </w:pPr>
      <w:r>
        <w:t>Cognito user pool with strong password policies (min 8 chars, uppercase, lowercase, numbers, symbols)</w:t>
      </w:r>
    </w:p>
    <w:p>
      <w:pPr>
        <w:pStyle w:val="ListBullet"/>
      </w:pPr>
      <w:r>
        <w:t>Lambda provisioned concurrency to eliminate cold starts during peak hours</w:t>
      </w:r>
    </w:p>
    <w:p>
      <w:pPr>
        <w:pStyle w:val="Heading2"/>
      </w:pPr>
      <w:r>
        <w:t>2.3  PROJECT PLAN</w:t>
      </w:r>
    </w:p>
    <w:p>
      <w:r>
        <w:t>The project follows an Agile Scrum framework across 6 months (24 weeks), organized into 12 sprints of 2 weeks each.</w:t>
      </w:r>
    </w:p>
    <w:p>
      <w:r>
        <w:rPr>
          <w:b/>
        </w:rPr>
        <w:t>Team Structure:</w:t>
      </w:r>
    </w:p>
    <w:p>
      <w:pPr>
        <w:pStyle w:val="ListBullet"/>
      </w:pPr>
      <w:r>
        <w:t>Project Manager: Overall coordination, stakeholder communication, risk management</w:t>
      </w:r>
    </w:p>
    <w:p>
      <w:pPr>
        <w:pStyle w:val="ListBullet"/>
      </w:pPr>
      <w:r>
        <w:t>Cloud Solutions Architect: Design AWS infrastructure, create IaC templates, technical leadership</w:t>
      </w:r>
    </w:p>
    <w:p>
      <w:pPr>
        <w:pStyle w:val="ListBullet"/>
      </w:pPr>
      <w:r>
        <w:t>Backend Developers (2): Build Lambda functions, EC2 microservices, API Gateway integration</w:t>
      </w:r>
    </w:p>
    <w:p>
      <w:pPr>
        <w:pStyle w:val="ListBullet"/>
      </w:pPr>
      <w:r>
        <w:t>Frontend Developer: Develop React/Next.js application, Cognito integration</w:t>
      </w:r>
    </w:p>
    <w:p>
      <w:pPr>
        <w:pStyle w:val="ListBullet"/>
      </w:pPr>
      <w:r>
        <w:t>DevOps Engineer: Set up CI/CD pipeline, monitoring, infrastructure automation</w:t>
      </w:r>
    </w:p>
    <w:p>
      <w:pPr>
        <w:pStyle w:val="ListBullet"/>
      </w:pPr>
      <w:r>
        <w:t>QA Engineer: Functional testing, performance testing, security testing</w:t>
      </w:r>
    </w:p>
    <w:p>
      <w:r>
        <w:rPr>
          <w:b/>
        </w:rPr>
        <w:t>Communication Cadence:</w:t>
      </w:r>
    </w:p>
    <w:p>
      <w:pPr>
        <w:pStyle w:val="ListBullet"/>
      </w:pPr>
      <w:r>
        <w:t>Daily standup: 15-minute team sync (blockers, progress, plans)</w:t>
      </w:r>
    </w:p>
    <w:p>
      <w:pPr>
        <w:pStyle w:val="ListBullet"/>
      </w:pPr>
      <w:r>
        <w:t>Weekly sprint planning: Review backlog, assign tasks, estimate effort</w:t>
      </w:r>
    </w:p>
    <w:p>
      <w:pPr>
        <w:pStyle w:val="ListBullet"/>
      </w:pPr>
      <w:r>
        <w:t>Bi-weekly sprint review: Demo completed features to stakeholders</w:t>
      </w:r>
    </w:p>
    <w:p>
      <w:pPr>
        <w:pStyle w:val="ListBullet"/>
      </w:pPr>
      <w:r>
        <w:t>Bi-weekly retrospective: Team improvement discussions</w:t>
      </w:r>
    </w:p>
    <w:p>
      <w:pPr>
        <w:pStyle w:val="ListBullet"/>
      </w:pPr>
      <w:r>
        <w:t>Monthly technical report: Progress update, metrics, risks to customer</w:t>
      </w:r>
    </w:p>
    <w:p>
      <w:pPr>
        <w:pStyle w:val="ListBullet"/>
      </w:pPr>
      <w:r>
        <w:t>Slack/Teams: Real-time collaboration and quick questions</w:t>
      </w:r>
    </w:p>
    <w:p>
      <w:pPr>
        <w:pStyle w:val="Heading2"/>
      </w:pPr>
      <w:r>
        <w:t>2.4  SECURITY CONSIDERATIONS</w:t>
      </w:r>
    </w:p>
    <w:p>
      <w:r>
        <w:rPr>
          <w:b/>
        </w:rPr>
        <w:t>Access Control:</w:t>
      </w:r>
    </w:p>
    <w:p>
      <w:pPr>
        <w:pStyle w:val="ListBullet"/>
      </w:pPr>
      <w:r>
        <w:t>Cognito user pool with email verification and optional MFA (TOTP-based)</w:t>
      </w:r>
    </w:p>
    <w:p>
      <w:pPr>
        <w:pStyle w:val="ListBullet"/>
      </w:pPr>
      <w:r>
        <w:t>IAM roles with least privilege principle</w:t>
      </w:r>
    </w:p>
    <w:p>
      <w:pPr>
        <w:pStyle w:val="ListBullet"/>
      </w:pPr>
      <w:r>
        <w:t>API Gateway request validation, throttling (1000 req/sec), and API keys for partners</w:t>
      </w:r>
    </w:p>
    <w:p>
      <w:r>
        <w:rPr>
          <w:b/>
        </w:rPr>
        <w:t>Infrastructure Security:</w:t>
      </w:r>
    </w:p>
    <w:p>
      <w:pPr>
        <w:pStyle w:val="ListBullet"/>
      </w:pPr>
      <w:r>
        <w:t>EC2 instances in private subnets (no direct internet access)</w:t>
      </w:r>
    </w:p>
    <w:p>
      <w:pPr>
        <w:pStyle w:val="ListBullet"/>
      </w:pPr>
      <w:r>
        <w:t>Security Groups with minimal required ports (ALB: 443/80, EC2: 8080, RDS: 5432)</w:t>
      </w:r>
    </w:p>
    <w:p>
      <w:pPr>
        <w:pStyle w:val="ListBullet"/>
      </w:pPr>
      <w:r>
        <w:t>CloudFront with HTTPS-only, AWS Shield Standard for DDoS protection</w:t>
      </w:r>
    </w:p>
    <w:p>
      <w:r>
        <w:rPr>
          <w:b/>
        </w:rPr>
        <w:t>Data Protection:</w:t>
      </w:r>
    </w:p>
    <w:p>
      <w:pPr>
        <w:pStyle w:val="ListBullet"/>
      </w:pPr>
      <w:r>
        <w:t>RDS encryption at rest using AWS KMS (AES-256)</w:t>
      </w:r>
    </w:p>
    <w:p>
      <w:pPr>
        <w:pStyle w:val="ListBullet"/>
      </w:pPr>
      <w:r>
        <w:t>S3 bucket encryption (SSE-S3) and versioning enabled</w:t>
      </w:r>
    </w:p>
    <w:p>
      <w:pPr>
        <w:pStyle w:val="ListBullet"/>
      </w:pPr>
      <w:r>
        <w:t>SSL/TLS for all data in transit (ACM-issued certificates)</w:t>
      </w:r>
    </w:p>
    <w:p>
      <w:pPr>
        <w:pStyle w:val="ListBullet"/>
      </w:pPr>
      <w:r>
        <w:t>Secrets Manager for database credentials with automatic 30-day rotation</w:t>
      </w:r>
    </w:p>
    <w:p>
      <w:r>
        <w:rPr>
          <w:b/>
        </w:rPr>
        <w:t>Detection &amp; Response:</w:t>
      </w:r>
    </w:p>
    <w:p>
      <w:pPr>
        <w:pStyle w:val="ListBullet"/>
      </w:pPr>
      <w:r>
        <w:t>CloudTrail for API audit logging (all actions tracked, 90-day retention)</w:t>
      </w:r>
    </w:p>
    <w:p>
      <w:pPr>
        <w:pStyle w:val="ListBullet"/>
      </w:pPr>
      <w:r>
        <w:t>CloudWatch alarms for failed login attempts, unusual traffic patterns, high CPU/memory</w:t>
      </w:r>
    </w:p>
    <w:p>
      <w:pPr>
        <w:pStyle w:val="ListBullet"/>
      </w:pPr>
      <w:r>
        <w:t>SNS notifications for critical security events</w:t>
      </w:r>
    </w:p>
    <w:p>
      <w:pPr>
        <w:pStyle w:val="ListBullet"/>
      </w:pPr>
      <w:r>
        <w:t>Regular security audits (quarterly) and penetration testing (before launch)</w:t>
      </w:r>
    </w:p>
    <w:p>
      <w:r>
        <w:rPr>
          <w:b/>
        </w:rPr>
        <w:t>Incident Management:</w:t>
      </w:r>
    </w:p>
    <w:p>
      <w:pPr>
        <w:pStyle w:val="ListBullet"/>
      </w:pPr>
      <w:r>
        <w:t>Automated backup and restore procedures documented in runbooks</w:t>
      </w:r>
    </w:p>
    <w:p>
      <w:pPr>
        <w:pStyle w:val="ListBullet"/>
      </w:pPr>
      <w:r>
        <w:t>RDS automated backups with 7-day retention and point-in-time recovery</w:t>
      </w:r>
    </w:p>
    <w:p>
      <w:pPr>
        <w:pStyle w:val="ListBullet"/>
      </w:pPr>
      <w:r>
        <w:t>Disaster recovery plan: RTO &lt; 4 hours, RPO &lt; 1 hour</w:t>
      </w:r>
    </w:p>
    <w:p>
      <w:pPr>
        <w:pStyle w:val="ListBullet"/>
      </w:pPr>
      <w:r>
        <w:t>Incident response runbook for common scenarios (DB failover, DDoS, data breach)</w:t>
      </w:r>
    </w:p>
    <w:p>
      <w:r>
        <w:br w:type="page"/>
      </w:r>
    </w:p>
    <w:p>
      <w:pPr>
        <w:pStyle w:val="Heading1"/>
      </w:pPr>
      <w:r>
        <w:t>3  ACTIVITIES AND DELIVERABLES</w:t>
      </w:r>
    </w:p>
    <w:p>
      <w:pPr>
        <w:pStyle w:val="Heading2"/>
      </w:pPr>
      <w:r>
        <w:t>3.1  ACTIVITIES AND DELIVERABLES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Timeline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Activities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Deliverables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Man-days</w:t>
            </w:r>
          </w:p>
        </w:tc>
      </w:tr>
      <w:tr>
        <w:tc>
          <w:tcPr>
            <w:tcW w:type="dxa" w:w="1728"/>
          </w:tcPr>
          <w:p>
            <w:r>
              <w:t>Assessment</w:t>
            </w:r>
          </w:p>
        </w:tc>
        <w:tc>
          <w:tcPr>
            <w:tcW w:type="dxa" w:w="1728"/>
          </w:tcPr>
          <w:p>
            <w:r>
              <w:t>Week 1-2</w:t>
            </w:r>
          </w:p>
        </w:tc>
        <w:tc>
          <w:tcPr>
            <w:tcW w:type="dxa" w:w="1728"/>
          </w:tcPr>
          <w:p>
            <w:r>
              <w:t>Requirements gathering, architecture design, ERD modeling, cost estimation</w:t>
            </w:r>
          </w:p>
        </w:tc>
        <w:tc>
          <w:tcPr>
            <w:tcW w:type="dxa" w:w="1728"/>
          </w:tcPr>
          <w:p>
            <w:r>
              <w:t>Architecture document, project plan, ERD diagrams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  <w:tr>
        <w:tc>
          <w:tcPr>
            <w:tcW w:type="dxa" w:w="1728"/>
          </w:tcPr>
          <w:p>
            <w:r>
              <w:t>Infrastructure</w:t>
            </w:r>
          </w:p>
        </w:tc>
        <w:tc>
          <w:tcPr>
            <w:tcW w:type="dxa" w:w="1728"/>
          </w:tcPr>
          <w:p>
            <w:r>
              <w:t>Week 3-6</w:t>
            </w:r>
          </w:p>
        </w:tc>
        <w:tc>
          <w:tcPr>
            <w:tcW w:type="dxa" w:w="1728"/>
          </w:tcPr>
          <w:p>
            <w:r>
              <w:t>VPC, subnets, IGW, NAT, RDS, S3, Cognito setup</w:t>
            </w:r>
          </w:p>
        </w:tc>
        <w:tc>
          <w:tcPr>
            <w:tcW w:type="dxa" w:w="1728"/>
          </w:tcPr>
          <w:p>
            <w:r>
              <w:t>AWS environment ready, networking configured</w:t>
            </w:r>
          </w:p>
        </w:tc>
        <w:tc>
          <w:tcPr>
            <w:tcW w:type="dxa" w:w="1728"/>
          </w:tcPr>
          <w:p>
            <w:r>
              <w:t>15</w:t>
            </w:r>
          </w:p>
        </w:tc>
      </w:tr>
      <w:tr>
        <w:tc>
          <w:tcPr>
            <w:tcW w:type="dxa" w:w="1728"/>
          </w:tcPr>
          <w:p>
            <w:r>
              <w:t>Backend Dev</w:t>
            </w:r>
          </w:p>
        </w:tc>
        <w:tc>
          <w:tcPr>
            <w:tcW w:type="dxa" w:w="1728"/>
          </w:tcPr>
          <w:p>
            <w:r>
              <w:t>Week 7-12</w:t>
            </w:r>
          </w:p>
        </w:tc>
        <w:tc>
          <w:tcPr>
            <w:tcW w:type="dxa" w:w="1728"/>
          </w:tcPr>
          <w:p>
            <w:r>
              <w:t>Lambda APIs, EC2 microservices, API Gateway integration</w:t>
            </w:r>
          </w:p>
        </w:tc>
        <w:tc>
          <w:tcPr>
            <w:tcW w:type="dxa" w:w="1728"/>
          </w:tcPr>
          <w:p>
            <w:r>
              <w:t>Working APIs for auth, catalog, orders</w:t>
            </w:r>
          </w:p>
        </w:tc>
        <w:tc>
          <w:tcPr>
            <w:tcW w:type="dxa" w:w="1728"/>
          </w:tcPr>
          <w:p>
            <w:r>
              <w:t>25</w:t>
            </w:r>
          </w:p>
        </w:tc>
      </w:tr>
      <w:tr>
        <w:tc>
          <w:tcPr>
            <w:tcW w:type="dxa" w:w="1728"/>
          </w:tcPr>
          <w:p>
            <w:r>
              <w:t>Frontend Dev</w:t>
            </w:r>
          </w:p>
        </w:tc>
        <w:tc>
          <w:tcPr>
            <w:tcW w:type="dxa" w:w="1728"/>
          </w:tcPr>
          <w:p>
            <w:r>
              <w:t>Week 11-14</w:t>
            </w:r>
          </w:p>
        </w:tc>
        <w:tc>
          <w:tcPr>
            <w:tcW w:type="dxa" w:w="1728"/>
          </w:tcPr>
          <w:p>
            <w:r>
              <w:t>React app, Cognito integration, S3 + CloudFront deployment</w:t>
            </w:r>
          </w:p>
        </w:tc>
        <w:tc>
          <w:tcPr>
            <w:tcW w:type="dxa" w:w="1728"/>
          </w:tcPr>
          <w:p>
            <w:r>
              <w:t>User-facing web application</w:t>
            </w:r>
          </w:p>
        </w:tc>
        <w:tc>
          <w:tcPr>
            <w:tcW w:type="dxa" w:w="1728"/>
          </w:tcPr>
          <w:p>
            <w:r>
              <w:t>18</w:t>
            </w:r>
          </w:p>
        </w:tc>
      </w:tr>
      <w:tr>
        <w:tc>
          <w:tcPr>
            <w:tcW w:type="dxa" w:w="1728"/>
          </w:tcPr>
          <w:p>
            <w:r>
              <w:t>Integration</w:t>
            </w:r>
          </w:p>
        </w:tc>
        <w:tc>
          <w:tcPr>
            <w:tcW w:type="dxa" w:w="1728"/>
          </w:tcPr>
          <w:p>
            <w:r>
              <w:t>Week 15-18</w:t>
            </w:r>
          </w:p>
        </w:tc>
        <w:tc>
          <w:tcPr>
            <w:tcW w:type="dxa" w:w="1728"/>
          </w:tcPr>
          <w:p>
            <w:r>
              <w:t>Payment gateway, admin dashboard, CI/CD setup</w:t>
            </w:r>
          </w:p>
        </w:tc>
        <w:tc>
          <w:tcPr>
            <w:tcW w:type="dxa" w:w="1728"/>
          </w:tcPr>
          <w:p>
            <w:r>
              <w:t>End-to-end workflow functional</w:t>
            </w:r>
          </w:p>
        </w:tc>
        <w:tc>
          <w:tcPr>
            <w:tcW w:type="dxa" w:w="1728"/>
          </w:tcPr>
          <w:p>
            <w:r>
              <w:t>20</w:t>
            </w:r>
          </w:p>
        </w:tc>
      </w:tr>
      <w:tr>
        <w:tc>
          <w:tcPr>
            <w:tcW w:type="dxa" w:w="1728"/>
          </w:tcPr>
          <w:p>
            <w:r>
              <w:t>Testing</w:t>
            </w:r>
          </w:p>
        </w:tc>
        <w:tc>
          <w:tcPr>
            <w:tcW w:type="dxa" w:w="1728"/>
          </w:tcPr>
          <w:p>
            <w:r>
              <w:t>Week 19-22</w:t>
            </w:r>
          </w:p>
        </w:tc>
        <w:tc>
          <w:tcPr>
            <w:tcW w:type="dxa" w:w="1728"/>
          </w:tcPr>
          <w:p>
            <w:r>
              <w:t>Load testing, security audits, UAT, bug fixes</w:t>
            </w:r>
          </w:p>
        </w:tc>
        <w:tc>
          <w:tcPr>
            <w:tcW w:type="dxa" w:w="1728"/>
          </w:tcPr>
          <w:p>
            <w:r>
              <w:t>Test reports, security audit</w:t>
            </w:r>
          </w:p>
        </w:tc>
        <w:tc>
          <w:tcPr>
            <w:tcW w:type="dxa" w:w="1728"/>
          </w:tcPr>
          <w:p>
            <w:r>
              <w:t>15</w:t>
            </w:r>
          </w:p>
        </w:tc>
      </w:tr>
      <w:tr>
        <w:tc>
          <w:tcPr>
            <w:tcW w:type="dxa" w:w="1728"/>
          </w:tcPr>
          <w:p>
            <w:r>
              <w:t>Launch</w:t>
            </w:r>
          </w:p>
        </w:tc>
        <w:tc>
          <w:tcPr>
            <w:tcW w:type="dxa" w:w="1728"/>
          </w:tcPr>
          <w:p>
            <w:r>
              <w:t>Week 23-24</w:t>
            </w:r>
          </w:p>
        </w:tc>
        <w:tc>
          <w:tcPr>
            <w:tcW w:type="dxa" w:w="1728"/>
          </w:tcPr>
          <w:p>
            <w:r>
              <w:t>Beta release, monitoring, production deployment, handover</w:t>
            </w:r>
          </w:p>
        </w:tc>
        <w:tc>
          <w:tcPr>
            <w:tcW w:type="dxa" w:w="1728"/>
          </w:tcPr>
          <w:p>
            <w:r>
              <w:t>Production system, documentation</w:t>
            </w:r>
          </w:p>
        </w:tc>
        <w:tc>
          <w:tcPr>
            <w:tcW w:type="dxa" w:w="1728"/>
          </w:tcPr>
          <w:p>
            <w:r>
              <w:t>7</w:t>
            </w:r>
          </w:p>
        </w:tc>
      </w:tr>
    </w:tbl>
    <w:p>
      <w:pPr>
        <w:pStyle w:val="Heading2"/>
      </w:pPr>
      <w:r>
        <w:t>3.2  OUT OF SCOPE</w:t>
      </w:r>
    </w:p>
    <w:p>
      <w:r>
        <w:t>The following items are excluded from the initial project scope:</w:t>
      </w:r>
    </w:p>
    <w:p>
      <w:pPr>
        <w:pStyle w:val="ListBullet"/>
      </w:pPr>
      <w:r>
        <w:t>AI/ML recommendation engine for personalized game suggestions</w:t>
      </w:r>
    </w:p>
    <w:p>
      <w:pPr>
        <w:pStyle w:val="ListBullet"/>
      </w:pPr>
      <w:r>
        <w:t>Mobile application development (iOS/Android native apps)</w:t>
      </w:r>
    </w:p>
    <w:p>
      <w:pPr>
        <w:pStyle w:val="ListBullet"/>
      </w:pPr>
      <w:r>
        <w:t>Integration with external inventory management or ERP systems</w:t>
      </w:r>
    </w:p>
    <w:p>
      <w:pPr>
        <w:pStyle w:val="ListBullet"/>
      </w:pPr>
      <w:r>
        <w:t>Multi-region failover and disaster recovery setup</w:t>
      </w:r>
    </w:p>
    <w:p>
      <w:pPr>
        <w:pStyle w:val="ListBullet"/>
      </w:pPr>
      <w:r>
        <w:t>Advanced analytics and business intelligence dashboards</w:t>
      </w:r>
    </w:p>
    <w:p>
      <w:pPr>
        <w:pStyle w:val="ListBullet"/>
      </w:pPr>
      <w:r>
        <w:t>Social media login integration (Google, Facebook)</w:t>
      </w:r>
    </w:p>
    <w:p>
      <w:pPr>
        <w:pStyle w:val="ListBullet"/>
      </w:pPr>
      <w:r>
        <w:t>Live chat customer support system</w:t>
      </w:r>
    </w:p>
    <w:p>
      <w:pPr>
        <w:pStyle w:val="ListBullet"/>
      </w:pPr>
      <w:r>
        <w:t>Advanced fraud detection beyond basic payment gateway features</w:t>
      </w:r>
    </w:p>
    <w:p>
      <w:pPr>
        <w:pStyle w:val="ListBullet"/>
      </w:pPr>
      <w:r>
        <w:t>Game streaming or cloud gaming capabilities</w:t>
      </w:r>
    </w:p>
    <w:p>
      <w:pPr>
        <w:pStyle w:val="ListBullet"/>
      </w:pPr>
      <w:r>
        <w:t>Marketplace features (user-to-user game trading)</w:t>
      </w:r>
    </w:p>
    <w:p>
      <w:pPr>
        <w:pStyle w:val="Heading2"/>
      </w:pPr>
      <w:r>
        <w:t>3.3  PATH TO PRODUCTION</w:t>
      </w:r>
    </w:p>
    <w:p>
      <w:r>
        <w:t>The initial release (Phase 1 / MVP) includes core functionalities:</w:t>
      </w:r>
    </w:p>
    <w:p>
      <w:pPr>
        <w:pStyle w:val="ListBullet"/>
      </w:pPr>
      <w:r>
        <w:t>User registration and authentication via Cognito</w:t>
      </w:r>
    </w:p>
    <w:p>
      <w:pPr>
        <w:pStyle w:val="ListBullet"/>
      </w:pPr>
      <w:r>
        <w:t>Game catalog browsing with search and filtering</w:t>
      </w:r>
    </w:p>
    <w:p>
      <w:pPr>
        <w:pStyle w:val="ListBullet"/>
      </w:pPr>
      <w:r>
        <w:t>Shopping cart and checkout workflow</w:t>
      </w:r>
    </w:p>
    <w:p>
      <w:pPr>
        <w:pStyle w:val="ListBullet"/>
      </w:pPr>
      <w:r>
        <w:t>Payment processing via Stripe/PayPal integration</w:t>
      </w:r>
    </w:p>
    <w:p>
      <w:pPr>
        <w:pStyle w:val="ListBullet"/>
      </w:pPr>
      <w:r>
        <w:t>Automated license key generation and delivery</w:t>
      </w:r>
    </w:p>
    <w:p>
      <w:pPr>
        <w:pStyle w:val="ListBullet"/>
      </w:pPr>
      <w:r>
        <w:t>Secure game file downloads from S3</w:t>
      </w:r>
    </w:p>
    <w:p>
      <w:pPr>
        <w:pStyle w:val="ListBullet"/>
      </w:pPr>
      <w:r>
        <w:t>Admin dashboard for inventory management</w:t>
      </w:r>
    </w:p>
    <w:p>
      <w:pPr>
        <w:pStyle w:val="ListBullet"/>
      </w:pPr>
      <w:r>
        <w:t>Basic reporting and analytics</w:t>
      </w:r>
    </w:p>
    <w:p>
      <w:r>
        <w:t>To achieve production-ready status, the following enhancements are planned:</w:t>
      </w:r>
    </w:p>
    <w:p>
      <w:pPr>
        <w:pStyle w:val="ListBullet"/>
      </w:pPr>
      <w:r>
        <w:t>Enhanced error handling and user-friendly error messages</w:t>
      </w:r>
    </w:p>
    <w:p>
      <w:pPr>
        <w:pStyle w:val="ListBullet"/>
      </w:pPr>
      <w:r>
        <w:t>API rate limiting and request throttling via API Gateway</w:t>
      </w:r>
    </w:p>
    <w:p>
      <w:pPr>
        <w:pStyle w:val="ListBullet"/>
      </w:pPr>
      <w:r>
        <w:t>Database query optimization and indexing</w:t>
      </w:r>
    </w:p>
    <w:p>
      <w:pPr>
        <w:pStyle w:val="ListBullet"/>
      </w:pPr>
      <w:r>
        <w:t>Comprehensive audit trail dashboards in CloudWatch</w:t>
      </w:r>
    </w:p>
    <w:p>
      <w:pPr>
        <w:pStyle w:val="ListBullet"/>
      </w:pPr>
      <w:r>
        <w:t>Penetration testing by third-party security firm</w:t>
      </w:r>
    </w:p>
    <w:p>
      <w:pPr>
        <w:pStyle w:val="ListBullet"/>
      </w:pPr>
      <w:r>
        <w:t>Load testing to validate 10x traffic spike handling</w:t>
      </w:r>
    </w:p>
    <w:p>
      <w:pPr>
        <w:pStyle w:val="ListBullet"/>
      </w:pPr>
      <w:r>
        <w:t>Customer acceptance testing (UAT) with beta users</w:t>
      </w:r>
    </w:p>
    <w:p>
      <w:r>
        <w:br w:type="page"/>
      </w:r>
    </w:p>
    <w:p>
      <w:pPr>
        <w:pStyle w:val="Heading1"/>
      </w:pPr>
      <w:r>
        <w:t>4  EXPECTED AWS COST BREAKDOWN BY SERVICES</w:t>
      </w:r>
    </w:p>
    <w:p>
      <w:r>
        <w:t>Estimated monthly cost for 10,000 users and 1,000 orders/month: ~$228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AWS Service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Monthly Cost (USD)</w:t>
            </w:r>
          </w:p>
        </w:tc>
      </w:tr>
      <w:tr>
        <w:tc>
          <w:tcPr>
            <w:tcW w:type="dxa" w:w="4320"/>
          </w:tcPr>
          <w:p>
            <w:r>
              <w:t>CloudFront (10M requests, 50GB transfer)</w:t>
            </w:r>
          </w:p>
        </w:tc>
        <w:tc>
          <w:tcPr>
            <w:tcW w:type="dxa" w:w="4320"/>
          </w:tcPr>
          <w:p>
            <w:r>
              <w:t>$8</w:t>
            </w:r>
          </w:p>
        </w:tc>
      </w:tr>
      <w:tr>
        <w:tc>
          <w:tcPr>
            <w:tcW w:type="dxa" w:w="4320"/>
          </w:tcPr>
          <w:p>
            <w:r>
              <w:t>S3 (100GB storage + requests)</w:t>
            </w:r>
          </w:p>
        </w:tc>
        <w:tc>
          <w:tcPr>
            <w:tcW w:type="dxa" w:w="4320"/>
          </w:tcPr>
          <w:p>
            <w:r>
              <w:t>$3</w:t>
            </w:r>
          </w:p>
        </w:tc>
      </w:tr>
      <w:tr>
        <w:tc>
          <w:tcPr>
            <w:tcW w:type="dxa" w:w="4320"/>
          </w:tcPr>
          <w:p>
            <w:r>
              <w:t>API Gateway (1M requests)</w:t>
            </w:r>
          </w:p>
        </w:tc>
        <w:tc>
          <w:tcPr>
            <w:tcW w:type="dxa" w:w="4320"/>
          </w:tcPr>
          <w:p>
            <w:r>
              <w:t>$3.50</w:t>
            </w:r>
          </w:p>
        </w:tc>
      </w:tr>
      <w:tr>
        <w:tc>
          <w:tcPr>
            <w:tcW w:type="dxa" w:w="4320"/>
          </w:tcPr>
          <w:p>
            <w:r>
              <w:t>Lambda (5M invocations, 512MB)</w:t>
            </w:r>
          </w:p>
        </w:tc>
        <w:tc>
          <w:tcPr>
            <w:tcW w:type="dxa" w:w="4320"/>
          </w:tcPr>
          <w:p>
            <w:r>
              <w:t>$17.50</w:t>
            </w:r>
          </w:p>
        </w:tc>
      </w:tr>
      <w:tr>
        <w:tc>
          <w:tcPr>
            <w:tcW w:type="dxa" w:w="4320"/>
          </w:tcPr>
          <w:p>
            <w:r>
              <w:t>EC2 (2x t3.medium instances)</w:t>
            </w:r>
          </w:p>
        </w:tc>
        <w:tc>
          <w:tcPr>
            <w:tcW w:type="dxa" w:w="4320"/>
          </w:tcPr>
          <w:p>
            <w:r>
              <w:t>$60</w:t>
            </w:r>
          </w:p>
        </w:tc>
      </w:tr>
      <w:tr>
        <w:tc>
          <w:tcPr>
            <w:tcW w:type="dxa" w:w="4320"/>
          </w:tcPr>
          <w:p>
            <w:r>
              <w:t>RDS PostgreSQL (db.t3.small Multi-AZ)</w:t>
            </w:r>
          </w:p>
        </w:tc>
        <w:tc>
          <w:tcPr>
            <w:tcW w:type="dxa" w:w="4320"/>
          </w:tcPr>
          <w:p>
            <w:r>
              <w:t>$50</w:t>
            </w:r>
          </w:p>
        </w:tc>
      </w:tr>
      <w:tr>
        <w:tc>
          <w:tcPr>
            <w:tcW w:type="dxa" w:w="4320"/>
          </w:tcPr>
          <w:p>
            <w:r>
              <w:t>Application Load Balancer</w:t>
            </w:r>
          </w:p>
        </w:tc>
        <w:tc>
          <w:tcPr>
            <w:tcW w:type="dxa" w:w="4320"/>
          </w:tcPr>
          <w:p>
            <w:r>
              <w:t>$22</w:t>
            </w:r>
          </w:p>
        </w:tc>
      </w:tr>
      <w:tr>
        <w:tc>
          <w:tcPr>
            <w:tcW w:type="dxa" w:w="4320"/>
          </w:tcPr>
          <w:p>
            <w:r>
              <w:t>Cognito (10K users)</w:t>
            </w:r>
          </w:p>
        </w:tc>
        <w:tc>
          <w:tcPr>
            <w:tcW w:type="dxa" w:w="4320"/>
          </w:tcPr>
          <w:p>
            <w:r>
              <w:t>$28</w:t>
            </w:r>
          </w:p>
        </w:tc>
      </w:tr>
      <w:tr>
        <w:tc>
          <w:tcPr>
            <w:tcW w:type="dxa" w:w="4320"/>
          </w:tcPr>
          <w:p>
            <w:r>
              <w:t>SQS + SNS + CloudWatch + Other</w:t>
            </w:r>
          </w:p>
        </w:tc>
        <w:tc>
          <w:tcPr>
            <w:tcW w:type="dxa" w:w="4320"/>
          </w:tcPr>
          <w:p>
            <w:r>
              <w:t>$36</w:t>
            </w:r>
          </w:p>
        </w:tc>
      </w:tr>
    </w:tbl>
    <w:p/>
    <w:p>
      <w:r>
        <w:t>Total Monthly Cost: ~$228</w:t>
      </w:r>
    </w:p>
    <w:p>
      <w:r>
        <w:t>Estimated Annual Cost: ~$2,736</w:t>
      </w:r>
    </w:p>
    <w:p>
      <w:r>
        <w:rPr>
          <w:b/>
        </w:rPr>
        <w:t>Scaling Projections:</w:t>
      </w:r>
    </w:p>
    <w:p>
      <w:r>
        <w:t>• 50,000 users: ~$650/month</w:t>
      </w:r>
    </w:p>
    <w:p>
      <w:r>
        <w:t>• 100,000 users: ~$1,200/month</w:t>
      </w:r>
    </w:p>
    <w:p>
      <w:r>
        <w:rPr>
          <w:b/>
        </w:rPr>
        <w:t>Assumptions:</w:t>
      </w:r>
    </w:p>
    <w:p>
      <w:pPr>
        <w:pStyle w:val="ListBullet"/>
      </w:pPr>
      <w:r>
        <w:t>Traffic under 10,000 users/month initially</w:t>
      </w:r>
    </w:p>
    <w:p>
      <w:pPr>
        <w:pStyle w:val="ListBullet"/>
      </w:pPr>
      <w:r>
        <w:t>AWS Free Tier credits applied where eligible</w:t>
      </w:r>
    </w:p>
    <w:p>
      <w:pPr>
        <w:pStyle w:val="ListBullet"/>
      </w:pPr>
      <w:r>
        <w:t>Data transfer within same AWS region</w:t>
      </w:r>
    </w:p>
    <w:p>
      <w:r>
        <w:br w:type="page"/>
      </w:r>
    </w:p>
    <w:p>
      <w:pPr>
        <w:pStyle w:val="Heading1"/>
      </w:pPr>
      <w:r>
        <w:t>5  TEAM</w:t>
      </w:r>
    </w:p>
    <w:p>
      <w:r>
        <w:rPr>
          <w:b/>
        </w:rPr>
        <w:t>Partner Executive Sponsor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Email / Contact Info</w:t>
            </w:r>
          </w:p>
        </w:tc>
      </w:tr>
      <w:tr>
        <w:tc>
          <w:tcPr>
            <w:tcW w:type="dxa" w:w="2160"/>
          </w:tcPr>
          <w:p>
            <w:r>
              <w:t>Nguyen Van A</w:t>
            </w:r>
          </w:p>
        </w:tc>
        <w:tc>
          <w:tcPr>
            <w:tcW w:type="dxa" w:w="2160"/>
          </w:tcPr>
          <w:p>
            <w:r>
              <w:t>Director of Cloud Services</w:t>
            </w:r>
          </w:p>
        </w:tc>
        <w:tc>
          <w:tcPr>
            <w:tcW w:type="dxa" w:w="2160"/>
          </w:tcPr>
          <w:p>
            <w:r>
              <w:t>Overall project accountability and strategic direction</w:t>
            </w:r>
          </w:p>
        </w:tc>
        <w:tc>
          <w:tcPr>
            <w:tcW w:type="dxa" w:w="2160"/>
          </w:tcPr>
          <w:p>
            <w:r>
              <w:t>nguyenvana@devteria.com</w:t>
            </w:r>
          </w:p>
        </w:tc>
      </w:tr>
    </w:tbl>
    <w:p/>
    <w:p>
      <w:r>
        <w:rPr>
          <w:b/>
        </w:rPr>
        <w:t>Project Stakeholders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Stakeholder for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Email / Contact Info</w:t>
            </w:r>
          </w:p>
        </w:tc>
      </w:tr>
      <w:tr>
        <w:tc>
          <w:tcPr>
            <w:tcW w:type="dxa" w:w="2160"/>
          </w:tcPr>
          <w:p>
            <w:r>
              <w:t>Tran Thi B</w:t>
            </w:r>
          </w:p>
        </w:tc>
        <w:tc>
          <w:tcPr>
            <w:tcW w:type="dxa" w:w="2160"/>
          </w:tcPr>
          <w:p>
            <w:r>
              <w:t>Product Manager</w:t>
            </w:r>
          </w:p>
        </w:tc>
        <w:tc>
          <w:tcPr>
            <w:tcW w:type="dxa" w:w="2160"/>
          </w:tcPr>
          <w:p>
            <w:r>
              <w:t>Business requirements, UX decisions</w:t>
            </w:r>
          </w:p>
        </w:tc>
        <w:tc>
          <w:tcPr>
            <w:tcW w:type="dxa" w:w="2160"/>
          </w:tcPr>
          <w:p>
            <w:r>
              <w:t>tranthib@devteria.com</w:t>
            </w:r>
          </w:p>
        </w:tc>
      </w:tr>
      <w:tr>
        <w:tc>
          <w:tcPr>
            <w:tcW w:type="dxa" w:w="2160"/>
          </w:tcPr>
          <w:p>
            <w:r>
              <w:t>Le Van C</w:t>
            </w:r>
          </w:p>
        </w:tc>
        <w:tc>
          <w:tcPr>
            <w:tcW w:type="dxa" w:w="2160"/>
          </w:tcPr>
          <w:p>
            <w:r>
              <w:t>Senior QA Engineer</w:t>
            </w:r>
          </w:p>
        </w:tc>
        <w:tc>
          <w:tcPr>
            <w:tcW w:type="dxa" w:w="2160"/>
          </w:tcPr>
          <w:p>
            <w:r>
              <w:t>Testing and quality assurance</w:t>
            </w:r>
          </w:p>
        </w:tc>
        <w:tc>
          <w:tcPr>
            <w:tcW w:type="dxa" w:w="2160"/>
          </w:tcPr>
          <w:p>
            <w:r>
              <w:t>levanc@devteria.com</w:t>
            </w:r>
          </w:p>
        </w:tc>
      </w:tr>
      <w:tr>
        <w:tc>
          <w:tcPr>
            <w:tcW w:type="dxa" w:w="2160"/>
          </w:tcPr>
          <w:p>
            <w:r>
              <w:t>Pham Thi D</w:t>
            </w:r>
          </w:p>
        </w:tc>
        <w:tc>
          <w:tcPr>
            <w:tcW w:type="dxa" w:w="2160"/>
          </w:tcPr>
          <w:p>
            <w:r>
              <w:t>IT Operations Manager</w:t>
            </w:r>
          </w:p>
        </w:tc>
        <w:tc>
          <w:tcPr>
            <w:tcW w:type="dxa" w:w="2160"/>
          </w:tcPr>
          <w:p>
            <w:r>
              <w:t>Infrastructure and deployment</w:t>
            </w:r>
          </w:p>
        </w:tc>
        <w:tc>
          <w:tcPr>
            <w:tcW w:type="dxa" w:w="2160"/>
          </w:tcPr>
          <w:p>
            <w:r>
              <w:t>phamthid@devteria.com</w:t>
            </w:r>
          </w:p>
        </w:tc>
      </w:tr>
    </w:tbl>
    <w:p/>
    <w:p>
      <w:r>
        <w:rPr>
          <w:b/>
        </w:rPr>
        <w:t>Partner Project Team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Email / Contact Info</w:t>
            </w:r>
          </w:p>
        </w:tc>
      </w:tr>
      <w:tr>
        <w:tc>
          <w:tcPr>
            <w:tcW w:type="dxa" w:w="2160"/>
          </w:tcPr>
          <w:p>
            <w:r>
              <w:t>Hoang Van E</w:t>
            </w:r>
          </w:p>
        </w:tc>
        <w:tc>
          <w:tcPr>
            <w:tcW w:type="dxa" w:w="2160"/>
          </w:tcPr>
          <w:p>
            <w:r>
              <w:t>Project Manager</w:t>
            </w:r>
          </w:p>
        </w:tc>
        <w:tc>
          <w:tcPr>
            <w:tcW w:type="dxa" w:w="2160"/>
          </w:tcPr>
          <w:p>
            <w:r>
              <w:t>Project coordination</w:t>
            </w:r>
          </w:p>
        </w:tc>
        <w:tc>
          <w:tcPr>
            <w:tcW w:type="dxa" w:w="2160"/>
          </w:tcPr>
          <w:p>
            <w:r>
              <w:t>hoangvane@partner.com</w:t>
            </w:r>
          </w:p>
        </w:tc>
      </w:tr>
      <w:tr>
        <w:tc>
          <w:tcPr>
            <w:tcW w:type="dxa" w:w="2160"/>
          </w:tcPr>
          <w:p>
            <w:r>
              <w:t>Nguyen Thi F</w:t>
            </w:r>
          </w:p>
        </w:tc>
        <w:tc>
          <w:tcPr>
            <w:tcW w:type="dxa" w:w="2160"/>
          </w:tcPr>
          <w:p>
            <w:r>
              <w:t>Cloud Solutions Architect</w:t>
            </w:r>
          </w:p>
        </w:tc>
        <w:tc>
          <w:tcPr>
            <w:tcW w:type="dxa" w:w="2160"/>
          </w:tcPr>
          <w:p>
            <w:r>
              <w:t>Architecture design, technical lead</w:t>
            </w:r>
          </w:p>
        </w:tc>
        <w:tc>
          <w:tcPr>
            <w:tcW w:type="dxa" w:w="2160"/>
          </w:tcPr>
          <w:p>
            <w:r>
              <w:t>nguyenthif@partner.com</w:t>
            </w:r>
          </w:p>
        </w:tc>
      </w:tr>
      <w:tr>
        <w:tc>
          <w:tcPr>
            <w:tcW w:type="dxa" w:w="2160"/>
          </w:tcPr>
          <w:p>
            <w:r>
              <w:t>Tran Van G</w:t>
            </w:r>
          </w:p>
        </w:tc>
        <w:tc>
          <w:tcPr>
            <w:tcW w:type="dxa" w:w="2160"/>
          </w:tcPr>
          <w:p>
            <w:r>
              <w:t>Senior Backend Developer</w:t>
            </w:r>
          </w:p>
        </w:tc>
        <w:tc>
          <w:tcPr>
            <w:tcW w:type="dxa" w:w="2160"/>
          </w:tcPr>
          <w:p>
            <w:r>
              <w:t>Lambda and EC2 development</w:t>
            </w:r>
          </w:p>
        </w:tc>
        <w:tc>
          <w:tcPr>
            <w:tcW w:type="dxa" w:w="2160"/>
          </w:tcPr>
          <w:p>
            <w:r>
              <w:t>tranvang@partner.com</w:t>
            </w:r>
          </w:p>
        </w:tc>
      </w:tr>
      <w:tr>
        <w:tc>
          <w:tcPr>
            <w:tcW w:type="dxa" w:w="2160"/>
          </w:tcPr>
          <w:p>
            <w:r>
              <w:t>Pham Thi H</w:t>
            </w:r>
          </w:p>
        </w:tc>
        <w:tc>
          <w:tcPr>
            <w:tcW w:type="dxa" w:w="2160"/>
          </w:tcPr>
          <w:p>
            <w:r>
              <w:t>Frontend Developer</w:t>
            </w:r>
          </w:p>
        </w:tc>
        <w:tc>
          <w:tcPr>
            <w:tcW w:type="dxa" w:w="2160"/>
          </w:tcPr>
          <w:p>
            <w:r>
              <w:t>React application development</w:t>
            </w:r>
          </w:p>
        </w:tc>
        <w:tc>
          <w:tcPr>
            <w:tcW w:type="dxa" w:w="2160"/>
          </w:tcPr>
          <w:p>
            <w:r>
              <w:t>phamthih@partner.com</w:t>
            </w:r>
          </w:p>
        </w:tc>
      </w:tr>
      <w:tr>
        <w:tc>
          <w:tcPr>
            <w:tcW w:type="dxa" w:w="2160"/>
          </w:tcPr>
          <w:p>
            <w:r>
              <w:t>Le Van I</w:t>
            </w:r>
          </w:p>
        </w:tc>
        <w:tc>
          <w:tcPr>
            <w:tcW w:type="dxa" w:w="2160"/>
          </w:tcPr>
          <w:p>
            <w:r>
              <w:t>DevOps Engineer</w:t>
            </w:r>
          </w:p>
        </w:tc>
        <w:tc>
          <w:tcPr>
            <w:tcW w:type="dxa" w:w="2160"/>
          </w:tcPr>
          <w:p>
            <w:r>
              <w:t>CI/CD and infrastructure automation</w:t>
            </w:r>
          </w:p>
        </w:tc>
        <w:tc>
          <w:tcPr>
            <w:tcW w:type="dxa" w:w="2160"/>
          </w:tcPr>
          <w:p>
            <w:r>
              <w:t>levani@partner.com</w:t>
            </w:r>
          </w:p>
        </w:tc>
      </w:tr>
      <w:tr>
        <w:tc>
          <w:tcPr>
            <w:tcW w:type="dxa" w:w="2160"/>
          </w:tcPr>
          <w:p>
            <w:r>
              <w:t>Nguyen Van J</w:t>
            </w:r>
          </w:p>
        </w:tc>
        <w:tc>
          <w:tcPr>
            <w:tcW w:type="dxa" w:w="2160"/>
          </w:tcPr>
          <w:p>
            <w:r>
              <w:t>QA Engineer</w:t>
            </w:r>
          </w:p>
        </w:tc>
        <w:tc>
          <w:tcPr>
            <w:tcW w:type="dxa" w:w="2160"/>
          </w:tcPr>
          <w:p>
            <w:r>
              <w:t>Testing and quality assurance</w:t>
            </w:r>
          </w:p>
        </w:tc>
        <w:tc>
          <w:tcPr>
            <w:tcW w:type="dxa" w:w="2160"/>
          </w:tcPr>
          <w:p>
            <w:r>
              <w:t>nguyenvanj@partner.com</w:t>
            </w:r>
          </w:p>
        </w:tc>
      </w:tr>
    </w:tbl>
    <w:p>
      <w:r>
        <w:br w:type="page"/>
      </w:r>
    </w:p>
    <w:p>
      <w:pPr>
        <w:pStyle w:val="Heading1"/>
      </w:pPr>
      <w:r>
        <w:t>6  RESOURCES &amp; COST ESTIMATES</w:t>
      </w:r>
    </w:p>
    <w:p>
      <w:r>
        <w:rPr>
          <w:b/>
        </w:rPr>
        <w:t>Resource Rates: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Resource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Rate (USD) / Hour</w:t>
            </w:r>
          </w:p>
        </w:tc>
      </w:tr>
      <w:tr>
        <w:tc>
          <w:tcPr>
            <w:tcW w:type="dxa" w:w="4320"/>
          </w:tcPr>
          <w:p>
            <w:r>
              <w:t>Solution Architects (1 headcount)</w:t>
            </w:r>
          </w:p>
        </w:tc>
        <w:tc>
          <w:tcPr>
            <w:tcW w:type="dxa" w:w="4320"/>
          </w:tcPr>
          <w:p>
            <w:r>
              <w:t>$80</w:t>
            </w:r>
          </w:p>
        </w:tc>
      </w:tr>
      <w:tr>
        <w:tc>
          <w:tcPr>
            <w:tcW w:type="dxa" w:w="4320"/>
          </w:tcPr>
          <w:p>
            <w:r>
              <w:t>Engineers (4 headcount)</w:t>
            </w:r>
          </w:p>
        </w:tc>
        <w:tc>
          <w:tcPr>
            <w:tcW w:type="dxa" w:w="4320"/>
          </w:tcPr>
          <w:p>
            <w:r>
              <w:t>$60</w:t>
            </w:r>
          </w:p>
        </w:tc>
      </w:tr>
      <w:tr>
        <w:tc>
          <w:tcPr>
            <w:tcW w:type="dxa" w:w="4320"/>
          </w:tcPr>
          <w:p>
            <w:r>
              <w:t>QA Engineer (1 headcount)</w:t>
            </w:r>
          </w:p>
        </w:tc>
        <w:tc>
          <w:tcPr>
            <w:tcW w:type="dxa" w:w="4320"/>
          </w:tcPr>
          <w:p>
            <w:r>
              <w:t>$55</w:t>
            </w:r>
          </w:p>
        </w:tc>
      </w:tr>
    </w:tbl>
    <w:p/>
    <w:p>
      <w:r>
        <w:rPr>
          <w:b/>
        </w:rPr>
        <w:t>Project Phase Hours Breakdown: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Project Phase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Solution Architects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Engineers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QA Engineer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Total Hours</w:t>
            </w:r>
          </w:p>
        </w:tc>
      </w:tr>
      <w:tr>
        <w:tc>
          <w:tcPr>
            <w:tcW w:type="dxa" w:w="1728"/>
          </w:tcPr>
          <w:p>
            <w:r>
              <w:t>Assessment</w:t>
            </w:r>
          </w:p>
        </w:tc>
        <w:tc>
          <w:tcPr>
            <w:tcW w:type="dxa" w:w="1728"/>
          </w:tcPr>
          <w:p>
            <w:r>
              <w:t>80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80</w:t>
            </w:r>
          </w:p>
        </w:tc>
      </w:tr>
      <w:tr>
        <w:tc>
          <w:tcPr>
            <w:tcW w:type="dxa" w:w="1728"/>
          </w:tcPr>
          <w:p>
            <w:r>
              <w:t>Infrastructure</w:t>
            </w:r>
          </w:p>
        </w:tc>
        <w:tc>
          <w:tcPr>
            <w:tcW w:type="dxa" w:w="1728"/>
          </w:tcPr>
          <w:p>
            <w:r>
              <w:t>120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120</w:t>
            </w:r>
          </w:p>
        </w:tc>
      </w:tr>
      <w:tr>
        <w:tc>
          <w:tcPr>
            <w:tcW w:type="dxa" w:w="1728"/>
          </w:tcPr>
          <w:p>
            <w:r>
              <w:t>Backend Dev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240</w:t>
            </w:r>
          </w:p>
        </w:tc>
      </w:tr>
      <w:tr>
        <w:tc>
          <w:tcPr>
            <w:tcW w:type="dxa" w:w="1728"/>
          </w:tcPr>
          <w:p>
            <w:r>
              <w:t>Frontend Dev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144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144</w:t>
            </w:r>
          </w:p>
        </w:tc>
      </w:tr>
      <w:tr>
        <w:tc>
          <w:tcPr>
            <w:tcW w:type="dxa" w:w="1728"/>
          </w:tcPr>
          <w:p>
            <w:r>
              <w:t>Integration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160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200</w:t>
            </w:r>
          </w:p>
        </w:tc>
      </w:tr>
      <w:tr>
        <w:tc>
          <w:tcPr>
            <w:tcW w:type="dxa" w:w="1728"/>
          </w:tcPr>
          <w:p>
            <w:r>
              <w:t>Testing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120</w:t>
            </w:r>
          </w:p>
        </w:tc>
        <w:tc>
          <w:tcPr>
            <w:tcW w:type="dxa" w:w="1728"/>
          </w:tcPr>
          <w:p>
            <w:r>
              <w:t>140</w:t>
            </w:r>
          </w:p>
        </w:tc>
      </w:tr>
      <w:tr>
        <w:tc>
          <w:tcPr>
            <w:tcW w:type="dxa" w:w="1728"/>
          </w:tcPr>
          <w:p>
            <w:r>
              <w:t>Launch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56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Total Hours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316</w:t>
            </w:r>
          </w:p>
        </w:tc>
        <w:tc>
          <w:tcPr>
            <w:tcW w:type="dxa" w:w="1728"/>
          </w:tcPr>
          <w:p>
            <w:r>
              <w:rPr>
                <w:b/>
              </w:rPr>
              <w:t>544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120</w:t>
            </w:r>
          </w:p>
        </w:tc>
        <w:tc>
          <w:tcPr>
            <w:tcW w:type="dxa" w:w="1728"/>
          </w:tcPr>
          <w:p>
            <w:r>
              <w:rPr>
                <w:b/>
              </w:rPr>
              <w:t>980</w:t>
            </w:r>
          </w:p>
        </w:tc>
      </w:tr>
    </w:tbl>
    <w:p/>
    <w:p>
      <w:r>
        <w:rPr>
          <w:b/>
        </w:rPr>
        <w:t>Total Cost Calculation:</w:t>
      </w:r>
    </w:p>
    <w:p>
      <w:r>
        <w:t>• Solution Architects: 316 hours × $80/hour = $25,280</w:t>
      </w:r>
    </w:p>
    <w:p>
      <w:r>
        <w:t>• Engineers: 544 hours × $60/hour = $32,640</w:t>
      </w:r>
    </w:p>
    <w:p>
      <w:r>
        <w:t>• QA Engineer: 120 hours × $55/hour = $6,600</w:t>
      </w:r>
    </w:p>
    <w:p>
      <w:r>
        <w:rPr>
          <w:b/>
        </w:rPr>
        <w:t>Total Project Cost: $64,520</w:t>
      </w:r>
    </w:p>
    <w:p/>
    <w:p>
      <w:r>
        <w:rPr>
          <w:b/>
        </w:rPr>
        <w:t>Cost Contribution Distribution: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Contribution (USD)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% of Total</w:t>
            </w:r>
          </w:p>
        </w:tc>
      </w:tr>
      <w:tr>
        <w:tc>
          <w:tcPr>
            <w:tcW w:type="dxa" w:w="2880"/>
          </w:tcPr>
          <w:p>
            <w:r>
              <w:t>Customer</w:t>
            </w:r>
          </w:p>
        </w:tc>
        <w:tc>
          <w:tcPr>
            <w:tcW w:type="dxa" w:w="2880"/>
          </w:tcPr>
          <w:p>
            <w:r>
              <w:t>$32,260</w:t>
            </w:r>
          </w:p>
        </w:tc>
        <w:tc>
          <w:tcPr>
            <w:tcW w:type="dxa" w:w="2880"/>
          </w:tcPr>
          <w:p>
            <w:r>
              <w:t>50%</w:t>
            </w:r>
          </w:p>
        </w:tc>
      </w:tr>
      <w:tr>
        <w:tc>
          <w:tcPr>
            <w:tcW w:type="dxa" w:w="2880"/>
          </w:tcPr>
          <w:p>
            <w:r>
              <w:t>Partner</w:t>
            </w:r>
          </w:p>
        </w:tc>
        <w:tc>
          <w:tcPr>
            <w:tcW w:type="dxa" w:w="2880"/>
          </w:tcPr>
          <w:p>
            <w:r>
              <w:t>$25,808</w:t>
            </w:r>
          </w:p>
        </w:tc>
        <w:tc>
          <w:tcPr>
            <w:tcW w:type="dxa" w:w="2880"/>
          </w:tcPr>
          <w:p>
            <w:r>
              <w:t>40%</w:t>
            </w:r>
          </w:p>
        </w:tc>
      </w:tr>
      <w:tr>
        <w:tc>
          <w:tcPr>
            <w:tcW w:type="dxa" w:w="2880"/>
          </w:tcPr>
          <w:p>
            <w:r>
              <w:t>AWS</w:t>
            </w:r>
          </w:p>
        </w:tc>
        <w:tc>
          <w:tcPr>
            <w:tcW w:type="dxa" w:w="2880"/>
          </w:tcPr>
          <w:p>
            <w:r>
              <w:t>$6,452</w:t>
            </w:r>
          </w:p>
        </w:tc>
        <w:tc>
          <w:tcPr>
            <w:tcW w:type="dxa" w:w="2880"/>
          </w:tcPr>
          <w:p>
            <w:r>
              <w:t>10%</w:t>
            </w:r>
          </w:p>
        </w:tc>
      </w:tr>
    </w:tbl>
    <w:p>
      <w:r>
        <w:br w:type="page"/>
      </w:r>
    </w:p>
    <w:p>
      <w:pPr>
        <w:pStyle w:val="Heading1"/>
      </w:pPr>
      <w:r>
        <w:t>7  ACCEPTANCE</w:t>
      </w:r>
    </w:p>
    <w:p>
      <w:r>
        <w:t>Upon completion of each deliverable listed in Section 3.1, the partner will submit deliverables along with a formal Acceptance Form for customer review.</w:t>
      </w:r>
    </w:p>
    <w:p>
      <w:r>
        <w:rPr>
          <w:b/>
        </w:rPr>
        <w:t>Acceptance Process:</w:t>
      </w:r>
    </w:p>
    <w:p>
      <w:pPr>
        <w:pStyle w:val="ListNumber"/>
      </w:pPr>
      <w:r>
        <w:t>Partner completes deliverable and internal quality checks</w:t>
      </w:r>
    </w:p>
    <w:p>
      <w:pPr>
        <w:pStyle w:val="ListNumber"/>
      </w:pPr>
      <w:r>
        <w:t>Partner submits deliverable with Acceptance Form to customer</w:t>
      </w:r>
    </w:p>
    <w:p>
      <w:pPr>
        <w:pStyle w:val="ListNumber"/>
      </w:pPr>
      <w:r>
        <w:t>Customer has 8 business days from submission date to review</w:t>
      </w:r>
    </w:p>
    <w:p>
      <w:r>
        <w:rPr>
          <w:b/>
        </w:rPr>
        <w:t>Customer Review Options:</w:t>
      </w:r>
    </w:p>
    <w:p>
      <w:pPr>
        <w:pStyle w:val="ListBullet"/>
      </w:pPr>
      <w:r>
        <w:t>Approve: Deliverable meets acceptance criteria, project proceeds to next phase</w:t>
      </w:r>
    </w:p>
    <w:p>
      <w:pPr>
        <w:pStyle w:val="ListBullet"/>
      </w:pPr>
      <w:r>
        <w:t>Reject: Deliverable does not meet criteria, partner receives detailed feedback specifying required changes</w:t>
      </w:r>
    </w:p>
    <w:p>
      <w:r>
        <w:rPr>
          <w:b/>
        </w:rPr>
        <w:t>Rejection Handling:</w:t>
      </w:r>
    </w:p>
    <w:p>
      <w:pPr>
        <w:pStyle w:val="ListBullet"/>
      </w:pPr>
      <w:r>
        <w:t>Partner corrects deliverable according to feedback</w:t>
      </w:r>
    </w:p>
    <w:p>
      <w:pPr>
        <w:pStyle w:val="ListBullet"/>
      </w:pPr>
      <w:r>
        <w:t>Partner resubmits for another review cycle (another 8 business days)</w:t>
      </w:r>
    </w:p>
    <w:p>
      <w:pPr>
        <w:pStyle w:val="ListBullet"/>
      </w:pPr>
      <w:r>
        <w:t>Process repeats until approval or escalation</w:t>
      </w:r>
    </w:p>
    <w:p>
      <w:r>
        <w:rPr>
          <w:b/>
        </w:rPr>
        <w:t>Auto-Acceptance:</w:t>
      </w:r>
    </w:p>
    <w:p>
      <w:r>
        <w:t>If customer does not respond within 8-business-day acceptance period, deliverable is automatically accepted and project proceeds to next phase.</w:t>
      </w:r>
    </w:p>
    <w:p>
      <w:r>
        <w:rPr>
          <w:b/>
        </w:rPr>
        <w:t>Documentation:</w:t>
      </w:r>
    </w:p>
    <w:p>
      <w:pPr>
        <w:pStyle w:val="ListBullet"/>
      </w:pPr>
      <w:r>
        <w:t>All acceptances (explicit or auto) will be documented and signed by both parties</w:t>
      </w:r>
    </w:p>
    <w:p>
      <w:pPr>
        <w:pStyle w:val="ListBullet"/>
      </w:pPr>
      <w:r>
        <w:t>Maintains clear audit trail of project progress and completion milestones</w:t>
      </w:r>
    </w:p>
    <w:p>
      <w:pPr>
        <w:pStyle w:val="ListBullet"/>
      </w:pPr>
      <w:r>
        <w:t>Signatures required from Customer Executive Sponsor and Partner Project Manager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8"/>
      </w:rPr>
      <w:t>AWS First Cloud AI Journey – Project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