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00D" w:rsidRPr="007C62E9" w:rsidRDefault="00A561D4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8x</w:t>
      </w:r>
      <w:proofErr w:type="gramEnd"/>
      <w:r>
        <w:rPr>
          <w:b/>
          <w:sz w:val="36"/>
          <w:szCs w:val="36"/>
        </w:rPr>
        <w:t xml:space="preserve">: </w:t>
      </w:r>
      <w:r w:rsidR="000A300D" w:rsidRPr="007C62E9">
        <w:rPr>
          <w:b/>
          <w:sz w:val="36"/>
          <w:szCs w:val="36"/>
        </w:rPr>
        <w:t>0.01</w:t>
      </w:r>
    </w:p>
    <w:p w:rsidR="003E7873" w:rsidRDefault="000A300D">
      <w:r>
        <w:rPr>
          <w:noProof/>
        </w:rPr>
        <w:drawing>
          <wp:inline distT="0" distB="0" distL="0" distR="0">
            <wp:extent cx="5431724" cy="341087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301" cy="3407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2E9" w:rsidRPr="007C62E9" w:rsidRDefault="007C62E9">
      <w:pPr>
        <w:rPr>
          <w:b/>
          <w:sz w:val="36"/>
          <w:szCs w:val="36"/>
        </w:rPr>
      </w:pPr>
      <w:r w:rsidRPr="007C62E9">
        <w:rPr>
          <w:b/>
          <w:sz w:val="36"/>
          <w:szCs w:val="36"/>
        </w:rPr>
        <w:t>0.05</w:t>
      </w:r>
    </w:p>
    <w:p w:rsidR="007C62E9" w:rsidRDefault="007C62E9">
      <w:r>
        <w:rPr>
          <w:noProof/>
        </w:rPr>
        <w:drawing>
          <wp:inline distT="0" distB="0" distL="0" distR="0">
            <wp:extent cx="5431724" cy="370421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856" cy="370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2E9" w:rsidRDefault="007C62E9" w:rsidP="007C62E9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0.1</w:t>
      </w:r>
    </w:p>
    <w:p w:rsidR="009A4DAA" w:rsidRPr="007C62E9" w:rsidRDefault="009A4DAA" w:rsidP="007C62E9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118905" cy="3562598"/>
            <wp:effectExtent l="19050" t="0" r="55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149" cy="3572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DAA" w:rsidRDefault="009A4DAA" w:rsidP="009A4DAA">
      <w:pPr>
        <w:rPr>
          <w:b/>
          <w:sz w:val="36"/>
          <w:szCs w:val="36"/>
        </w:rPr>
      </w:pPr>
      <w:r>
        <w:rPr>
          <w:b/>
          <w:sz w:val="36"/>
          <w:szCs w:val="36"/>
        </w:rPr>
        <w:t>0.5</w:t>
      </w:r>
    </w:p>
    <w:p w:rsidR="007C62E9" w:rsidRDefault="002F47C4">
      <w:r>
        <w:rPr>
          <w:noProof/>
        </w:rPr>
        <w:drawing>
          <wp:inline distT="0" distB="0" distL="0" distR="0">
            <wp:extent cx="5185235" cy="359822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066" cy="3611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00D" w:rsidRPr="0045538C" w:rsidRDefault="0045538C">
      <w:pPr>
        <w:rPr>
          <w:b/>
          <w:sz w:val="36"/>
          <w:szCs w:val="36"/>
        </w:rPr>
      </w:pPr>
      <w:proofErr w:type="gramStart"/>
      <w:r w:rsidRPr="0045538C">
        <w:rPr>
          <w:b/>
          <w:sz w:val="36"/>
          <w:szCs w:val="36"/>
        </w:rPr>
        <w:lastRenderedPageBreak/>
        <w:t>4x</w:t>
      </w:r>
      <w:proofErr w:type="gramEnd"/>
    </w:p>
    <w:p w:rsidR="0045538C" w:rsidRDefault="0045538C">
      <w:r w:rsidRPr="0045538C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5538C" w:rsidRDefault="0054507E">
      <w:pPr>
        <w:rPr>
          <w:b/>
          <w:sz w:val="36"/>
          <w:szCs w:val="36"/>
          <w:vertAlign w:val="subscript"/>
        </w:rPr>
      </w:pPr>
      <w:r w:rsidRPr="0054507E">
        <w:rPr>
          <w:b/>
          <w:sz w:val="36"/>
          <w:szCs w:val="36"/>
        </w:rPr>
        <w:t>1.5</w:t>
      </w:r>
      <w:r w:rsidRPr="0054507E">
        <w:rPr>
          <w:b/>
          <w:sz w:val="36"/>
          <w:szCs w:val="36"/>
          <w:vertAlign w:val="subscript"/>
        </w:rPr>
        <w:t>(1-x</w:t>
      </w:r>
      <w:proofErr w:type="gramStart"/>
      <w:r w:rsidRPr="0054507E">
        <w:rPr>
          <w:b/>
          <w:sz w:val="36"/>
          <w:szCs w:val="36"/>
          <w:vertAlign w:val="subscript"/>
        </w:rPr>
        <w:t>)</w:t>
      </w:r>
      <w:r w:rsidRPr="0054507E">
        <w:rPr>
          <w:b/>
          <w:sz w:val="36"/>
          <w:szCs w:val="36"/>
        </w:rPr>
        <w:t>0.5</w:t>
      </w:r>
      <w:r w:rsidRPr="0054507E">
        <w:rPr>
          <w:b/>
          <w:sz w:val="36"/>
          <w:szCs w:val="36"/>
          <w:vertAlign w:val="subscript"/>
        </w:rPr>
        <w:t>x</w:t>
      </w:r>
      <w:proofErr w:type="gramEnd"/>
    </w:p>
    <w:p w:rsidR="008E6804" w:rsidRPr="0045538C" w:rsidRDefault="008E6804" w:rsidP="008E6804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8</w:t>
      </w:r>
      <w:r w:rsidRPr="0045538C">
        <w:rPr>
          <w:b/>
          <w:sz w:val="36"/>
          <w:szCs w:val="36"/>
        </w:rPr>
        <w:t>x</w:t>
      </w:r>
      <w:proofErr w:type="gramEnd"/>
    </w:p>
    <w:p w:rsidR="008E6804" w:rsidRDefault="008825C3">
      <w:pPr>
        <w:rPr>
          <w:b/>
          <w:sz w:val="36"/>
          <w:szCs w:val="36"/>
        </w:rPr>
      </w:pPr>
      <w:r w:rsidRPr="008825C3">
        <w:rPr>
          <w:b/>
          <w:noProof/>
          <w:sz w:val="36"/>
          <w:szCs w:val="36"/>
        </w:rPr>
        <w:drawing>
          <wp:inline distT="0" distB="0" distL="0" distR="0">
            <wp:extent cx="4572000" cy="2743200"/>
            <wp:effectExtent l="19050" t="0" r="19050" b="0"/>
            <wp:docPr id="6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825C3" w:rsidRDefault="008825C3" w:rsidP="008825C3">
      <w:pPr>
        <w:rPr>
          <w:b/>
          <w:sz w:val="36"/>
          <w:szCs w:val="36"/>
          <w:vertAlign w:val="subscript"/>
        </w:rPr>
      </w:pPr>
      <w:r w:rsidRPr="0054507E">
        <w:rPr>
          <w:b/>
          <w:sz w:val="36"/>
          <w:szCs w:val="36"/>
        </w:rPr>
        <w:t>1.</w:t>
      </w:r>
      <w:r>
        <w:rPr>
          <w:b/>
          <w:sz w:val="36"/>
          <w:szCs w:val="36"/>
        </w:rPr>
        <w:t>0</w:t>
      </w:r>
      <w:r w:rsidRPr="0054507E">
        <w:rPr>
          <w:b/>
          <w:sz w:val="36"/>
          <w:szCs w:val="36"/>
          <w:vertAlign w:val="subscript"/>
        </w:rPr>
        <w:t>(1-x</w:t>
      </w:r>
      <w:proofErr w:type="gramStart"/>
      <w:r w:rsidRPr="0054507E">
        <w:rPr>
          <w:b/>
          <w:sz w:val="36"/>
          <w:szCs w:val="36"/>
          <w:vertAlign w:val="subscript"/>
        </w:rPr>
        <w:t>)</w:t>
      </w:r>
      <w:r>
        <w:rPr>
          <w:b/>
          <w:sz w:val="36"/>
          <w:szCs w:val="36"/>
        </w:rPr>
        <w:t>3</w:t>
      </w:r>
      <w:r w:rsidRPr="0054507E">
        <w:rPr>
          <w:b/>
          <w:sz w:val="36"/>
          <w:szCs w:val="36"/>
        </w:rPr>
        <w:t>.</w:t>
      </w:r>
      <w:r>
        <w:rPr>
          <w:b/>
          <w:sz w:val="36"/>
          <w:szCs w:val="36"/>
        </w:rPr>
        <w:t>0</w:t>
      </w:r>
      <w:r w:rsidRPr="0054507E">
        <w:rPr>
          <w:b/>
          <w:sz w:val="36"/>
          <w:szCs w:val="36"/>
          <w:vertAlign w:val="subscript"/>
        </w:rPr>
        <w:t>x</w:t>
      </w:r>
      <w:proofErr w:type="gramEnd"/>
    </w:p>
    <w:p w:rsidR="008825C3" w:rsidRPr="0054507E" w:rsidRDefault="008825C3">
      <w:pPr>
        <w:rPr>
          <w:b/>
          <w:sz w:val="36"/>
          <w:szCs w:val="36"/>
        </w:rPr>
      </w:pPr>
    </w:p>
    <w:sectPr w:rsidR="008825C3" w:rsidRPr="0054507E" w:rsidSect="007568B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2332" w:rsidRDefault="007B2332" w:rsidP="008D55F3">
      <w:pPr>
        <w:spacing w:after="0" w:line="240" w:lineRule="auto"/>
      </w:pPr>
      <w:r>
        <w:separator/>
      </w:r>
    </w:p>
  </w:endnote>
  <w:endnote w:type="continuationSeparator" w:id="0">
    <w:p w:rsidR="007B2332" w:rsidRDefault="007B2332" w:rsidP="008D5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5F3" w:rsidRDefault="008D55F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5F3" w:rsidRDefault="008D55F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5F3" w:rsidRDefault="008D55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2332" w:rsidRDefault="007B2332" w:rsidP="008D55F3">
      <w:pPr>
        <w:spacing w:after="0" w:line="240" w:lineRule="auto"/>
      </w:pPr>
      <w:r>
        <w:separator/>
      </w:r>
    </w:p>
  </w:footnote>
  <w:footnote w:type="continuationSeparator" w:id="0">
    <w:p w:rsidR="007B2332" w:rsidRDefault="007B2332" w:rsidP="008D5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5F3" w:rsidRDefault="008D55F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5F3" w:rsidRDefault="008D55F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5F3" w:rsidRDefault="008D55F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1860"/>
    <w:rsid w:val="000A300D"/>
    <w:rsid w:val="001B5325"/>
    <w:rsid w:val="002F47C4"/>
    <w:rsid w:val="0045538C"/>
    <w:rsid w:val="0054507E"/>
    <w:rsid w:val="007568B8"/>
    <w:rsid w:val="00791860"/>
    <w:rsid w:val="007B2332"/>
    <w:rsid w:val="007C62E9"/>
    <w:rsid w:val="008825C3"/>
    <w:rsid w:val="008D55F3"/>
    <w:rsid w:val="008E6804"/>
    <w:rsid w:val="009A4DAA"/>
    <w:rsid w:val="00A561D4"/>
    <w:rsid w:val="00A96E73"/>
    <w:rsid w:val="00DD2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8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3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0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D5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55F3"/>
  </w:style>
  <w:style w:type="paragraph" w:styleId="Footer">
    <w:name w:val="footer"/>
    <w:basedOn w:val="Normal"/>
    <w:link w:val="FooterChar"/>
    <w:uiPriority w:val="99"/>
    <w:semiHidden/>
    <w:unhideWhenUsed/>
    <w:rsid w:val="008D5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55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CMU\work\Phonons\LJArgon\Solid\crystal\alloy\LJ_alloy_vary_mass_old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CMU\work\Phonons\LJArgon\Solid\crystal\substitution\LJ_substitution_vary_mas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lineMarker"/>
        <c:ser>
          <c:idx val="0"/>
          <c:order val="0"/>
          <c:tx>
            <c:v>T=2.5K</c:v>
          </c:tx>
          <c:spPr>
            <a:ln w="28575">
              <a:noFill/>
            </a:ln>
          </c:spPr>
          <c:xVal>
            <c:numRef>
              <c:f>alloy_diagram!$B$2:$G$2</c:f>
              <c:numCache>
                <c:formatCode>General</c:formatCode>
                <c:ptCount val="6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0.5</c:v>
                </c:pt>
                <c:pt idx="4">
                  <c:v>0.9</c:v>
                </c:pt>
                <c:pt idx="5">
                  <c:v>0.95000000000000029</c:v>
                </c:pt>
              </c:numCache>
            </c:numRef>
          </c:xVal>
          <c:yVal>
            <c:numRef>
              <c:f>alloy_diagram!$B$3:$G$3</c:f>
              <c:numCache>
                <c:formatCode>General</c:formatCode>
                <c:ptCount val="6"/>
                <c:pt idx="0">
                  <c:v>26.327048176354459</c:v>
                </c:pt>
                <c:pt idx="1">
                  <c:v>2.9063999999999997</c:v>
                </c:pt>
                <c:pt idx="2">
                  <c:v>3.0453999999999999</c:v>
                </c:pt>
                <c:pt idx="3">
                  <c:v>11.2027</c:v>
                </c:pt>
                <c:pt idx="4">
                  <c:v>6.5091999999999999</c:v>
                </c:pt>
                <c:pt idx="5">
                  <c:v>5.26</c:v>
                </c:pt>
              </c:numCache>
            </c:numRef>
          </c:yVal>
        </c:ser>
        <c:ser>
          <c:idx val="1"/>
          <c:order val="1"/>
          <c:tx>
            <c:v>T=7.5K</c:v>
          </c:tx>
          <c:spPr>
            <a:ln w="28575">
              <a:noFill/>
            </a:ln>
          </c:spPr>
          <c:xVal>
            <c:numRef>
              <c:f>alloy_diagram!$B$2:$G$2</c:f>
              <c:numCache>
                <c:formatCode>General</c:formatCode>
                <c:ptCount val="6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0.5</c:v>
                </c:pt>
                <c:pt idx="4">
                  <c:v>0.9</c:v>
                </c:pt>
                <c:pt idx="5">
                  <c:v>0.95000000000000029</c:v>
                </c:pt>
              </c:numCache>
            </c:numRef>
          </c:xVal>
          <c:yVal>
            <c:numRef>
              <c:f>alloy_diagram!$B$4:$G$4</c:f>
              <c:numCache>
                <c:formatCode>General</c:formatCode>
                <c:ptCount val="6"/>
                <c:pt idx="0">
                  <c:v>5.2710441183522683</c:v>
                </c:pt>
                <c:pt idx="1">
                  <c:v>2.3259999999999987</c:v>
                </c:pt>
                <c:pt idx="2">
                  <c:v>2.2267999999999999</c:v>
                </c:pt>
                <c:pt idx="3">
                  <c:v>3.9821999999999997</c:v>
                </c:pt>
                <c:pt idx="4">
                  <c:v>3.3057999999999987</c:v>
                </c:pt>
                <c:pt idx="5">
                  <c:v>2.9798999999999989</c:v>
                </c:pt>
              </c:numCache>
            </c:numRef>
          </c:yVal>
        </c:ser>
        <c:ser>
          <c:idx val="2"/>
          <c:order val="2"/>
          <c:tx>
            <c:v>T=20K</c:v>
          </c:tx>
          <c:spPr>
            <a:ln w="28575">
              <a:noFill/>
            </a:ln>
          </c:spPr>
          <c:xVal>
            <c:numRef>
              <c:f>alloy_diagram!$B$2:$G$2</c:f>
              <c:numCache>
                <c:formatCode>General</c:formatCode>
                <c:ptCount val="6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0.5</c:v>
                </c:pt>
                <c:pt idx="4">
                  <c:v>0.9</c:v>
                </c:pt>
                <c:pt idx="5">
                  <c:v>0.95000000000000029</c:v>
                </c:pt>
              </c:numCache>
            </c:numRef>
          </c:xVal>
          <c:yVal>
            <c:numRef>
              <c:f>alloy_diagram!$B$5:$G$5</c:f>
              <c:numCache>
                <c:formatCode>General</c:formatCode>
                <c:ptCount val="6"/>
                <c:pt idx="0">
                  <c:v>3.403</c:v>
                </c:pt>
                <c:pt idx="1">
                  <c:v>1.5390999999999992</c:v>
                </c:pt>
                <c:pt idx="2">
                  <c:v>1.6117999999999992</c:v>
                </c:pt>
                <c:pt idx="3">
                  <c:v>2.2669000000000001</c:v>
                </c:pt>
                <c:pt idx="4">
                  <c:v>1.9851000000000001</c:v>
                </c:pt>
                <c:pt idx="5">
                  <c:v>2.1536</c:v>
                </c:pt>
              </c:numCache>
            </c:numRef>
          </c:yVal>
        </c:ser>
        <c:axId val="99596544"/>
        <c:axId val="102887808"/>
      </c:scatterChart>
      <c:valAx>
        <c:axId val="9959654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concentration x</a:t>
                </a:r>
              </a:p>
            </c:rich>
          </c:tx>
        </c:title>
        <c:numFmt formatCode="General" sourceLinked="1"/>
        <c:tickLblPos val="nextTo"/>
        <c:crossAx val="102887808"/>
        <c:crosses val="autoZero"/>
        <c:crossBetween val="midCat"/>
      </c:valAx>
      <c:valAx>
        <c:axId val="102887808"/>
        <c:scaling>
          <c:orientation val="minMax"/>
        </c:scaling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k (W/m-K)</a:t>
                </a:r>
              </a:p>
            </c:rich>
          </c:tx>
        </c:title>
        <c:numFmt formatCode="General" sourceLinked="1"/>
        <c:tickLblPos val="nextTo"/>
        <c:crossAx val="9959654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>
        <c:manualLayout>
          <c:layoutTarget val="inner"/>
          <c:xMode val="edge"/>
          <c:yMode val="edge"/>
          <c:x val="0.12059951881014865"/>
          <c:y val="5.1400554097404488E-2"/>
          <c:w val="0.8209851268591426"/>
          <c:h val="0.77507691746865048"/>
        </c:manualLayout>
      </c:layout>
      <c:scatterChart>
        <c:scatterStyle val="lineMarker"/>
        <c:ser>
          <c:idx val="0"/>
          <c:order val="0"/>
          <c:tx>
            <c:v>T=2.5K</c:v>
          </c:tx>
          <c:spPr>
            <a:ln w="28575">
              <a:noFill/>
            </a:ln>
          </c:spPr>
          <c:xVal>
            <c:numRef>
              <c:f>alloy_diagram!$B$2:$F$2</c:f>
              <c:numCache>
                <c:formatCode>General</c:formatCode>
                <c:ptCount val="5"/>
                <c:pt idx="0">
                  <c:v>0</c:v>
                </c:pt>
                <c:pt idx="1">
                  <c:v>1.0000000000000005E-2</c:v>
                </c:pt>
                <c:pt idx="2">
                  <c:v>0.05</c:v>
                </c:pt>
                <c:pt idx="3">
                  <c:v>0.1</c:v>
                </c:pt>
                <c:pt idx="4">
                  <c:v>0.5</c:v>
                </c:pt>
              </c:numCache>
            </c:numRef>
          </c:xVal>
          <c:yVal>
            <c:numRef>
              <c:f>alloy_diagram!$B$3:$F$3</c:f>
              <c:numCache>
                <c:formatCode>General</c:formatCode>
                <c:ptCount val="5"/>
                <c:pt idx="0">
                  <c:v>20</c:v>
                </c:pt>
                <c:pt idx="1">
                  <c:v>5.4898000000000025</c:v>
                </c:pt>
                <c:pt idx="2">
                  <c:v>4.2348999999999997</c:v>
                </c:pt>
                <c:pt idx="3">
                  <c:v>6.7240999999999973</c:v>
                </c:pt>
                <c:pt idx="4">
                  <c:v>9.321299999999999</c:v>
                </c:pt>
              </c:numCache>
            </c:numRef>
          </c:yVal>
        </c:ser>
        <c:ser>
          <c:idx val="1"/>
          <c:order val="1"/>
          <c:tx>
            <c:v>T=5K</c:v>
          </c:tx>
          <c:spPr>
            <a:ln w="28575">
              <a:noFill/>
            </a:ln>
          </c:spPr>
          <c:xVal>
            <c:numRef>
              <c:f>alloy_diagram!$B$2:$F$2</c:f>
              <c:numCache>
                <c:formatCode>General</c:formatCode>
                <c:ptCount val="5"/>
                <c:pt idx="0">
                  <c:v>0</c:v>
                </c:pt>
                <c:pt idx="1">
                  <c:v>1.0000000000000005E-2</c:v>
                </c:pt>
                <c:pt idx="2">
                  <c:v>0.05</c:v>
                </c:pt>
                <c:pt idx="3">
                  <c:v>0.1</c:v>
                </c:pt>
                <c:pt idx="4">
                  <c:v>0.5</c:v>
                </c:pt>
              </c:numCache>
            </c:numRef>
          </c:xVal>
          <c:yVal>
            <c:numRef>
              <c:f>alloy_diagram!$B$4:$F$4</c:f>
              <c:numCache>
                <c:formatCode>General</c:formatCode>
                <c:ptCount val="5"/>
                <c:pt idx="0">
                  <c:v>8.3035000000000068</c:v>
                </c:pt>
                <c:pt idx="1">
                  <c:v>4.6384999999999996</c:v>
                </c:pt>
                <c:pt idx="2">
                  <c:v>2.9619</c:v>
                </c:pt>
                <c:pt idx="3">
                  <c:v>3.8383999999999987</c:v>
                </c:pt>
                <c:pt idx="4">
                  <c:v>4.9686000000000003</c:v>
                </c:pt>
              </c:numCache>
            </c:numRef>
          </c:yVal>
        </c:ser>
        <c:ser>
          <c:idx val="2"/>
          <c:order val="2"/>
          <c:tx>
            <c:v>T=10K</c:v>
          </c:tx>
          <c:spPr>
            <a:ln w="28575">
              <a:noFill/>
            </a:ln>
          </c:spPr>
          <c:xVal>
            <c:numRef>
              <c:f>alloy_diagram!$B$2:$F$2</c:f>
              <c:numCache>
                <c:formatCode>General</c:formatCode>
                <c:ptCount val="5"/>
                <c:pt idx="0">
                  <c:v>0</c:v>
                </c:pt>
                <c:pt idx="1">
                  <c:v>1.0000000000000005E-2</c:v>
                </c:pt>
                <c:pt idx="2">
                  <c:v>0.05</c:v>
                </c:pt>
                <c:pt idx="3">
                  <c:v>0.1</c:v>
                </c:pt>
                <c:pt idx="4">
                  <c:v>0.5</c:v>
                </c:pt>
              </c:numCache>
            </c:numRef>
          </c:xVal>
          <c:yVal>
            <c:numRef>
              <c:f>alloy_diagram!$B$5:$F$5</c:f>
              <c:numCache>
                <c:formatCode>General</c:formatCode>
                <c:ptCount val="5"/>
                <c:pt idx="0">
                  <c:v>3.4281999999999999</c:v>
                </c:pt>
                <c:pt idx="1">
                  <c:v>2.2955999999999999</c:v>
                </c:pt>
                <c:pt idx="2">
                  <c:v>1.9124000000000001</c:v>
                </c:pt>
                <c:pt idx="3">
                  <c:v>2.4022999999999985</c:v>
                </c:pt>
                <c:pt idx="4">
                  <c:v>2.7004000000000001</c:v>
                </c:pt>
              </c:numCache>
            </c:numRef>
          </c:yVal>
        </c:ser>
        <c:axId val="103063936"/>
        <c:axId val="103065856"/>
      </c:scatterChart>
      <c:valAx>
        <c:axId val="103063936"/>
        <c:scaling>
          <c:orientation val="minMax"/>
          <c:max val="1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concentration x</a:t>
                </a:r>
              </a:p>
            </c:rich>
          </c:tx>
        </c:title>
        <c:numFmt formatCode="General" sourceLinked="1"/>
        <c:tickLblPos val="nextTo"/>
        <c:crossAx val="103065856"/>
        <c:crosses val="autoZero"/>
        <c:crossBetween val="midCat"/>
      </c:valAx>
      <c:valAx>
        <c:axId val="103065856"/>
        <c:scaling>
          <c:orientation val="minMax"/>
        </c:scaling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k (W/m-K)</a:t>
                </a:r>
              </a:p>
            </c:rich>
          </c:tx>
        </c:title>
        <c:numFmt formatCode="General" sourceLinked="1"/>
        <c:tickLblPos val="nextTo"/>
        <c:crossAx val="103063936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3972353455818196"/>
          <c:y val="0.11053514144065345"/>
          <c:w val="0.12416535433070866"/>
          <c:h val="0.25115157480314959"/>
        </c:manualLayout>
      </c:layout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3</Pages>
  <Words>10</Words>
  <Characters>57</Characters>
  <Application>Microsoft Office Word</Application>
  <DocSecurity>0</DocSecurity>
  <Lines>1</Lines>
  <Paragraphs>1</Paragraphs>
  <ScaleCrop>false</ScaleCrop>
  <Company>HOME</Company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12</cp:revision>
  <dcterms:created xsi:type="dcterms:W3CDTF">2011-03-24T15:27:00Z</dcterms:created>
  <dcterms:modified xsi:type="dcterms:W3CDTF">2011-03-31T15:07:00Z</dcterms:modified>
</cp:coreProperties>
</file>