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D1E" w:rsidRDefault="00662FF3" w:rsidP="00662FF3">
      <w:pPr>
        <w:pStyle w:val="Title"/>
      </w:pPr>
      <w:r>
        <w:t>Dominion</w:t>
      </w:r>
    </w:p>
    <w:p w:rsidR="00662FF3" w:rsidRDefault="000A752B" w:rsidP="000A752B">
      <w:pPr>
        <w:pStyle w:val="Subtitle"/>
      </w:pPr>
      <w:r>
        <w:t>Web Game</w:t>
      </w:r>
    </w:p>
    <w:p w:rsidR="000A752B" w:rsidRDefault="000A752B" w:rsidP="000A752B">
      <w:pPr>
        <w:pStyle w:val="Subtitle"/>
      </w:pPr>
      <w:r>
        <w:t>CMP</w:t>
      </w:r>
    </w:p>
    <w:p w:rsidR="00032F05" w:rsidRDefault="00032F05" w:rsidP="00032F05">
      <w:pPr>
        <w:pStyle w:val="Subtitle"/>
      </w:pPr>
      <w:r>
        <w:t>Matthew Griffin</w:t>
      </w:r>
    </w:p>
    <w:p w:rsidR="00032F05" w:rsidRDefault="00032F05" w:rsidP="00032F05">
      <w:pPr>
        <w:pStyle w:val="Subtitle"/>
      </w:pPr>
      <w:r>
        <w:t>Carlos Perez</w:t>
      </w:r>
    </w:p>
    <w:p w:rsidR="00032F05" w:rsidRDefault="00032F05" w:rsidP="00032F05">
      <w:pPr>
        <w:pStyle w:val="Subtitle"/>
      </w:pPr>
      <w:r>
        <w:t>Brent Parker</w:t>
      </w:r>
    </w:p>
    <w:p w:rsidR="00C1537D" w:rsidRPr="00C1537D" w:rsidRDefault="001260A5" w:rsidP="00C1537D">
      <w:pPr>
        <w:pStyle w:val="Subtitle"/>
      </w:pPr>
      <w:hyperlink r:id="rId4" w:history="1">
        <w:r w:rsidR="00C1537D" w:rsidRPr="001320C3">
          <w:rPr>
            <w:rStyle w:val="Hyperlink"/>
          </w:rPr>
          <w:t>http://bapar.5gbfree.com/</w:t>
        </w:r>
      </w:hyperlink>
    </w:p>
    <w:p w:rsidR="00263B06" w:rsidRPr="00263B06" w:rsidRDefault="00263B06" w:rsidP="00263B06">
      <w:pPr>
        <w:pStyle w:val="Subtitle"/>
      </w:pPr>
      <w:r>
        <w:t>11/06/2017</w:t>
      </w:r>
    </w:p>
    <w:p w:rsidR="005B59C6" w:rsidRDefault="005B59C6" w:rsidP="005B59C6"/>
    <w:p w:rsidR="00827E6A" w:rsidRPr="00827E6A" w:rsidRDefault="001C20BD" w:rsidP="00827E6A">
      <w:pPr>
        <w:pStyle w:val="Heading1"/>
      </w:pPr>
      <w:r>
        <w:t xml:space="preserve">Current </w:t>
      </w:r>
      <w:r w:rsidR="005B59C6">
        <w:t>Features</w:t>
      </w:r>
    </w:p>
    <w:tbl>
      <w:tblPr>
        <w:tblStyle w:val="GridTable4-Accent5"/>
        <w:tblW w:w="0" w:type="auto"/>
        <w:tblLook w:val="04A0" w:firstRow="1" w:lastRow="0" w:firstColumn="1" w:lastColumn="0" w:noHBand="0" w:noVBand="1"/>
      </w:tblPr>
      <w:tblGrid>
        <w:gridCol w:w="2155"/>
        <w:gridCol w:w="7195"/>
      </w:tblGrid>
      <w:tr w:rsidR="00263B06"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263B06" w:rsidP="005B59C6">
            <w:r>
              <w:t>Feature</w:t>
            </w:r>
          </w:p>
        </w:tc>
        <w:tc>
          <w:tcPr>
            <w:tcW w:w="7195" w:type="dxa"/>
          </w:tcPr>
          <w:p w:rsidR="00263B06" w:rsidRDefault="00263B06" w:rsidP="005B59C6">
            <w:pPr>
              <w:cnfStyle w:val="100000000000" w:firstRow="1" w:lastRow="0" w:firstColumn="0" w:lastColumn="0" w:oddVBand="0" w:evenVBand="0" w:oddHBand="0" w:evenHBand="0" w:firstRowFirstColumn="0" w:firstRowLastColumn="0" w:lastRowFirstColumn="0" w:lastRowLastColumn="0"/>
            </w:pPr>
            <w:r>
              <w:t>Description</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Table View</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Players have a game board with all cards laid out on screen. </w:t>
            </w:r>
          </w:p>
        </w:tc>
      </w:tr>
      <w:tr w:rsidR="00263B06" w:rsidTr="006A1E34">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Growing Cards</w:t>
            </w:r>
            <w:r w:rsidR="006A1E34">
              <w:t xml:space="preserve"> with Mouseover</w:t>
            </w:r>
          </w:p>
        </w:tc>
        <w:tc>
          <w:tcPr>
            <w:tcW w:w="7195" w:type="dxa"/>
          </w:tcPr>
          <w:p w:rsidR="00263B06" w:rsidRDefault="00827E6A" w:rsidP="005B59C6">
            <w:pPr>
              <w:cnfStyle w:val="000000000000" w:firstRow="0" w:lastRow="0" w:firstColumn="0" w:lastColumn="0" w:oddVBand="0" w:evenVBand="0" w:oddHBand="0" w:evenHBand="0" w:firstRowFirstColumn="0" w:firstRowLastColumn="0" w:lastRowFirstColumn="0" w:lastRowLastColumn="0"/>
            </w:pPr>
            <w:r>
              <w:t>When players mouse over a card it’ll grow, making it easier for the player to read information on the card.</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Play Card</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When players click on a playable card in their hand, they will play it, giving them the points or actions that the card is worth, and removing the card from their hand. </w:t>
            </w:r>
          </w:p>
        </w:tc>
      </w:tr>
      <w:tr w:rsidR="00636C7D" w:rsidTr="006A1E34">
        <w:tc>
          <w:tcPr>
            <w:cnfStyle w:val="001000000000" w:firstRow="0" w:lastRow="0" w:firstColumn="1" w:lastColumn="0" w:oddVBand="0" w:evenVBand="0" w:oddHBand="0" w:evenHBand="0" w:firstRowFirstColumn="0" w:firstRowLastColumn="0" w:lastRowFirstColumn="0" w:lastRowLastColumn="0"/>
            <w:tcW w:w="2155" w:type="dxa"/>
          </w:tcPr>
          <w:p w:rsidR="00636C7D" w:rsidRDefault="00636C7D" w:rsidP="005B59C6">
            <w:r>
              <w:t>Click Supply Card</w:t>
            </w:r>
            <w:r w:rsidR="006A1E34">
              <w:t xml:space="preserve"> Feedback</w:t>
            </w:r>
          </w:p>
        </w:tc>
        <w:tc>
          <w:tcPr>
            <w:tcW w:w="7195" w:type="dxa"/>
          </w:tcPr>
          <w:p w:rsidR="00636C7D" w:rsidRDefault="00636C7D" w:rsidP="005B59C6">
            <w:pPr>
              <w:cnfStyle w:val="000000000000" w:firstRow="0" w:lastRow="0" w:firstColumn="0" w:lastColumn="0" w:oddVBand="0" w:evenVBand="0" w:oddHBand="0" w:evenHBand="0" w:firstRowFirstColumn="0" w:firstRowLastColumn="0" w:lastRowFirstColumn="0" w:lastRowLastColumn="0"/>
            </w:pPr>
            <w:r>
              <w:t>When players click a card in the supply deck</w:t>
            </w:r>
            <w:r w:rsidR="006E2786">
              <w:t xml:space="preserve"> it’ll blink, assuring them that they clicked that card.</w:t>
            </w:r>
          </w:p>
        </w:tc>
      </w:tr>
    </w:tbl>
    <w:p w:rsidR="005B59C6" w:rsidRDefault="005B59C6" w:rsidP="005B59C6"/>
    <w:p w:rsidR="00636C7D" w:rsidRDefault="00B076A3" w:rsidP="00636C7D">
      <w:pPr>
        <w:pStyle w:val="Heading1"/>
      </w:pPr>
      <w:r>
        <w:t>Planned</w:t>
      </w:r>
      <w:r w:rsidR="00636C7D">
        <w:t xml:space="preserve"> Features</w:t>
      </w:r>
    </w:p>
    <w:tbl>
      <w:tblPr>
        <w:tblStyle w:val="GridTable4-Accent5"/>
        <w:tblW w:w="0" w:type="auto"/>
        <w:tblLook w:val="04A0" w:firstRow="1" w:lastRow="0" w:firstColumn="1" w:lastColumn="0" w:noHBand="0" w:noVBand="1"/>
      </w:tblPr>
      <w:tblGrid>
        <w:gridCol w:w="2155"/>
        <w:gridCol w:w="7195"/>
      </w:tblGrid>
      <w:tr w:rsidR="00636C7D"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6C7D" w:rsidRDefault="003F3649" w:rsidP="00636C7D">
            <w:r>
              <w:t>Feature</w:t>
            </w:r>
          </w:p>
        </w:tc>
        <w:tc>
          <w:tcPr>
            <w:tcW w:w="7195" w:type="dxa"/>
          </w:tcPr>
          <w:p w:rsidR="00636C7D" w:rsidRDefault="003F3649" w:rsidP="00636C7D">
            <w:pPr>
              <w:cnfStyle w:val="100000000000" w:firstRow="1" w:lastRow="0" w:firstColumn="0" w:lastColumn="0" w:oddVBand="0" w:evenVBand="0" w:oddHBand="0" w:evenHBand="0" w:firstRowFirstColumn="0" w:firstRowLastColumn="0" w:lastRowFirstColumn="0" w:lastRowLastColumn="0"/>
            </w:pPr>
            <w:r>
              <w:t>Description</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Buy Card</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Players click on a card from the supply and they have sufficient coins to buy the card it will be moved to their discard pile, and the required amount of coin will be removed from their coin points.</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New Game</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When the player clicks the new game button a new instance of the game will be created.</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End Turn</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an AI player will start their turn.</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Choose number of players</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Players will be able to choose the number of AI opponents they’ll play against.</w:t>
            </w:r>
          </w:p>
        </w:tc>
      </w:tr>
      <w:tr w:rsidR="004C0654"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C0654" w:rsidRDefault="004C0654" w:rsidP="00636C7D">
            <w:r>
              <w:t>Trash Card</w:t>
            </w:r>
          </w:p>
        </w:tc>
        <w:tc>
          <w:tcPr>
            <w:tcW w:w="7195" w:type="dxa"/>
          </w:tcPr>
          <w:p w:rsidR="004C0654" w:rsidRDefault="00640B1F" w:rsidP="00636C7D">
            <w:pPr>
              <w:cnfStyle w:val="000000100000" w:firstRow="0" w:lastRow="0" w:firstColumn="0" w:lastColumn="0" w:oddVBand="0" w:evenVBand="0" w:oddHBand="1" w:evenHBand="0" w:firstRowFirstColumn="0" w:firstRowLastColumn="0" w:lastRowFirstColumn="0" w:lastRowLastColumn="0"/>
            </w:pPr>
            <w:r>
              <w:t>Players will be able to click on the trash pile card, and then on a card in their hand that they want to trash, and it’ll go to the trash pile.</w:t>
            </w:r>
          </w:p>
        </w:tc>
      </w:tr>
    </w:tbl>
    <w:p w:rsidR="00636C7D" w:rsidRPr="00636C7D" w:rsidRDefault="00636C7D" w:rsidP="00636C7D"/>
    <w:p w:rsidR="00827E6A" w:rsidRPr="00827E6A" w:rsidRDefault="005B59C6" w:rsidP="00827E6A">
      <w:pPr>
        <w:pStyle w:val="Heading1"/>
      </w:pPr>
      <w:r>
        <w:lastRenderedPageBreak/>
        <w:t>System Requirements</w:t>
      </w:r>
    </w:p>
    <w:p w:rsidR="000A752B" w:rsidRDefault="005E3452" w:rsidP="00C1537D">
      <w:pPr>
        <w:rPr>
          <w:rStyle w:val="fontstyle21"/>
        </w:rPr>
      </w:pPr>
      <w:r>
        <w:rPr>
          <w:rStyle w:val="fontstyle01"/>
        </w:rPr>
        <w:t></w:t>
      </w: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rsidR="00C34106" w:rsidRDefault="00C34106" w:rsidP="00C1537D">
      <w:pPr>
        <w:rPr>
          <w:rStyle w:val="fontstyle21"/>
        </w:rPr>
      </w:pPr>
    </w:p>
    <w:p w:rsidR="00E4664B" w:rsidRPr="000A752B" w:rsidRDefault="00C34106" w:rsidP="00C34106">
      <w:pPr>
        <w:pStyle w:val="Heading1"/>
      </w:pPr>
      <w:r>
        <w:t>Our New Website</w:t>
      </w:r>
    </w:p>
    <w:p w:rsidR="00662FF3" w:rsidRDefault="00C6241B" w:rsidP="00662FF3">
      <w:bookmarkStart w:id="0" w:name="_GoBack"/>
      <w:r>
        <w:rPr>
          <w:noProof/>
        </w:rPr>
        <w:drawing>
          <wp:inline distT="0" distB="0" distL="0" distR="0" wp14:anchorId="6D68DF95" wp14:editId="1D719C07">
            <wp:extent cx="4779034" cy="38293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8738" cy="3837130"/>
                    </a:xfrm>
                    <a:prstGeom prst="rect">
                      <a:avLst/>
                    </a:prstGeom>
                  </pic:spPr>
                </pic:pic>
              </a:graphicData>
            </a:graphic>
          </wp:inline>
        </w:drawing>
      </w:r>
      <w:bookmarkEnd w:id="0"/>
    </w:p>
    <w:p w:rsidR="00C6241B" w:rsidRPr="00662FF3" w:rsidRDefault="00C6241B" w:rsidP="00662FF3"/>
    <w:sectPr w:rsidR="00C6241B" w:rsidRPr="00662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15"/>
    <w:rsid w:val="00032F05"/>
    <w:rsid w:val="000A752B"/>
    <w:rsid w:val="000B679C"/>
    <w:rsid w:val="001260A5"/>
    <w:rsid w:val="001C20BD"/>
    <w:rsid w:val="00263B06"/>
    <w:rsid w:val="003328C0"/>
    <w:rsid w:val="00367489"/>
    <w:rsid w:val="003F3649"/>
    <w:rsid w:val="004B502D"/>
    <w:rsid w:val="004C0654"/>
    <w:rsid w:val="005B59C6"/>
    <w:rsid w:val="005E3452"/>
    <w:rsid w:val="00636C7D"/>
    <w:rsid w:val="00640B1F"/>
    <w:rsid w:val="00662FF3"/>
    <w:rsid w:val="006A1E34"/>
    <w:rsid w:val="006E2786"/>
    <w:rsid w:val="00827E6A"/>
    <w:rsid w:val="00B0444C"/>
    <w:rsid w:val="00B076A3"/>
    <w:rsid w:val="00B57D1E"/>
    <w:rsid w:val="00C1537D"/>
    <w:rsid w:val="00C34106"/>
    <w:rsid w:val="00C6241B"/>
    <w:rsid w:val="00E4664B"/>
    <w:rsid w:val="00EF7F15"/>
    <w:rsid w:val="00F73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0F90F8-BE11-426E-AAFE-DEBE008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F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2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F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2FF3"/>
    <w:rPr>
      <w:rFonts w:eastAsiaTheme="minorEastAsia"/>
      <w:color w:val="5A5A5A" w:themeColor="text1" w:themeTint="A5"/>
      <w:spacing w:val="15"/>
    </w:rPr>
  </w:style>
  <w:style w:type="character" w:styleId="Hyperlink">
    <w:name w:val="Hyperlink"/>
    <w:basedOn w:val="DefaultParagraphFont"/>
    <w:uiPriority w:val="99"/>
    <w:unhideWhenUsed/>
    <w:rsid w:val="005B59C6"/>
    <w:rPr>
      <w:color w:val="0563C1" w:themeColor="hyperlink"/>
      <w:u w:val="single"/>
    </w:rPr>
  </w:style>
  <w:style w:type="character" w:styleId="UnresolvedMention">
    <w:name w:val="Unresolved Mention"/>
    <w:basedOn w:val="DefaultParagraphFont"/>
    <w:uiPriority w:val="99"/>
    <w:semiHidden/>
    <w:unhideWhenUsed/>
    <w:rsid w:val="005B59C6"/>
    <w:rPr>
      <w:color w:val="808080"/>
      <w:shd w:val="clear" w:color="auto" w:fill="E6E6E6"/>
    </w:rPr>
  </w:style>
  <w:style w:type="character" w:customStyle="1" w:styleId="fontstyle01">
    <w:name w:val="fontstyle01"/>
    <w:basedOn w:val="DefaultParagraphFont"/>
    <w:rsid w:val="005E3452"/>
    <w:rPr>
      <w:rFonts w:ascii="Symbol" w:hAnsi="Symbol" w:hint="default"/>
      <w:b w:val="0"/>
      <w:bCs w:val="0"/>
      <w:i w:val="0"/>
      <w:iCs w:val="0"/>
      <w:color w:val="000000"/>
      <w:sz w:val="22"/>
      <w:szCs w:val="22"/>
    </w:rPr>
  </w:style>
  <w:style w:type="character" w:customStyle="1" w:styleId="fontstyle21">
    <w:name w:val="fontstyle21"/>
    <w:basedOn w:val="DefaultParagraphFont"/>
    <w:rsid w:val="005E345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5E3452"/>
    <w:pPr>
      <w:ind w:left="720"/>
      <w:contextualSpacing/>
    </w:pPr>
  </w:style>
  <w:style w:type="table" w:styleId="TableGrid">
    <w:name w:val="Table Grid"/>
    <w:basedOn w:val="TableNormal"/>
    <w:uiPriority w:val="39"/>
    <w:rsid w:val="0026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827E6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6A1E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bapar.5gbfre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2</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16</cp:revision>
  <dcterms:created xsi:type="dcterms:W3CDTF">2017-10-23T18:45:00Z</dcterms:created>
  <dcterms:modified xsi:type="dcterms:W3CDTF">2017-10-24T02:09:00Z</dcterms:modified>
</cp:coreProperties>
</file>