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77777777" w:rsidR="003677C8" w:rsidRDefault="003677C8" w:rsidP="003677C8">
      <w:pPr>
        <w:pStyle w:val="Title"/>
        <w:jc w:val="center"/>
      </w:pPr>
      <w:r>
        <w:t xml:space="preserve">Dominion Game </w:t>
      </w:r>
    </w:p>
    <w:p w14:paraId="60AEC39B" w14:textId="37E37E21" w:rsidR="003677C8" w:rsidRDefault="00261F57" w:rsidP="003677C8">
      <w:pPr>
        <w:pStyle w:val="Title"/>
        <w:jc w:val="center"/>
      </w:pPr>
      <w:r>
        <w:t>October 3</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5438015"/>
      <w:r>
        <w:lastRenderedPageBreak/>
        <w:t>Contributions:</w:t>
      </w:r>
      <w:bookmarkEnd w:id="0"/>
    </w:p>
    <w:p w14:paraId="635A4FB0" w14:textId="77777777" w:rsidR="003677C8" w:rsidRDefault="003677C8" w:rsidP="003677C8">
      <w:pPr>
        <w:rPr>
          <w:b/>
        </w:rPr>
      </w:pPr>
      <w:r>
        <w:tab/>
      </w:r>
      <w:r>
        <w:rPr>
          <w:b/>
        </w:rPr>
        <w:t>Matthew Griffin:</w:t>
      </w:r>
    </w:p>
    <w:p w14:paraId="3ED6755C" w14:textId="390FF827" w:rsidR="00840E60" w:rsidRDefault="00840E60" w:rsidP="003677C8">
      <w:r>
        <w:rPr>
          <w:b/>
        </w:rPr>
        <w:tab/>
      </w:r>
      <w:r>
        <w:t>Project management, and overlook of diagrams.</w:t>
      </w:r>
    </w:p>
    <w:p w14:paraId="34AFB7A7" w14:textId="67DCE639" w:rsidR="00F64E29" w:rsidRPr="00840E60" w:rsidRDefault="00F64E29" w:rsidP="003677C8">
      <w:r>
        <w:tab/>
        <w:t>Class diagrams (corrupt).</w:t>
      </w:r>
    </w:p>
    <w:p w14:paraId="1AAFFA44" w14:textId="746EB094" w:rsidR="003677C8" w:rsidRDefault="003677C8" w:rsidP="003677C8">
      <w:pPr>
        <w:rPr>
          <w:b/>
        </w:rPr>
      </w:pPr>
      <w:r>
        <w:rPr>
          <w:b/>
        </w:rPr>
        <w:tab/>
        <w:t>Carlos Perez:</w:t>
      </w:r>
      <w:r w:rsidR="00840E60">
        <w:rPr>
          <w:b/>
        </w:rPr>
        <w:t xml:space="preserve"> </w:t>
      </w:r>
    </w:p>
    <w:p w14:paraId="23F1203E" w14:textId="28C2FD9A" w:rsidR="00840E60" w:rsidRPr="00840E60" w:rsidRDefault="00840E60" w:rsidP="003677C8">
      <w:r>
        <w:rPr>
          <w:b/>
        </w:rPr>
        <w:tab/>
      </w:r>
      <w:r w:rsidR="009A37A0">
        <w:t>Project management, Export Log diagram.</w:t>
      </w:r>
    </w:p>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4AA49B39" w:rsidR="00E204A5" w:rsidRDefault="00DA076F" w:rsidP="003677C8">
      <w:r>
        <w:tab/>
        <w:t>System Architecture</w:t>
      </w:r>
      <w:r w:rsidR="00E204A5">
        <w:t>.</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735F236D" w14:textId="77777777" w:rsidR="00BC0A01" w:rsidRDefault="00BC0A01" w:rsidP="003677C8"/>
    <w:p w14:paraId="23DEFE44" w14:textId="77777777" w:rsidR="00BC0A01" w:rsidRDefault="00BC0A01" w:rsidP="003677C8"/>
    <w:p w14:paraId="3CCD3F4F" w14:textId="77777777" w:rsidR="00BC0A01" w:rsidRDefault="00BC0A01" w:rsidP="003677C8"/>
    <w:p w14:paraId="290293EA" w14:textId="77777777" w:rsidR="00BC0A01" w:rsidRDefault="00BC0A01" w:rsidP="003677C8"/>
    <w:p w14:paraId="62F14628" w14:textId="77777777" w:rsidR="00BC0A01" w:rsidRDefault="00BC0A01" w:rsidP="003677C8"/>
    <w:p w14:paraId="5D1D57AD" w14:textId="77777777" w:rsidR="00BC0A01" w:rsidRDefault="00BC0A01" w:rsidP="003677C8"/>
    <w:p w14:paraId="49B97E4F" w14:textId="77777777" w:rsidR="00BC0A01" w:rsidRDefault="00BC0A01" w:rsidP="003677C8"/>
    <w:p w14:paraId="6C2F7D34" w14:textId="77777777" w:rsidR="00BC0A01" w:rsidRDefault="00BC0A01" w:rsidP="003677C8"/>
    <w:p w14:paraId="74E3324B" w14:textId="77777777" w:rsidR="00BC0A01" w:rsidRDefault="00BC0A01" w:rsidP="003677C8"/>
    <w:p w14:paraId="4B0D5192"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bookmarkStart w:id="1" w:name="_GoBack"/>
          <w:bookmarkEnd w:id="1"/>
        </w:p>
        <w:p w14:paraId="182D3BBB" w14:textId="41F941DA" w:rsidR="00D23944"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38015" w:history="1">
            <w:r w:rsidR="00D23944" w:rsidRPr="004A61EF">
              <w:rPr>
                <w:rStyle w:val="Hyperlink"/>
                <w:noProof/>
              </w:rPr>
              <w:t>Contributions:</w:t>
            </w:r>
            <w:r w:rsidR="00D23944">
              <w:rPr>
                <w:noProof/>
                <w:webHidden/>
              </w:rPr>
              <w:tab/>
            </w:r>
            <w:r w:rsidR="00D23944">
              <w:rPr>
                <w:noProof/>
                <w:webHidden/>
              </w:rPr>
              <w:fldChar w:fldCharType="begin"/>
            </w:r>
            <w:r w:rsidR="00D23944">
              <w:rPr>
                <w:noProof/>
                <w:webHidden/>
              </w:rPr>
              <w:instrText xml:space="preserve"> PAGEREF _Toc495438015 \h </w:instrText>
            </w:r>
            <w:r w:rsidR="00D23944">
              <w:rPr>
                <w:noProof/>
                <w:webHidden/>
              </w:rPr>
            </w:r>
            <w:r w:rsidR="00D23944">
              <w:rPr>
                <w:noProof/>
                <w:webHidden/>
              </w:rPr>
              <w:fldChar w:fldCharType="separate"/>
            </w:r>
            <w:r w:rsidR="00D23944">
              <w:rPr>
                <w:noProof/>
                <w:webHidden/>
              </w:rPr>
              <w:t>2</w:t>
            </w:r>
            <w:r w:rsidR="00D23944">
              <w:rPr>
                <w:noProof/>
                <w:webHidden/>
              </w:rPr>
              <w:fldChar w:fldCharType="end"/>
            </w:r>
          </w:hyperlink>
        </w:p>
        <w:p w14:paraId="1A592CE8" w14:textId="103786B0" w:rsidR="00D23944" w:rsidRDefault="00D23944">
          <w:pPr>
            <w:pStyle w:val="TOC1"/>
            <w:tabs>
              <w:tab w:val="right" w:leader="dot" w:pos="9350"/>
            </w:tabs>
            <w:rPr>
              <w:rFonts w:eastAsiaTheme="minorEastAsia"/>
              <w:noProof/>
            </w:rPr>
          </w:pPr>
          <w:hyperlink w:anchor="_Toc495438016" w:history="1">
            <w:r w:rsidRPr="004A61EF">
              <w:rPr>
                <w:rStyle w:val="Hyperlink"/>
                <w:noProof/>
              </w:rPr>
              <w:t>Interaction Diagrams</w:t>
            </w:r>
            <w:r>
              <w:rPr>
                <w:noProof/>
                <w:webHidden/>
              </w:rPr>
              <w:tab/>
            </w:r>
            <w:r>
              <w:rPr>
                <w:noProof/>
                <w:webHidden/>
              </w:rPr>
              <w:fldChar w:fldCharType="begin"/>
            </w:r>
            <w:r>
              <w:rPr>
                <w:noProof/>
                <w:webHidden/>
              </w:rPr>
              <w:instrText xml:space="preserve"> PAGEREF _Toc495438016 \h </w:instrText>
            </w:r>
            <w:r>
              <w:rPr>
                <w:noProof/>
                <w:webHidden/>
              </w:rPr>
            </w:r>
            <w:r>
              <w:rPr>
                <w:noProof/>
                <w:webHidden/>
              </w:rPr>
              <w:fldChar w:fldCharType="separate"/>
            </w:r>
            <w:r>
              <w:rPr>
                <w:noProof/>
                <w:webHidden/>
              </w:rPr>
              <w:t>4</w:t>
            </w:r>
            <w:r>
              <w:rPr>
                <w:noProof/>
                <w:webHidden/>
              </w:rPr>
              <w:fldChar w:fldCharType="end"/>
            </w:r>
          </w:hyperlink>
        </w:p>
        <w:p w14:paraId="6A1C8E0E" w14:textId="0300834F" w:rsidR="00D23944" w:rsidRDefault="00D23944">
          <w:pPr>
            <w:pStyle w:val="TOC2"/>
            <w:tabs>
              <w:tab w:val="right" w:leader="dot" w:pos="9350"/>
            </w:tabs>
            <w:rPr>
              <w:rFonts w:eastAsiaTheme="minorEastAsia"/>
              <w:noProof/>
            </w:rPr>
          </w:pPr>
          <w:hyperlink w:anchor="_Toc495438017" w:history="1">
            <w:r w:rsidRPr="004A61EF">
              <w:rPr>
                <w:rStyle w:val="Hyperlink"/>
                <w:noProof/>
              </w:rPr>
              <w:t>Sequence Diagrams</w:t>
            </w:r>
            <w:r>
              <w:rPr>
                <w:noProof/>
                <w:webHidden/>
              </w:rPr>
              <w:tab/>
            </w:r>
            <w:r>
              <w:rPr>
                <w:noProof/>
                <w:webHidden/>
              </w:rPr>
              <w:fldChar w:fldCharType="begin"/>
            </w:r>
            <w:r>
              <w:rPr>
                <w:noProof/>
                <w:webHidden/>
              </w:rPr>
              <w:instrText xml:space="preserve"> PAGEREF _Toc495438017 \h </w:instrText>
            </w:r>
            <w:r>
              <w:rPr>
                <w:noProof/>
                <w:webHidden/>
              </w:rPr>
            </w:r>
            <w:r>
              <w:rPr>
                <w:noProof/>
                <w:webHidden/>
              </w:rPr>
              <w:fldChar w:fldCharType="separate"/>
            </w:r>
            <w:r>
              <w:rPr>
                <w:noProof/>
                <w:webHidden/>
              </w:rPr>
              <w:t>4</w:t>
            </w:r>
            <w:r>
              <w:rPr>
                <w:noProof/>
                <w:webHidden/>
              </w:rPr>
              <w:fldChar w:fldCharType="end"/>
            </w:r>
          </w:hyperlink>
        </w:p>
        <w:p w14:paraId="64829DC1" w14:textId="40F54A85" w:rsidR="00D23944" w:rsidRDefault="00D23944">
          <w:pPr>
            <w:pStyle w:val="TOC1"/>
            <w:tabs>
              <w:tab w:val="right" w:leader="dot" w:pos="9350"/>
            </w:tabs>
            <w:rPr>
              <w:rFonts w:eastAsiaTheme="minorEastAsia"/>
              <w:noProof/>
            </w:rPr>
          </w:pPr>
          <w:hyperlink w:anchor="_Toc495438018" w:history="1">
            <w:r w:rsidRPr="004A61EF">
              <w:rPr>
                <w:rStyle w:val="Hyperlink"/>
                <w:noProof/>
              </w:rPr>
              <w:t>System Architecture</w:t>
            </w:r>
            <w:r>
              <w:rPr>
                <w:noProof/>
                <w:webHidden/>
              </w:rPr>
              <w:tab/>
            </w:r>
            <w:r>
              <w:rPr>
                <w:noProof/>
                <w:webHidden/>
              </w:rPr>
              <w:fldChar w:fldCharType="begin"/>
            </w:r>
            <w:r>
              <w:rPr>
                <w:noProof/>
                <w:webHidden/>
              </w:rPr>
              <w:instrText xml:space="preserve"> PAGEREF _Toc495438018 \h </w:instrText>
            </w:r>
            <w:r>
              <w:rPr>
                <w:noProof/>
                <w:webHidden/>
              </w:rPr>
            </w:r>
            <w:r>
              <w:rPr>
                <w:noProof/>
                <w:webHidden/>
              </w:rPr>
              <w:fldChar w:fldCharType="separate"/>
            </w:r>
            <w:r>
              <w:rPr>
                <w:noProof/>
                <w:webHidden/>
              </w:rPr>
              <w:t>6</w:t>
            </w:r>
            <w:r>
              <w:rPr>
                <w:noProof/>
                <w:webHidden/>
              </w:rPr>
              <w:fldChar w:fldCharType="end"/>
            </w:r>
          </w:hyperlink>
        </w:p>
        <w:p w14:paraId="01EAD9D2" w14:textId="1264CFBC" w:rsidR="00D23944" w:rsidRDefault="00D23944">
          <w:pPr>
            <w:pStyle w:val="TOC2"/>
            <w:tabs>
              <w:tab w:val="right" w:leader="dot" w:pos="9350"/>
            </w:tabs>
            <w:rPr>
              <w:rFonts w:eastAsiaTheme="minorEastAsia"/>
              <w:noProof/>
            </w:rPr>
          </w:pPr>
          <w:hyperlink w:anchor="_Toc495438019" w:history="1">
            <w:r w:rsidRPr="004A61EF">
              <w:rPr>
                <w:rStyle w:val="Hyperlink"/>
                <w:noProof/>
              </w:rPr>
              <w:t>Architecture Styles</w:t>
            </w:r>
            <w:r>
              <w:rPr>
                <w:noProof/>
                <w:webHidden/>
              </w:rPr>
              <w:tab/>
            </w:r>
            <w:r>
              <w:rPr>
                <w:noProof/>
                <w:webHidden/>
              </w:rPr>
              <w:fldChar w:fldCharType="begin"/>
            </w:r>
            <w:r>
              <w:rPr>
                <w:noProof/>
                <w:webHidden/>
              </w:rPr>
              <w:instrText xml:space="preserve"> PAGEREF _Toc495438019 \h </w:instrText>
            </w:r>
            <w:r>
              <w:rPr>
                <w:noProof/>
                <w:webHidden/>
              </w:rPr>
            </w:r>
            <w:r>
              <w:rPr>
                <w:noProof/>
                <w:webHidden/>
              </w:rPr>
              <w:fldChar w:fldCharType="separate"/>
            </w:r>
            <w:r>
              <w:rPr>
                <w:noProof/>
                <w:webHidden/>
              </w:rPr>
              <w:t>6</w:t>
            </w:r>
            <w:r>
              <w:rPr>
                <w:noProof/>
                <w:webHidden/>
              </w:rPr>
              <w:fldChar w:fldCharType="end"/>
            </w:r>
          </w:hyperlink>
        </w:p>
        <w:p w14:paraId="29B30590" w14:textId="7ED43BA5" w:rsidR="00D23944" w:rsidRDefault="00D23944">
          <w:pPr>
            <w:pStyle w:val="TOC2"/>
            <w:tabs>
              <w:tab w:val="right" w:leader="dot" w:pos="9350"/>
            </w:tabs>
            <w:rPr>
              <w:rFonts w:eastAsiaTheme="minorEastAsia"/>
              <w:noProof/>
            </w:rPr>
          </w:pPr>
          <w:hyperlink w:anchor="_Toc495438020" w:history="1">
            <w:r w:rsidRPr="004A61EF">
              <w:rPr>
                <w:rStyle w:val="Hyperlink"/>
                <w:noProof/>
              </w:rPr>
              <w:t>UML Package Diagram</w:t>
            </w:r>
            <w:r>
              <w:rPr>
                <w:noProof/>
                <w:webHidden/>
              </w:rPr>
              <w:tab/>
            </w:r>
            <w:r>
              <w:rPr>
                <w:noProof/>
                <w:webHidden/>
              </w:rPr>
              <w:fldChar w:fldCharType="begin"/>
            </w:r>
            <w:r>
              <w:rPr>
                <w:noProof/>
                <w:webHidden/>
              </w:rPr>
              <w:instrText xml:space="preserve"> PAGEREF _Toc495438020 \h </w:instrText>
            </w:r>
            <w:r>
              <w:rPr>
                <w:noProof/>
                <w:webHidden/>
              </w:rPr>
            </w:r>
            <w:r>
              <w:rPr>
                <w:noProof/>
                <w:webHidden/>
              </w:rPr>
              <w:fldChar w:fldCharType="separate"/>
            </w:r>
            <w:r>
              <w:rPr>
                <w:noProof/>
                <w:webHidden/>
              </w:rPr>
              <w:t>6</w:t>
            </w:r>
            <w:r>
              <w:rPr>
                <w:noProof/>
                <w:webHidden/>
              </w:rPr>
              <w:fldChar w:fldCharType="end"/>
            </w:r>
          </w:hyperlink>
        </w:p>
        <w:p w14:paraId="53E92899" w14:textId="11101DD7" w:rsidR="00D23944" w:rsidRDefault="00D23944">
          <w:pPr>
            <w:pStyle w:val="TOC2"/>
            <w:tabs>
              <w:tab w:val="right" w:leader="dot" w:pos="9350"/>
            </w:tabs>
            <w:rPr>
              <w:rFonts w:eastAsiaTheme="minorEastAsia"/>
              <w:noProof/>
            </w:rPr>
          </w:pPr>
          <w:hyperlink w:anchor="_Toc495438021" w:history="1">
            <w:r w:rsidRPr="004A61EF">
              <w:rPr>
                <w:rStyle w:val="Hyperlink"/>
                <w:noProof/>
              </w:rPr>
              <w:t>Mapping Subsystems to hardware</w:t>
            </w:r>
            <w:r>
              <w:rPr>
                <w:noProof/>
                <w:webHidden/>
              </w:rPr>
              <w:tab/>
            </w:r>
            <w:r>
              <w:rPr>
                <w:noProof/>
                <w:webHidden/>
              </w:rPr>
              <w:fldChar w:fldCharType="begin"/>
            </w:r>
            <w:r>
              <w:rPr>
                <w:noProof/>
                <w:webHidden/>
              </w:rPr>
              <w:instrText xml:space="preserve"> PAGEREF _Toc495438021 \h </w:instrText>
            </w:r>
            <w:r>
              <w:rPr>
                <w:noProof/>
                <w:webHidden/>
              </w:rPr>
            </w:r>
            <w:r>
              <w:rPr>
                <w:noProof/>
                <w:webHidden/>
              </w:rPr>
              <w:fldChar w:fldCharType="separate"/>
            </w:r>
            <w:r>
              <w:rPr>
                <w:noProof/>
                <w:webHidden/>
              </w:rPr>
              <w:t>6</w:t>
            </w:r>
            <w:r>
              <w:rPr>
                <w:noProof/>
                <w:webHidden/>
              </w:rPr>
              <w:fldChar w:fldCharType="end"/>
            </w:r>
          </w:hyperlink>
        </w:p>
        <w:p w14:paraId="32C76AC5" w14:textId="2508C11A" w:rsidR="00D23944" w:rsidRDefault="00D23944">
          <w:pPr>
            <w:pStyle w:val="TOC2"/>
            <w:tabs>
              <w:tab w:val="right" w:leader="dot" w:pos="9350"/>
            </w:tabs>
            <w:rPr>
              <w:rFonts w:eastAsiaTheme="minorEastAsia"/>
              <w:noProof/>
            </w:rPr>
          </w:pPr>
          <w:hyperlink w:anchor="_Toc495438022" w:history="1">
            <w:r w:rsidRPr="004A61EF">
              <w:rPr>
                <w:rStyle w:val="Hyperlink"/>
                <w:noProof/>
              </w:rPr>
              <w:t>Persistent Data Storage</w:t>
            </w:r>
            <w:r>
              <w:rPr>
                <w:noProof/>
                <w:webHidden/>
              </w:rPr>
              <w:tab/>
            </w:r>
            <w:r>
              <w:rPr>
                <w:noProof/>
                <w:webHidden/>
              </w:rPr>
              <w:fldChar w:fldCharType="begin"/>
            </w:r>
            <w:r>
              <w:rPr>
                <w:noProof/>
                <w:webHidden/>
              </w:rPr>
              <w:instrText xml:space="preserve"> PAGEREF _Toc495438022 \h </w:instrText>
            </w:r>
            <w:r>
              <w:rPr>
                <w:noProof/>
                <w:webHidden/>
              </w:rPr>
            </w:r>
            <w:r>
              <w:rPr>
                <w:noProof/>
                <w:webHidden/>
              </w:rPr>
              <w:fldChar w:fldCharType="separate"/>
            </w:r>
            <w:r>
              <w:rPr>
                <w:noProof/>
                <w:webHidden/>
              </w:rPr>
              <w:t>6</w:t>
            </w:r>
            <w:r>
              <w:rPr>
                <w:noProof/>
                <w:webHidden/>
              </w:rPr>
              <w:fldChar w:fldCharType="end"/>
            </w:r>
          </w:hyperlink>
        </w:p>
        <w:p w14:paraId="2757E4B4" w14:textId="7CAEC461" w:rsidR="00D23944" w:rsidRDefault="00D23944">
          <w:pPr>
            <w:pStyle w:val="TOC2"/>
            <w:tabs>
              <w:tab w:val="right" w:leader="dot" w:pos="9350"/>
            </w:tabs>
            <w:rPr>
              <w:rFonts w:eastAsiaTheme="minorEastAsia"/>
              <w:noProof/>
            </w:rPr>
          </w:pPr>
          <w:hyperlink w:anchor="_Toc495438023" w:history="1">
            <w:r w:rsidRPr="004A61EF">
              <w:rPr>
                <w:rStyle w:val="Hyperlink"/>
                <w:noProof/>
              </w:rPr>
              <w:t>Network Protocol</w:t>
            </w:r>
            <w:r>
              <w:rPr>
                <w:noProof/>
                <w:webHidden/>
              </w:rPr>
              <w:tab/>
            </w:r>
            <w:r>
              <w:rPr>
                <w:noProof/>
                <w:webHidden/>
              </w:rPr>
              <w:fldChar w:fldCharType="begin"/>
            </w:r>
            <w:r>
              <w:rPr>
                <w:noProof/>
                <w:webHidden/>
              </w:rPr>
              <w:instrText xml:space="preserve"> PAGEREF _Toc495438023 \h </w:instrText>
            </w:r>
            <w:r>
              <w:rPr>
                <w:noProof/>
                <w:webHidden/>
              </w:rPr>
            </w:r>
            <w:r>
              <w:rPr>
                <w:noProof/>
                <w:webHidden/>
              </w:rPr>
              <w:fldChar w:fldCharType="separate"/>
            </w:r>
            <w:r>
              <w:rPr>
                <w:noProof/>
                <w:webHidden/>
              </w:rPr>
              <w:t>6</w:t>
            </w:r>
            <w:r>
              <w:rPr>
                <w:noProof/>
                <w:webHidden/>
              </w:rPr>
              <w:fldChar w:fldCharType="end"/>
            </w:r>
          </w:hyperlink>
        </w:p>
        <w:p w14:paraId="71ED9EC3" w14:textId="538FC625" w:rsidR="00D23944" w:rsidRDefault="00D23944">
          <w:pPr>
            <w:pStyle w:val="TOC2"/>
            <w:tabs>
              <w:tab w:val="right" w:leader="dot" w:pos="9350"/>
            </w:tabs>
            <w:rPr>
              <w:rFonts w:eastAsiaTheme="minorEastAsia"/>
              <w:noProof/>
            </w:rPr>
          </w:pPr>
          <w:hyperlink w:anchor="_Toc495438024" w:history="1">
            <w:r w:rsidRPr="004A61EF">
              <w:rPr>
                <w:rStyle w:val="Hyperlink"/>
                <w:noProof/>
              </w:rPr>
              <w:t>Global Control Flow</w:t>
            </w:r>
            <w:r>
              <w:rPr>
                <w:noProof/>
                <w:webHidden/>
              </w:rPr>
              <w:tab/>
            </w:r>
            <w:r>
              <w:rPr>
                <w:noProof/>
                <w:webHidden/>
              </w:rPr>
              <w:fldChar w:fldCharType="begin"/>
            </w:r>
            <w:r>
              <w:rPr>
                <w:noProof/>
                <w:webHidden/>
              </w:rPr>
              <w:instrText xml:space="preserve"> PAGEREF _Toc495438024 \h </w:instrText>
            </w:r>
            <w:r>
              <w:rPr>
                <w:noProof/>
                <w:webHidden/>
              </w:rPr>
            </w:r>
            <w:r>
              <w:rPr>
                <w:noProof/>
                <w:webHidden/>
              </w:rPr>
              <w:fldChar w:fldCharType="separate"/>
            </w:r>
            <w:r>
              <w:rPr>
                <w:noProof/>
                <w:webHidden/>
              </w:rPr>
              <w:t>7</w:t>
            </w:r>
            <w:r>
              <w:rPr>
                <w:noProof/>
                <w:webHidden/>
              </w:rPr>
              <w:fldChar w:fldCharType="end"/>
            </w:r>
          </w:hyperlink>
        </w:p>
        <w:p w14:paraId="43F082B8" w14:textId="4AE030C8" w:rsidR="00D23944" w:rsidRDefault="00D23944">
          <w:pPr>
            <w:pStyle w:val="TOC3"/>
            <w:tabs>
              <w:tab w:val="right" w:leader="dot" w:pos="9350"/>
            </w:tabs>
            <w:rPr>
              <w:rFonts w:eastAsiaTheme="minorEastAsia"/>
              <w:noProof/>
            </w:rPr>
          </w:pPr>
          <w:hyperlink w:anchor="_Toc495438025" w:history="1">
            <w:r w:rsidRPr="004A61EF">
              <w:rPr>
                <w:rStyle w:val="Hyperlink"/>
                <w:noProof/>
              </w:rPr>
              <w:t>Execution Order:</w:t>
            </w:r>
            <w:r>
              <w:rPr>
                <w:noProof/>
                <w:webHidden/>
              </w:rPr>
              <w:tab/>
            </w:r>
            <w:r>
              <w:rPr>
                <w:noProof/>
                <w:webHidden/>
              </w:rPr>
              <w:fldChar w:fldCharType="begin"/>
            </w:r>
            <w:r>
              <w:rPr>
                <w:noProof/>
                <w:webHidden/>
              </w:rPr>
              <w:instrText xml:space="preserve"> PAGEREF _Toc495438025 \h </w:instrText>
            </w:r>
            <w:r>
              <w:rPr>
                <w:noProof/>
                <w:webHidden/>
              </w:rPr>
            </w:r>
            <w:r>
              <w:rPr>
                <w:noProof/>
                <w:webHidden/>
              </w:rPr>
              <w:fldChar w:fldCharType="separate"/>
            </w:r>
            <w:r>
              <w:rPr>
                <w:noProof/>
                <w:webHidden/>
              </w:rPr>
              <w:t>7</w:t>
            </w:r>
            <w:r>
              <w:rPr>
                <w:noProof/>
                <w:webHidden/>
              </w:rPr>
              <w:fldChar w:fldCharType="end"/>
            </w:r>
          </w:hyperlink>
        </w:p>
        <w:p w14:paraId="7CD3ABA0" w14:textId="218AA930" w:rsidR="00D23944" w:rsidRDefault="00D23944">
          <w:pPr>
            <w:pStyle w:val="TOC3"/>
            <w:tabs>
              <w:tab w:val="right" w:leader="dot" w:pos="9350"/>
            </w:tabs>
            <w:rPr>
              <w:rFonts w:eastAsiaTheme="minorEastAsia"/>
              <w:noProof/>
            </w:rPr>
          </w:pPr>
          <w:hyperlink w:anchor="_Toc495438026" w:history="1">
            <w:r w:rsidRPr="004A61EF">
              <w:rPr>
                <w:rStyle w:val="Hyperlink"/>
                <w:noProof/>
              </w:rPr>
              <w:t>Time Dependency:</w:t>
            </w:r>
            <w:r>
              <w:rPr>
                <w:noProof/>
                <w:webHidden/>
              </w:rPr>
              <w:tab/>
            </w:r>
            <w:r>
              <w:rPr>
                <w:noProof/>
                <w:webHidden/>
              </w:rPr>
              <w:fldChar w:fldCharType="begin"/>
            </w:r>
            <w:r>
              <w:rPr>
                <w:noProof/>
                <w:webHidden/>
              </w:rPr>
              <w:instrText xml:space="preserve"> PAGEREF _Toc495438026 \h </w:instrText>
            </w:r>
            <w:r>
              <w:rPr>
                <w:noProof/>
                <w:webHidden/>
              </w:rPr>
            </w:r>
            <w:r>
              <w:rPr>
                <w:noProof/>
                <w:webHidden/>
              </w:rPr>
              <w:fldChar w:fldCharType="separate"/>
            </w:r>
            <w:r>
              <w:rPr>
                <w:noProof/>
                <w:webHidden/>
              </w:rPr>
              <w:t>7</w:t>
            </w:r>
            <w:r>
              <w:rPr>
                <w:noProof/>
                <w:webHidden/>
              </w:rPr>
              <w:fldChar w:fldCharType="end"/>
            </w:r>
          </w:hyperlink>
        </w:p>
        <w:p w14:paraId="5F6C10B5" w14:textId="176EE6CC" w:rsidR="00D23944" w:rsidRDefault="00D23944">
          <w:pPr>
            <w:pStyle w:val="TOC2"/>
            <w:tabs>
              <w:tab w:val="right" w:leader="dot" w:pos="9350"/>
            </w:tabs>
            <w:rPr>
              <w:rFonts w:eastAsiaTheme="minorEastAsia"/>
              <w:noProof/>
            </w:rPr>
          </w:pPr>
          <w:hyperlink w:anchor="_Toc495438027" w:history="1">
            <w:r w:rsidRPr="004A61EF">
              <w:rPr>
                <w:rStyle w:val="Hyperlink"/>
                <w:noProof/>
              </w:rPr>
              <w:t>Hardware Requirements</w:t>
            </w:r>
            <w:r>
              <w:rPr>
                <w:noProof/>
                <w:webHidden/>
              </w:rPr>
              <w:tab/>
            </w:r>
            <w:r>
              <w:rPr>
                <w:noProof/>
                <w:webHidden/>
              </w:rPr>
              <w:fldChar w:fldCharType="begin"/>
            </w:r>
            <w:r>
              <w:rPr>
                <w:noProof/>
                <w:webHidden/>
              </w:rPr>
              <w:instrText xml:space="preserve"> PAGEREF _Toc495438027 \h </w:instrText>
            </w:r>
            <w:r>
              <w:rPr>
                <w:noProof/>
                <w:webHidden/>
              </w:rPr>
            </w:r>
            <w:r>
              <w:rPr>
                <w:noProof/>
                <w:webHidden/>
              </w:rPr>
              <w:fldChar w:fldCharType="separate"/>
            </w:r>
            <w:r>
              <w:rPr>
                <w:noProof/>
                <w:webHidden/>
              </w:rPr>
              <w:t>7</w:t>
            </w:r>
            <w:r>
              <w:rPr>
                <w:noProof/>
                <w:webHidden/>
              </w:rPr>
              <w:fldChar w:fldCharType="end"/>
            </w:r>
          </w:hyperlink>
        </w:p>
        <w:p w14:paraId="4FC9EC0F" w14:textId="403E6328" w:rsidR="00D23944" w:rsidRDefault="00D23944">
          <w:pPr>
            <w:pStyle w:val="TOC1"/>
            <w:tabs>
              <w:tab w:val="right" w:leader="dot" w:pos="9350"/>
            </w:tabs>
            <w:rPr>
              <w:rFonts w:eastAsiaTheme="minorEastAsia"/>
              <w:noProof/>
            </w:rPr>
          </w:pPr>
          <w:hyperlink w:anchor="_Toc495438028" w:history="1">
            <w:r w:rsidRPr="004A61EF">
              <w:rPr>
                <w:rStyle w:val="Hyperlink"/>
                <w:noProof/>
              </w:rPr>
              <w:t>Progress Report</w:t>
            </w:r>
            <w:r>
              <w:rPr>
                <w:noProof/>
                <w:webHidden/>
              </w:rPr>
              <w:tab/>
            </w:r>
            <w:r>
              <w:rPr>
                <w:noProof/>
                <w:webHidden/>
              </w:rPr>
              <w:fldChar w:fldCharType="begin"/>
            </w:r>
            <w:r>
              <w:rPr>
                <w:noProof/>
                <w:webHidden/>
              </w:rPr>
              <w:instrText xml:space="preserve"> PAGEREF _Toc495438028 \h </w:instrText>
            </w:r>
            <w:r>
              <w:rPr>
                <w:noProof/>
                <w:webHidden/>
              </w:rPr>
            </w:r>
            <w:r>
              <w:rPr>
                <w:noProof/>
                <w:webHidden/>
              </w:rPr>
              <w:fldChar w:fldCharType="separate"/>
            </w:r>
            <w:r>
              <w:rPr>
                <w:noProof/>
                <w:webHidden/>
              </w:rPr>
              <w:t>7</w:t>
            </w:r>
            <w:r>
              <w:rPr>
                <w:noProof/>
                <w:webHidden/>
              </w:rPr>
              <w:fldChar w:fldCharType="end"/>
            </w:r>
          </w:hyperlink>
        </w:p>
        <w:p w14:paraId="1071E267" w14:textId="1DFE29E8" w:rsidR="00D23944" w:rsidRDefault="00D23944">
          <w:pPr>
            <w:pStyle w:val="TOC1"/>
            <w:tabs>
              <w:tab w:val="right" w:leader="dot" w:pos="9350"/>
            </w:tabs>
            <w:rPr>
              <w:rFonts w:eastAsiaTheme="minorEastAsia"/>
              <w:noProof/>
            </w:rPr>
          </w:pPr>
          <w:hyperlink w:anchor="_Toc495438029" w:history="1">
            <w:r w:rsidRPr="004A61EF">
              <w:rPr>
                <w:rStyle w:val="Hyperlink"/>
                <w:noProof/>
              </w:rPr>
              <w:t>Project Management</w:t>
            </w:r>
            <w:r>
              <w:rPr>
                <w:noProof/>
                <w:webHidden/>
              </w:rPr>
              <w:tab/>
            </w:r>
            <w:r>
              <w:rPr>
                <w:noProof/>
                <w:webHidden/>
              </w:rPr>
              <w:fldChar w:fldCharType="begin"/>
            </w:r>
            <w:r>
              <w:rPr>
                <w:noProof/>
                <w:webHidden/>
              </w:rPr>
              <w:instrText xml:space="preserve"> PAGEREF _Toc495438029 \h </w:instrText>
            </w:r>
            <w:r>
              <w:rPr>
                <w:noProof/>
                <w:webHidden/>
              </w:rPr>
            </w:r>
            <w:r>
              <w:rPr>
                <w:noProof/>
                <w:webHidden/>
              </w:rPr>
              <w:fldChar w:fldCharType="separate"/>
            </w:r>
            <w:r>
              <w:rPr>
                <w:noProof/>
                <w:webHidden/>
              </w:rPr>
              <w:t>7</w:t>
            </w:r>
            <w:r>
              <w:rPr>
                <w:noProof/>
                <w:webHidden/>
              </w:rPr>
              <w:fldChar w:fldCharType="end"/>
            </w:r>
          </w:hyperlink>
        </w:p>
        <w:p w14:paraId="7C0752EB" w14:textId="1D8B0FD8" w:rsidR="00D23944" w:rsidRDefault="00D23944">
          <w:pPr>
            <w:pStyle w:val="TOC1"/>
            <w:tabs>
              <w:tab w:val="right" w:leader="dot" w:pos="9350"/>
            </w:tabs>
            <w:rPr>
              <w:rFonts w:eastAsiaTheme="minorEastAsia"/>
              <w:noProof/>
            </w:rPr>
          </w:pPr>
          <w:hyperlink w:anchor="_Toc495438030" w:history="1">
            <w:r w:rsidRPr="004A61EF">
              <w:rPr>
                <w:rStyle w:val="Hyperlink"/>
                <w:noProof/>
              </w:rPr>
              <w:t>References</w:t>
            </w:r>
            <w:r>
              <w:rPr>
                <w:noProof/>
                <w:webHidden/>
              </w:rPr>
              <w:tab/>
            </w:r>
            <w:r>
              <w:rPr>
                <w:noProof/>
                <w:webHidden/>
              </w:rPr>
              <w:fldChar w:fldCharType="begin"/>
            </w:r>
            <w:r>
              <w:rPr>
                <w:noProof/>
                <w:webHidden/>
              </w:rPr>
              <w:instrText xml:space="preserve"> PAGEREF _Toc495438030 \h </w:instrText>
            </w:r>
            <w:r>
              <w:rPr>
                <w:noProof/>
                <w:webHidden/>
              </w:rPr>
            </w:r>
            <w:r>
              <w:rPr>
                <w:noProof/>
                <w:webHidden/>
              </w:rPr>
              <w:fldChar w:fldCharType="separate"/>
            </w:r>
            <w:r>
              <w:rPr>
                <w:noProof/>
                <w:webHidden/>
              </w:rPr>
              <w:t>10</w:t>
            </w:r>
            <w:r>
              <w:rPr>
                <w:noProof/>
                <w:webHidden/>
              </w:rPr>
              <w:fldChar w:fldCharType="end"/>
            </w:r>
          </w:hyperlink>
        </w:p>
        <w:p w14:paraId="2BA9A848" w14:textId="0CB1B303"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4B7C9156" w14:textId="77777777" w:rsidR="002630AA" w:rsidRDefault="002630AA" w:rsidP="003677C8"/>
    <w:p w14:paraId="04E05ED9" w14:textId="77777777" w:rsidR="002630AA" w:rsidRDefault="002630AA" w:rsidP="003677C8"/>
    <w:p w14:paraId="2EA34CB3" w14:textId="77777777" w:rsidR="002630AA" w:rsidRDefault="002630AA" w:rsidP="003677C8"/>
    <w:p w14:paraId="7E8D8DF4" w14:textId="49543082" w:rsidR="002630AA" w:rsidRDefault="002630AA" w:rsidP="003677C8"/>
    <w:p w14:paraId="74B4A194" w14:textId="27125920" w:rsidR="002630AA" w:rsidRDefault="002630AA" w:rsidP="003677C8"/>
    <w:p w14:paraId="7324534D" w14:textId="77777777" w:rsidR="002630AA" w:rsidRDefault="002630AA" w:rsidP="002630AA">
      <w:pPr>
        <w:pStyle w:val="Heading1"/>
      </w:pPr>
      <w:bookmarkStart w:id="2" w:name="_Toc495438016"/>
      <w:r>
        <w:t>Interaction Diagrams</w:t>
      </w:r>
      <w:bookmarkEnd w:id="2"/>
    </w:p>
    <w:p w14:paraId="539CA5C9" w14:textId="77777777" w:rsidR="002630AA" w:rsidRDefault="002630AA" w:rsidP="002630AA">
      <w:pPr>
        <w:pStyle w:val="Heading2"/>
        <w:ind w:firstLine="720"/>
      </w:pPr>
      <w:bookmarkStart w:id="3" w:name="_Toc495438017"/>
      <w:r>
        <w:t>Sequence Diagrams</w:t>
      </w:r>
      <w:bookmarkEnd w:id="3"/>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02BB62CD" w:rsidR="009A37A0" w:rsidRDefault="00F043EB" w:rsidP="00F043EB">
      <w:pPr>
        <w:pStyle w:val="Heading1"/>
      </w:pPr>
      <w:bookmarkStart w:id="4" w:name="_Toc495438018"/>
      <w:r>
        <w:lastRenderedPageBreak/>
        <w:t>System Architecture</w:t>
      </w:r>
      <w:bookmarkEnd w:id="4"/>
    </w:p>
    <w:p w14:paraId="69CA0AAB" w14:textId="07579C69" w:rsidR="00F043EB" w:rsidRDefault="00F043EB" w:rsidP="00F043EB"/>
    <w:p w14:paraId="4718237D" w14:textId="48B236B8" w:rsidR="00E8707C" w:rsidRDefault="003A170F" w:rsidP="00E8707C">
      <w:pPr>
        <w:pStyle w:val="Heading2"/>
      </w:pPr>
      <w:bookmarkStart w:id="5" w:name="_Toc495438019"/>
      <w:r>
        <w:t>Architecture Styles</w:t>
      </w:r>
      <w:bookmarkEnd w:id="5"/>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6" w:name="_Toc495438020"/>
      <w:r>
        <w:t>UML Package Diagram</w:t>
      </w:r>
      <w:bookmarkEnd w:id="6"/>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7" w:name="_Toc495438021"/>
      <w:r>
        <w:t>Mapping Subsystems to hardware</w:t>
      </w:r>
      <w:bookmarkEnd w:id="7"/>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8" w:name="_Toc495438022"/>
      <w:r>
        <w:t>Persistent Data Storage</w:t>
      </w:r>
      <w:bookmarkEnd w:id="8"/>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br/>
      </w:r>
      <w:bookmarkStart w:id="9" w:name="_Toc495438023"/>
      <w:r>
        <w:t>Network Protocol</w:t>
      </w:r>
      <w:bookmarkEnd w:id="9"/>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10" w:name="_Toc495438024"/>
      <w:r>
        <w:lastRenderedPageBreak/>
        <w:t>Global Control Flow</w:t>
      </w:r>
      <w:bookmarkEnd w:id="10"/>
    </w:p>
    <w:p w14:paraId="649024AC" w14:textId="2A4A104D" w:rsidR="00A51084" w:rsidRDefault="004B5E56" w:rsidP="004B5E56">
      <w:pPr>
        <w:pStyle w:val="Heading3"/>
      </w:pPr>
      <w:bookmarkStart w:id="11" w:name="_Toc495438025"/>
      <w:r>
        <w:t>Execution Order:</w:t>
      </w:r>
      <w:bookmarkEnd w:id="11"/>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2" w:name="_Toc495438026"/>
      <w:r>
        <w:t>Time Dependency:</w:t>
      </w:r>
      <w:bookmarkEnd w:id="12"/>
    </w:p>
    <w:p w14:paraId="5468E0EF" w14:textId="2A8D122E" w:rsidR="004B5E56" w:rsidRDefault="00B65675" w:rsidP="00B65675">
      <w:r>
        <w:t xml:space="preserve">The system won’t have any timers. </w:t>
      </w:r>
    </w:p>
    <w:p w14:paraId="3EE2D2AA" w14:textId="77777777" w:rsidR="004B5E56" w:rsidRPr="004B5E56" w:rsidRDefault="004B5E56" w:rsidP="004B5E56"/>
    <w:p w14:paraId="590FBBC8" w14:textId="1D91DAED" w:rsidR="00A51084" w:rsidRDefault="00A51084" w:rsidP="00A51084">
      <w:pPr>
        <w:pStyle w:val="Heading2"/>
      </w:pPr>
      <w:bookmarkStart w:id="13" w:name="_Toc495438027"/>
      <w:r>
        <w:t>Hardware Requirements</w:t>
      </w:r>
      <w:bookmarkEnd w:id="13"/>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3AE80EB0" w14:textId="15AF13DE" w:rsidR="00B65675" w:rsidRDefault="00B65675" w:rsidP="00B65675">
      <w:pPr>
        <w:pStyle w:val="ListParagraph"/>
        <w:numPr>
          <w:ilvl w:val="0"/>
          <w:numId w:val="5"/>
        </w:numPr>
      </w:pPr>
      <w:r>
        <w:t>Chrome, Firefox, or Edge Internet browser</w:t>
      </w:r>
    </w:p>
    <w:p w14:paraId="32D66DDB" w14:textId="45C1C5E0" w:rsidR="00A51084" w:rsidRDefault="00A51084" w:rsidP="00A51084"/>
    <w:p w14:paraId="35D0F4CC" w14:textId="77777777" w:rsidR="00D74D38" w:rsidRPr="00A51084" w:rsidRDefault="00D74D38" w:rsidP="00A51084"/>
    <w:p w14:paraId="3806796B" w14:textId="77777777" w:rsidR="00A6332A" w:rsidRDefault="00A6332A" w:rsidP="00A6332A">
      <w:pPr>
        <w:pStyle w:val="Heading1"/>
      </w:pPr>
      <w:bookmarkStart w:id="14" w:name="_Toc494097111"/>
      <w:bookmarkStart w:id="15" w:name="_Toc495438028"/>
      <w:r>
        <w:t>Progress Report</w:t>
      </w:r>
      <w:bookmarkEnd w:id="15"/>
    </w:p>
    <w:p w14:paraId="6B6CD47C" w14:textId="77777777" w:rsidR="00A6332A" w:rsidRDefault="00A6332A" w:rsidP="00A6332A"/>
    <w:p w14:paraId="4920985A" w14:textId="11D400BC" w:rsidR="00A6332A" w:rsidRDefault="00A6332A" w:rsidP="00A6332A">
      <w:r>
        <w:t>We have implanted all the front-e</w:t>
      </w:r>
      <w:r w:rsidR="00EE26A7">
        <w:t>nd work for our game. Our board</w:t>
      </w:r>
      <w:r>
        <w:t xml:space="preserve"> is loading with all the cards. All our assets are loaded. Functions have been started and the deck hand function has been programmed. End/New Game button also functional.</w:t>
      </w:r>
    </w:p>
    <w:p w14:paraId="02817F8E" w14:textId="77777777" w:rsidR="00A6332A" w:rsidRDefault="00A6332A" w:rsidP="00A6332A">
      <w:r>
        <w:t>We are working on shuffling the deck on initial game load, and giving the player his hand while working on the supply pile and trash pile functionality.</w:t>
      </w:r>
    </w:p>
    <w:p w14:paraId="3D07094F" w14:textId="77777777" w:rsidR="00912F8C" w:rsidRPr="00A6332A" w:rsidRDefault="00912F8C" w:rsidP="00A6332A">
      <w:r>
        <w:t>This week we are aiming on finishing the basic initial game functionality to stay on track of our project schedule.</w:t>
      </w:r>
    </w:p>
    <w:p w14:paraId="51FCE14F" w14:textId="77777777" w:rsidR="00A6332A" w:rsidRPr="00A6332A" w:rsidRDefault="00A6332A" w:rsidP="00A6332A"/>
    <w:p w14:paraId="6D5C7AB9" w14:textId="77777777" w:rsidR="00A6332A" w:rsidRDefault="00A6332A" w:rsidP="00A6332A">
      <w:pPr>
        <w:pStyle w:val="Heading1"/>
      </w:pPr>
      <w:bookmarkStart w:id="16" w:name="_Toc495438029"/>
      <w:r>
        <w:t>Project Management</w:t>
      </w:r>
      <w:bookmarkEnd w:id="14"/>
      <w:bookmarkEnd w:id="16"/>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lastRenderedPageBreak/>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lastRenderedPageBreak/>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lastRenderedPageBreak/>
              <w:t>Brent: CSS fixes, bugs, and make sure the game works on different browsers (</w:t>
            </w:r>
            <w:proofErr w:type="spellStart"/>
            <w:proofErr w:type="gramStart"/>
            <w:r>
              <w:rPr>
                <w:b w:val="0"/>
                <w:bCs w:val="0"/>
              </w:rPr>
              <w:t>chrome,ie</w:t>
            </w:r>
            <w:proofErr w:type="gramEnd"/>
            <w:r>
              <w:rPr>
                <w:b w:val="0"/>
                <w:bCs w:val="0"/>
              </w:rPr>
              <w:t>,firefox</w:t>
            </w:r>
            <w:proofErr w:type="spellEnd"/>
            <w:r>
              <w:rPr>
                <w:b w:val="0"/>
                <w:bCs w:val="0"/>
              </w:rPr>
              <w:t>).</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17" w:name="_Toc495438030"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EndPr/>
      <w:sdtContent>
        <w:p w14:paraId="5117A991" w14:textId="2CB7255A" w:rsidR="006B25E5" w:rsidRDefault="006B25E5">
          <w:pPr>
            <w:pStyle w:val="Heading1"/>
          </w:pPr>
          <w:r>
            <w:t>References</w:t>
          </w:r>
          <w:bookmarkEnd w:id="17"/>
        </w:p>
        <w:sdt>
          <w:sdtPr>
            <w:id w:val="-573587230"/>
            <w:bibliography/>
          </w:sdtPr>
          <w:sdtEndPr/>
          <w:sdtContent>
            <w:p w14:paraId="51182B77" w14:textId="77777777" w:rsidR="006B25E5" w:rsidRDefault="006B25E5" w:rsidP="006B25E5">
              <w:pPr>
                <w:pStyle w:val="Bibliography"/>
                <w:ind w:left="720" w:hanging="720"/>
                <w:rPr>
                  <w:noProof/>
                  <w:sz w:val="24"/>
                  <w:szCs w:val="24"/>
                </w:rPr>
              </w:pPr>
              <w:r>
                <w:fldChar w:fldCharType="begin"/>
              </w:r>
              <w:r>
                <w:instrText xml:space="preserve"> BIBLIOGRAPHY </w:instrText>
              </w:r>
              <w:r>
                <w:fldChar w:fldCharType="separate"/>
              </w:r>
              <w:r>
                <w:rPr>
                  <w:noProof/>
                </w:rPr>
                <w:t xml:space="preserve">Microsoft. (n.d.). </w:t>
              </w:r>
              <w:r>
                <w:rPr>
                  <w:i/>
                  <w:iCs/>
                  <w:noProof/>
                </w:rPr>
                <w:t>Architectural Patterns and Styles</w:t>
              </w:r>
              <w:r>
                <w:rPr>
                  <w:noProof/>
                </w:rPr>
                <w:t>. Retrieved from microsoft.com: https://msdn.microsoft.com/en-us/library/ee658117.aspx?f=255&amp;MSPPError=-2147217396</w:t>
              </w:r>
            </w:p>
            <w:p w14:paraId="3B3F9BAD" w14:textId="1FB9026E" w:rsidR="006B25E5" w:rsidRPr="002630AA" w:rsidRDefault="006B25E5" w:rsidP="002630AA">
              <w:r>
                <w:rPr>
                  <w:b/>
                  <w:bCs/>
                  <w:noProof/>
                </w:rPr>
                <w:fldChar w:fldCharType="end"/>
              </w:r>
            </w:p>
          </w:sdtContent>
        </w:sdt>
      </w:sdtContent>
    </w:sdt>
    <w:sectPr w:rsidR="006B25E5" w:rsidRPr="002630A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2871A" w14:textId="77777777" w:rsidR="00F276A0" w:rsidRDefault="00F276A0" w:rsidP="00BC0A01">
      <w:pPr>
        <w:spacing w:after="0" w:line="240" w:lineRule="auto"/>
      </w:pPr>
      <w:r>
        <w:separator/>
      </w:r>
    </w:p>
  </w:endnote>
  <w:endnote w:type="continuationSeparator" w:id="0">
    <w:p w14:paraId="5844A0A0" w14:textId="77777777" w:rsidR="00F276A0" w:rsidRDefault="00F276A0"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A21DB" w14:textId="77777777" w:rsidR="00F276A0" w:rsidRDefault="00F276A0" w:rsidP="00BC0A01">
      <w:pPr>
        <w:spacing w:after="0" w:line="240" w:lineRule="auto"/>
      </w:pPr>
      <w:r>
        <w:separator/>
      </w:r>
    </w:p>
  </w:footnote>
  <w:footnote w:type="continuationSeparator" w:id="0">
    <w:p w14:paraId="765A6914" w14:textId="77777777" w:rsidR="00F276A0" w:rsidRDefault="00F276A0" w:rsidP="00B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82539"/>
      <w:docPartObj>
        <w:docPartGallery w:val="Page Numbers (Top of Page)"/>
        <w:docPartUnique/>
      </w:docPartObj>
    </w:sdtPr>
    <w:sdtEndPr>
      <w:rPr>
        <w:noProof/>
      </w:rPr>
    </w:sdtEndPr>
    <w:sdtContent>
      <w:p w14:paraId="1FDE414D" w14:textId="6E76C9E9" w:rsidR="00BE3738" w:rsidRDefault="00BE3738">
        <w:pPr>
          <w:pStyle w:val="Header"/>
        </w:pPr>
        <w:r>
          <w:fldChar w:fldCharType="begin"/>
        </w:r>
        <w:r>
          <w:instrText xml:space="preserve"> PAGE   \* MERGEFORMAT </w:instrText>
        </w:r>
        <w:r>
          <w:fldChar w:fldCharType="separate"/>
        </w:r>
        <w:r w:rsidR="00D23944">
          <w:rPr>
            <w:noProof/>
          </w:rPr>
          <w:t>1</w:t>
        </w:r>
        <w:r>
          <w:rPr>
            <w:noProof/>
          </w:rPr>
          <w:fldChar w:fldCharType="end"/>
        </w:r>
      </w:p>
    </w:sdtContent>
  </w:sdt>
  <w:p w14:paraId="2C7BF832" w14:textId="77777777" w:rsidR="00BE3738" w:rsidRDefault="00BE3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033CD3"/>
    <w:rsid w:val="00163828"/>
    <w:rsid w:val="0017416E"/>
    <w:rsid w:val="0017617D"/>
    <w:rsid w:val="00184026"/>
    <w:rsid w:val="001E3235"/>
    <w:rsid w:val="001E3C17"/>
    <w:rsid w:val="00261F57"/>
    <w:rsid w:val="002630AA"/>
    <w:rsid w:val="003328C0"/>
    <w:rsid w:val="003677C8"/>
    <w:rsid w:val="003A170F"/>
    <w:rsid w:val="003B78C9"/>
    <w:rsid w:val="00463068"/>
    <w:rsid w:val="004B4ADF"/>
    <w:rsid w:val="004B4F69"/>
    <w:rsid w:val="004B5E56"/>
    <w:rsid w:val="005448F0"/>
    <w:rsid w:val="00552D31"/>
    <w:rsid w:val="00554C75"/>
    <w:rsid w:val="00611533"/>
    <w:rsid w:val="006B25E5"/>
    <w:rsid w:val="006C4261"/>
    <w:rsid w:val="006E395C"/>
    <w:rsid w:val="00730DE7"/>
    <w:rsid w:val="00740EBD"/>
    <w:rsid w:val="00761F92"/>
    <w:rsid w:val="00813BA4"/>
    <w:rsid w:val="00840E60"/>
    <w:rsid w:val="00855FFF"/>
    <w:rsid w:val="00863DC3"/>
    <w:rsid w:val="00864EBF"/>
    <w:rsid w:val="00912F8C"/>
    <w:rsid w:val="00917B65"/>
    <w:rsid w:val="00965874"/>
    <w:rsid w:val="009A37A0"/>
    <w:rsid w:val="009C57A1"/>
    <w:rsid w:val="00A15DEE"/>
    <w:rsid w:val="00A34852"/>
    <w:rsid w:val="00A51084"/>
    <w:rsid w:val="00A51CA5"/>
    <w:rsid w:val="00A6332A"/>
    <w:rsid w:val="00AE29DD"/>
    <w:rsid w:val="00AF1289"/>
    <w:rsid w:val="00B0444C"/>
    <w:rsid w:val="00B57D1E"/>
    <w:rsid w:val="00B65675"/>
    <w:rsid w:val="00BC0A01"/>
    <w:rsid w:val="00BC741C"/>
    <w:rsid w:val="00BE3738"/>
    <w:rsid w:val="00C276BF"/>
    <w:rsid w:val="00CF1BC6"/>
    <w:rsid w:val="00D23944"/>
    <w:rsid w:val="00D26382"/>
    <w:rsid w:val="00D66DBC"/>
    <w:rsid w:val="00D74D38"/>
    <w:rsid w:val="00DA076F"/>
    <w:rsid w:val="00DD6C05"/>
    <w:rsid w:val="00E204A5"/>
    <w:rsid w:val="00E8707C"/>
    <w:rsid w:val="00E94B2F"/>
    <w:rsid w:val="00EB5954"/>
    <w:rsid w:val="00EC0F56"/>
    <w:rsid w:val="00EE26A7"/>
    <w:rsid w:val="00F043EB"/>
    <w:rsid w:val="00F276A0"/>
    <w:rsid w:val="00F6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A021C-2472-4873-9C27-6C4CFDE7D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37</cp:revision>
  <dcterms:created xsi:type="dcterms:W3CDTF">2017-10-01T17:04:00Z</dcterms:created>
  <dcterms:modified xsi:type="dcterms:W3CDTF">2017-10-11T04:32:00Z</dcterms:modified>
</cp:coreProperties>
</file>