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0295BE"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FC51EC" w:rsidRDefault="00FC51EC"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FC51EC" w:rsidRDefault="00FC51EC"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proofErr w:type="gramStart"/>
      <w:r w:rsidR="00047A23">
        <w:t xml:space="preserve">¡ </w:t>
      </w:r>
      <w:r>
        <w:t>cuando</w:t>
      </w:r>
      <w:proofErr w:type="gramEnd"/>
      <w:r>
        <w:t xml:space="preserve">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 xml:space="preserve">cterísticas técnicas, suministradores, precios </w:t>
      </w:r>
      <w:proofErr w:type="spellStart"/>
      <w:r>
        <w:t>etc</w:t>
      </w:r>
      <w:proofErr w:type="spellEnd"/>
      <w:r>
        <w:t>)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B278B5"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FC51EC"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fldSimple w:instr=" SEQ Figura \* ARABIC ">
        <w:r w:rsidR="00DD2A90">
          <w:rPr>
            <w:noProof/>
          </w:rPr>
          <w:t>1</w:t>
        </w:r>
      </w:fldSimple>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FC51EC" w:rsidRDefault="00FC51EC"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FC51EC" w:rsidRDefault="00FC51EC"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fldSimple w:instr=" SEQ Figura \* ARABIC ">
        <w:r w:rsidR="00DD2A90">
          <w:rPr>
            <w:noProof/>
          </w:rPr>
          <w:t>2</w:t>
        </w:r>
      </w:fldSimple>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B278B5"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FC51EC"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B278B5"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FC51EC"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B278B5"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FC51EC" w:rsidP="00911D00">
            <w:pPr>
              <w:rPr>
                <w:lang w:val="en-US"/>
              </w:rPr>
            </w:pPr>
            <w:hyperlink r:id="rId13"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FC51EC" w:rsidRDefault="00FC51EC">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FC51EC" w:rsidRDefault="00FC51EC">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fldSimple w:instr=" SEQ Figura \* ARABIC ">
        <w:r>
          <w:rPr>
            <w:noProof/>
          </w:rPr>
          <w:t>3</w:t>
        </w:r>
      </w:fldSimple>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C51EC" w:rsidRDefault="00FC51EC">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FC51EC" w:rsidRDefault="00FC51EC">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fldSimple w:instr=" SEQ Figura \* ARABIC ">
        <w:r>
          <w:rPr>
            <w:noProof/>
          </w:rPr>
          <w:t>4</w:t>
        </w:r>
      </w:fldSimple>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900399" w:rsidRPr="00900399" w:rsidRDefault="00900399" w:rsidP="005F7944">
            <w:pPr>
              <w:rPr>
                <w:b/>
                <w:lang w:val="en-US"/>
              </w:rPr>
            </w:pPr>
            <w:proofErr w:type="spellStart"/>
            <w:r w:rsidRPr="00900399">
              <w:rPr>
                <w:b/>
                <w:color w:val="FF0000"/>
                <w:lang w:val="en-US"/>
              </w:rPr>
              <w:t>Montaje</w:t>
            </w:r>
            <w:proofErr w:type="spellEnd"/>
            <w:r w:rsidRPr="00900399">
              <w:rPr>
                <w:b/>
                <w:color w:val="FF0000"/>
                <w:lang w:val="en-US"/>
              </w:rPr>
              <w:t xml:space="preserv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FC51EC"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B278B5"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schimtt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FC51EC" w:rsidP="005F7944">
            <w:pPr>
              <w:rPr>
                <w:lang w:val="en-US"/>
              </w:rPr>
            </w:pPr>
            <w:hyperlink r:id="rId17"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bookmarkStart w:id="1" w:name="_GoBack"/>
    </w:p>
    <w:bookmarkEnd w:id="1"/>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FC51EC" w:rsidP="00ED656A">
            <w:pPr>
              <w:rPr>
                <w:lang w:val="en-US"/>
              </w:rPr>
            </w:pPr>
            <w:hyperlink r:id="rId18"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222-63631</w:t>
            </w:r>
          </w:p>
          <w:p w:rsidR="00ED656A" w:rsidRPr="00FC51EC" w:rsidRDefault="00ED656A" w:rsidP="00ED656A">
            <w:pPr>
              <w:rPr>
                <w:lang w:val="en-US"/>
              </w:rPr>
            </w:pPr>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CB705A">
            <w:pPr>
              <w:rPr>
                <w:lang w:val="en-US"/>
              </w:rPr>
            </w:pPr>
          </w:p>
          <w:p w:rsidR="005F7944" w:rsidRPr="00FC51EC" w:rsidRDefault="005F7944" w:rsidP="00CB705A">
            <w:pPr>
              <w:rPr>
                <w:lang w:val="en-US"/>
              </w:rPr>
            </w:pPr>
          </w:p>
          <w:p w:rsidR="00ED656A" w:rsidRPr="00FC51EC" w:rsidRDefault="00CB705A" w:rsidP="00CB705A">
            <w:pPr>
              <w:rPr>
                <w:lang w:val="en-US"/>
              </w:rPr>
            </w:pPr>
            <w:r w:rsidRPr="00FC51EC">
              <w:rPr>
                <w:lang w:val="en-US"/>
              </w:rPr>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FC51EC" w:rsidP="00ED656A">
            <w:pPr>
              <w:rPr>
                <w:lang w:val="en-US"/>
              </w:rPr>
            </w:pPr>
            <w:hyperlink r:id="rId20"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Default="00FC51EC" w:rsidP="00C16031">
            <w:pPr>
              <w:rPr>
                <w:lang w:val="en-US"/>
              </w:rPr>
            </w:pPr>
          </w:p>
          <w:p w:rsidR="00FC51EC" w:rsidRDefault="00FC51EC" w:rsidP="00C16031">
            <w:pPr>
              <w:rPr>
                <w:lang w:val="en-US"/>
              </w:rPr>
            </w:pPr>
          </w:p>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FC51EC" w:rsidP="00C16031">
            <w:pPr>
              <w:rPr>
                <w:lang w:val="en-US"/>
              </w:rPr>
            </w:pPr>
            <w:hyperlink r:id="rId23"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B278B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proofErr w:type="spellStart"/>
            <w:r w:rsidRPr="00C16031">
              <w:rPr>
                <w:lang w:val="en-US"/>
              </w:rPr>
              <w:t>Guías</w:t>
            </w:r>
            <w:proofErr w:type="spellEnd"/>
            <w:r w:rsidRPr="00C16031">
              <w:rPr>
                <w:lang w:val="en-US"/>
              </w:rPr>
              <w:t xml:space="preserve"> </w:t>
            </w:r>
            <w:proofErr w:type="spellStart"/>
            <w:r w:rsidRPr="00C16031">
              <w:rPr>
                <w:lang w:val="en-US"/>
              </w:rPr>
              <w:t>tarjetas</w:t>
            </w:r>
            <w:proofErr w:type="spellEnd"/>
            <w:r w:rsidRPr="00C16031">
              <w:rPr>
                <w:lang w:val="en-US"/>
              </w:rPr>
              <w:t xml:space="preserve">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proofErr w:type="spellStart"/>
            <w:r w:rsidRPr="00FC51EC">
              <w:rPr>
                <w:rStyle w:val="keyvalue"/>
              </w:rPr>
              <w:t>Schroff</w:t>
            </w:r>
            <w:proofErr w:type="spellEnd"/>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 xml:space="preserve">RS </w:t>
            </w:r>
            <w:proofErr w:type="spellStart"/>
            <w:r w:rsidRPr="00107F7C">
              <w:rPr>
                <w:lang w:val="en-US"/>
              </w:rPr>
              <w:t>Amidata</w:t>
            </w:r>
            <w:proofErr w:type="spellEnd"/>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B278B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t>
            </w:r>
            <w:proofErr w:type="spellStart"/>
            <w:r w:rsidR="00B278B5" w:rsidRPr="00B278B5">
              <w:t>wrapping</w:t>
            </w:r>
            <w:proofErr w:type="spellEnd"/>
            <w:r w:rsidR="00B278B5" w:rsidRPr="00B278B5">
              <w:t xml:space="preserve">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Default="00D93BF0" w:rsidP="00C16031">
            <w:proofErr w:type="spellStart"/>
            <w:r w:rsidRPr="00B278B5">
              <w:t>Roth</w:t>
            </w:r>
            <w:proofErr w:type="spellEnd"/>
            <w:r w:rsidRPr="00B278B5">
              <w:t xml:space="preserve"> </w:t>
            </w:r>
            <w:proofErr w:type="spellStart"/>
            <w:r w:rsidRPr="00B278B5">
              <w:t>Elektronik</w:t>
            </w:r>
            <w:proofErr w:type="spellEnd"/>
          </w:p>
          <w:p w:rsidR="00FC51EC" w:rsidRPr="00C16031" w:rsidRDefault="00FC51EC" w:rsidP="00C16031">
            <w:pPr>
              <w:rPr>
                <w:lang w:val="en-US"/>
              </w:rPr>
            </w:pPr>
            <w:r>
              <w:t xml:space="preserve">Ref. </w:t>
            </w:r>
            <w:r w:rsidR="004C4C51">
              <w:rPr>
                <w:rStyle w:val="keyvalue"/>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 xml:space="preserve">RS </w:t>
            </w:r>
            <w:proofErr w:type="spellStart"/>
            <w:r w:rsidRPr="00107F7C">
              <w:rPr>
                <w:lang w:val="en-US"/>
              </w:rPr>
              <w:t>Amidata</w:t>
            </w:r>
            <w:proofErr w:type="spellEnd"/>
          </w:p>
          <w:p w:rsidR="00D93BF0" w:rsidRPr="00107F7C" w:rsidRDefault="00FC51EC" w:rsidP="00D93BF0">
            <w:pPr>
              <w:rPr>
                <w:lang w:val="en-US"/>
              </w:rPr>
            </w:pPr>
            <w:hyperlink r:id="rId25" w:history="1">
              <w:r w:rsidR="00D93BF0" w:rsidRPr="00107F7C">
                <w:rPr>
                  <w:rStyle w:val="Hipervnculo"/>
                  <w:lang w:val="en-US"/>
                </w:rPr>
                <w:t>www.rsonline.es</w:t>
              </w:r>
            </w:hyperlink>
          </w:p>
          <w:p w:rsidR="00D93BF0" w:rsidRPr="00D93BF0" w:rsidRDefault="00D93BF0" w:rsidP="00D93BF0">
            <w:pPr>
              <w:rPr>
                <w:lang w:val="en-US"/>
              </w:rPr>
            </w:pPr>
            <w:proofErr w:type="spellStart"/>
            <w:r w:rsidRPr="00107F7C">
              <w:rPr>
                <w:lang w:val="en-US"/>
              </w:rPr>
              <w:t>Código</w:t>
            </w:r>
            <w:proofErr w:type="spellEnd"/>
            <w:r w:rsidRPr="00107F7C">
              <w:rPr>
                <w:lang w:val="en-US"/>
              </w:rPr>
              <w:t xml:space="preserve"> RS: </w:t>
            </w:r>
            <w:r w:rsidRPr="00D93BF0">
              <w:rPr>
                <w:rStyle w:val="keyvalue"/>
                <w:lang w:val="en-US"/>
              </w:rPr>
              <w:t>527-9324</w:t>
            </w:r>
          </w:p>
        </w:tc>
      </w:tr>
      <w:tr w:rsidR="00B278B5" w:rsidRPr="00B278B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A921F9" w:rsidRDefault="00A921F9" w:rsidP="00C16031"/>
          <w:p w:rsidR="00A921F9" w:rsidRPr="00A921F9" w:rsidRDefault="00A921F9" w:rsidP="00C16031"/>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A921F9" w:rsidP="00A921F9">
            <w:pPr>
              <w:rPr>
                <w:lang w:val="en-US"/>
              </w:rPr>
            </w:pPr>
            <w:hyperlink r:id="rId26" w:history="1">
              <w:r w:rsidRPr="00107F7C">
                <w:rPr>
                  <w:rStyle w:val="Hipervnculo"/>
                  <w:lang w:val="en-US"/>
                </w:rPr>
                <w:t>www.rsonline.es</w:t>
              </w:r>
            </w:hyperlink>
          </w:p>
          <w:p w:rsidR="00B278B5"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508-3088</w:t>
            </w:r>
          </w:p>
          <w:p w:rsidR="00A921F9" w:rsidRPr="00A921F9" w:rsidRDefault="00A921F9" w:rsidP="00A921F9">
            <w:pPr>
              <w:rPr>
                <w:lang w:val="en-US"/>
              </w:rPr>
            </w:pPr>
          </w:p>
        </w:tc>
      </w:tr>
      <w:tr w:rsidR="00A921F9" w:rsidRPr="00B278B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A921F9" w:rsidRDefault="00A921F9" w:rsidP="00A921F9"/>
          <w:p w:rsidR="00A921F9" w:rsidRPr="00A921F9" w:rsidRDefault="00A921F9" w:rsidP="00A921F9"/>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A921F9" w:rsidP="00A921F9">
            <w:pPr>
              <w:rPr>
                <w:lang w:val="en-US"/>
              </w:rPr>
            </w:pPr>
            <w:hyperlink r:id="rId27" w:history="1">
              <w:r w:rsidRPr="00107F7C">
                <w:rPr>
                  <w:rStyle w:val="Hipervnculo"/>
                  <w:lang w:val="en-US"/>
                </w:rPr>
                <w:t>www.rsonline.es</w:t>
              </w:r>
            </w:hyperlink>
          </w:p>
          <w:p w:rsidR="00A921F9"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Pr="00A921F9" w:rsidRDefault="00B278B5" w:rsidP="00B278B5">
      <w:pPr>
        <w:rPr>
          <w:color w:val="00B050"/>
          <w:lang w:val="en-US"/>
        </w:rPr>
      </w:pPr>
    </w:p>
    <w:p w:rsidR="00B278B5" w:rsidRPr="004A2D23" w:rsidRDefault="00B278B5" w:rsidP="00B278B5">
      <w:pPr>
        <w:rPr>
          <w:color w:val="00B050"/>
        </w:rPr>
      </w:pPr>
    </w:p>
    <w:p w:rsidR="00B278B5" w:rsidRPr="004A2D23" w:rsidRDefault="00B278B5" w:rsidP="00B278B5">
      <w:pPr>
        <w:rPr>
          <w:color w:val="00B050"/>
        </w:rPr>
      </w:pPr>
    </w:p>
    <w:p w:rsidR="00B278B5" w:rsidRPr="001F4485" w:rsidRDefault="00B278B5" w:rsidP="00B278B5">
      <w:pPr>
        <w:rPr>
          <w:rStyle w:val="keyvalue"/>
          <w:color w:val="00B050"/>
        </w:rPr>
      </w:pPr>
    </w:p>
    <w:p w:rsidR="00B278B5" w:rsidRDefault="00B278B5" w:rsidP="00B278B5"/>
    <w:p w:rsidR="00B278B5" w:rsidRDefault="00B278B5" w:rsidP="00B278B5"/>
    <w:p w:rsidR="00095FC9" w:rsidRPr="00B278B5" w:rsidRDefault="00095FC9" w:rsidP="00095FC9"/>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095FC9" w:rsidRPr="00B278B5" w:rsidRDefault="00095FC9" w:rsidP="00107F7C"/>
    <w:p w:rsidR="00107F7C" w:rsidRPr="00B278B5" w:rsidRDefault="00107F7C" w:rsidP="00107F7C"/>
    <w:p w:rsidR="00107F7C" w:rsidRPr="00B278B5"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B278B5"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r w:rsidRPr="00CE6C5A">
              <w:t>iCMOS, Quad SPST Switches.</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RS Amidata</w:t>
            </w:r>
          </w:p>
          <w:p w:rsidR="00CE6C5A" w:rsidRPr="00107F7C" w:rsidRDefault="00FC51EC" w:rsidP="00C74082">
            <w:pPr>
              <w:rPr>
                <w:lang w:val="en-US"/>
              </w:rPr>
            </w:pPr>
            <w:hyperlink r:id="rId28" w:history="1">
              <w:r w:rsidR="00CE6C5A" w:rsidRPr="00107F7C">
                <w:rPr>
                  <w:rStyle w:val="Hipervnculo"/>
                  <w:lang w:val="en-US"/>
                </w:rPr>
                <w:t>www.rsonline.es</w:t>
              </w:r>
            </w:hyperlink>
          </w:p>
          <w:p w:rsidR="00CE6C5A" w:rsidRPr="00107F7C" w:rsidRDefault="00CE6C5A" w:rsidP="00C74082">
            <w:pPr>
              <w:rPr>
                <w:lang w:val="en-US"/>
              </w:rPr>
            </w:pPr>
            <w:r w:rsidRPr="00107F7C">
              <w:rPr>
                <w:lang w:val="en-US"/>
              </w:rPr>
              <w:t xml:space="preserve">Código RS: </w:t>
            </w:r>
            <w:r w:rsidRPr="00CE6C5A">
              <w:rPr>
                <w:lang w:val="en-US"/>
              </w:rPr>
              <w:t>709-7629</w:t>
            </w:r>
          </w:p>
          <w:p w:rsidR="00CE6C5A" w:rsidRPr="00ED656A" w:rsidRDefault="00CE6C5A" w:rsidP="00C74082">
            <w:pPr>
              <w:rPr>
                <w:lang w:val="en-US"/>
              </w:rPr>
            </w:pPr>
          </w:p>
        </w:tc>
      </w:tr>
      <w:tr w:rsidR="00CE6C5A" w:rsidRPr="00B278B5"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Default="00B278B5" w:rsidP="00B278B5"/>
    <w:p w:rsidR="00B278B5" w:rsidRDefault="00B278B5" w:rsidP="00B278B5"/>
    <w:p w:rsidR="00B278B5" w:rsidRDefault="00B278B5" w:rsidP="00B278B5"/>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w:t>
      </w:r>
      <w:proofErr w:type="spellStart"/>
      <w:r w:rsidRPr="00892F6A">
        <w:t>VOctava</w:t>
      </w:r>
      <w:proofErr w:type="spellEnd"/>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lastRenderedPageBreak/>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92F6A" w:rsidRPr="00892F6A" w:rsidRDefault="00892F6A" w:rsidP="00892F6A">
      <w:pPr>
        <w:pStyle w:val="NormalWeb"/>
        <w:rPr>
          <w:lang w:val="en-US"/>
        </w:rPr>
      </w:pPr>
      <w:r w:rsidRPr="00892F6A">
        <w:rPr>
          <w:lang w:val="en-US"/>
        </w:rPr>
        <w:t>So we need a circuit to take in a linear voltage from the keyboard/controllers and produce an exponential voltage which doubles in value for every octave.</w:t>
      </w:r>
    </w:p>
    <w:p w:rsidR="00892F6A" w:rsidRPr="00892F6A" w:rsidRDefault="00892F6A" w:rsidP="00892F6A">
      <w:pPr>
        <w:pStyle w:val="NormalWeb"/>
        <w:rPr>
          <w:lang w:val="en-US"/>
        </w:rPr>
      </w:pPr>
      <w:r w:rsidRPr="00892F6A">
        <w:rPr>
          <w:lang w:val="en-US"/>
        </w:rPr>
        <w:t>Since our VCO is operating on a single supply 5V rail, the output of the converter needs to be between 0V and 5V. With a 5V input range, that gives the possibility of a 5-octave keyboard with a total of 60 keys.</w:t>
      </w:r>
    </w:p>
    <w:p w:rsidR="00892F6A" w:rsidRPr="00892F6A" w:rsidRDefault="00892F6A" w:rsidP="00892F6A">
      <w:pPr>
        <w:pStyle w:val="NormalWeb"/>
        <w:rPr>
          <w:lang w:val="en-US"/>
        </w:rPr>
      </w:pPr>
      <w:r w:rsidRPr="00892F6A">
        <w:rPr>
          <w:lang w:val="en-US"/>
        </w:rPr>
        <w:t>The table below shows the input voltage from the keyboard and the required output voltage from the converter.</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Pr="004A2D23" w:rsidRDefault="00892F6A" w:rsidP="00892F6A">
      <w:pPr>
        <w:spacing w:before="100" w:beforeAutospacing="1" w:after="100" w:afterAutospacing="1"/>
        <w:jc w:val="left"/>
        <w:rPr>
          <w:rFonts w:ascii="Times New Roman" w:hAnsi="Times New Roman" w:cs="Times New Roman"/>
          <w:color w:val="auto"/>
          <w:sz w:val="24"/>
          <w:szCs w:val="24"/>
          <w:lang w:val="en-US"/>
        </w:rPr>
      </w:pPr>
      <w:r w:rsidRPr="004A2D23">
        <w:rPr>
          <w:rFonts w:ascii="Times New Roman" w:hAnsi="Times New Roman" w:cs="Times New Roman"/>
          <w:color w:val="auto"/>
          <w:sz w:val="24"/>
          <w:szCs w:val="24"/>
          <w:lang w:val="en-US"/>
        </w:rPr>
        <w:t> </w:t>
      </w:r>
    </w:p>
    <w:tbl>
      <w:tblPr>
        <w:tblW w:w="7305"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5"/>
        <w:gridCol w:w="1659"/>
        <w:gridCol w:w="1701"/>
        <w:gridCol w:w="1601"/>
        <w:gridCol w:w="1379"/>
      </w:tblGrid>
      <w:tr w:rsidR="00892F6A" w:rsidRPr="00892F6A" w:rsidTr="00892F6A">
        <w:trPr>
          <w:trHeight w:val="300"/>
          <w:tblCellSpacing w:w="7" w:type="dxa"/>
          <w:jc w:val="center"/>
        </w:trPr>
        <w:tc>
          <w:tcPr>
            <w:tcW w:w="96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72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 xml:space="preserve">1v </w:t>
            </w:r>
            <w:proofErr w:type="spellStart"/>
            <w:r w:rsidRPr="00892F6A">
              <w:rPr>
                <w:rFonts w:ascii="Times New Roman" w:hAnsi="Times New Roman" w:cs="Times New Roman"/>
                <w:b/>
                <w:bCs/>
                <w:color w:val="auto"/>
                <w:sz w:val="24"/>
                <w:szCs w:val="24"/>
              </w:rPr>
              <w:t>Octave</w:t>
            </w:r>
            <w:proofErr w:type="spellEnd"/>
            <w:r w:rsidRPr="00892F6A">
              <w:rPr>
                <w:rFonts w:ascii="Times New Roman" w:hAnsi="Times New Roman" w:cs="Times New Roman"/>
                <w:b/>
                <w:bCs/>
                <w:color w:val="auto"/>
                <w:sz w:val="24"/>
                <w:szCs w:val="24"/>
              </w:rPr>
              <w:t xml:space="preserve"> V</w:t>
            </w:r>
          </w:p>
        </w:tc>
        <w:tc>
          <w:tcPr>
            <w:tcW w:w="162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Expo Output</w:t>
            </w:r>
          </w:p>
        </w:tc>
        <w:tc>
          <w:tcPr>
            <w:tcW w:w="136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proofErr w:type="spellStart"/>
            <w:r w:rsidRPr="00892F6A">
              <w:rPr>
                <w:rFonts w:ascii="Times New Roman" w:hAnsi="Times New Roman" w:cs="Times New Roman"/>
                <w:b/>
                <w:bCs/>
                <w:color w:val="auto"/>
                <w:sz w:val="24"/>
                <w:szCs w:val="24"/>
              </w:rPr>
              <w:t>Frequency</w:t>
            </w:r>
            <w:proofErr w:type="spellEnd"/>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65.4078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0.1754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69.2971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0.1858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73.4177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77.7834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0.2086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82.4086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87.3089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92.5005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98.0009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103.8284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110.0023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0.2950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116.5434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0.3125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123.4734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130.8155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0.3508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138.5942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0.3716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146.8355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0.3937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155.5668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164.8172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174.6178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0.4682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185.0011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0.4961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196.0018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207.6567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0.5568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220.0046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233.0868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0.6250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246.9468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261.6311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0.7015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277.1885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0.7433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293.6709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0.7875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311.1335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329.6345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0.8839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349.2356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370.0022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392.0037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415.3134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440.0092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466.1736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493.8937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1.3243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523.2621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1.4031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554.3769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1.4865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587.3419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622.2670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659.2690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698.4711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740.0044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1.9843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784.0073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830.6268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880.0185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2.3597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932.3471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987.7874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2.6487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1046.5242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1108.7538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2.9730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1174.6838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3.1498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1244.5341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1318.5379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1396.9423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1480.0088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1568.0147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1661.2537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1760.0370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1864.6942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lastRenderedPageBreak/>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proofErr w:type="spellStart"/>
      <w:r>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1"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062FB6" w:rsidRDefault="00062FB6" w:rsidP="00062FB6">
      <w:pPr>
        <w:rPr>
          <w:rFonts w:ascii="Times New Roman" w:hAnsi="Times New Roman" w:cs="Times New Roman"/>
          <w:color w:val="auto"/>
        </w:rPr>
      </w:pPr>
    </w:p>
    <w:p w:rsidR="00062FB6" w:rsidRDefault="00062FB6" w:rsidP="00581067">
      <w:pPr>
        <w:rPr>
          <w:rStyle w:val="keyvalue"/>
        </w:rPr>
      </w:pPr>
    </w:p>
    <w:p w:rsidR="00062FB6" w:rsidRDefault="00062FB6" w:rsidP="00581067">
      <w:pPr>
        <w:rPr>
          <w:rStyle w:val="keyvalue"/>
        </w:rPr>
      </w:pPr>
    </w:p>
    <w:p w:rsidR="00062FB6" w:rsidRDefault="00062FB6" w:rsidP="00581067">
      <w:pPr>
        <w:rPr>
          <w:rStyle w:val="keyvalue"/>
        </w:rPr>
      </w:pPr>
    </w:p>
    <w:p w:rsidR="00062FB6" w:rsidRPr="00581067" w:rsidRDefault="00062FB6"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2"/>
          <w:headerReference w:type="default" r:id="rId33"/>
          <w:footerReference w:type="even" r:id="rId34"/>
          <w:footerReference w:type="default" r:id="rId35"/>
          <w:headerReference w:type="first" r:id="rId36"/>
          <w:footerReference w:type="first" r:id="rId37"/>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38"/>
          <w:headerReference w:type="default" r:id="rId39"/>
          <w:headerReference w:type="first" r:id="rId40"/>
          <w:footerReference w:type="first" r:id="rId41"/>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2"/>
      <w:headerReference w:type="default" r:id="rId43"/>
      <w:headerReference w:type="first" r:id="rId44"/>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B31" w:rsidRDefault="00CE4B31">
      <w:r>
        <w:separator/>
      </w:r>
    </w:p>
  </w:endnote>
  <w:endnote w:type="continuationSeparator" w:id="0">
    <w:p w:rsidR="00CE4B31" w:rsidRDefault="00CE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D5609F"/>
  <w:p w:rsidR="00FC51EC" w:rsidRDefault="00FC51EC"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FC51EC" w:rsidRPr="00070E99" w:rsidTr="00584E19">
      <w:tc>
        <w:tcPr>
          <w:tcW w:w="1732" w:type="dxa"/>
        </w:tcPr>
        <w:p w:rsidR="00FC51EC" w:rsidRDefault="00FC51EC" w:rsidP="00584E19">
          <w:pPr>
            <w:pStyle w:val="PiePagina"/>
            <w:shd w:val="clear" w:color="auto" w:fill="auto"/>
          </w:pPr>
          <w:r>
            <w:t xml:space="preserve">Página </w:t>
          </w:r>
          <w:r>
            <w:fldChar w:fldCharType="begin"/>
          </w:r>
          <w:r>
            <w:instrText>PAGE   \* MERGEFORMAT</w:instrText>
          </w:r>
          <w:r>
            <w:fldChar w:fldCharType="separate"/>
          </w:r>
          <w:r w:rsidR="00312852">
            <w:rPr>
              <w:noProof/>
            </w:rPr>
            <w:t>3</w:t>
          </w:r>
          <w:r>
            <w:fldChar w:fldCharType="end"/>
          </w:r>
        </w:p>
        <w:p w:rsidR="00FC51EC" w:rsidRPr="00070E99" w:rsidRDefault="00FC51EC" w:rsidP="00584E19">
          <w:pPr>
            <w:pStyle w:val="PiePagina"/>
            <w:shd w:val="clear" w:color="auto" w:fill="auto"/>
          </w:pPr>
        </w:p>
      </w:tc>
    </w:tr>
  </w:tbl>
  <w:p w:rsidR="00FC51EC" w:rsidRDefault="00FC51EC" w:rsidP="00D5609F">
    <w:pPr>
      <w:pStyle w:val="Piedepgina"/>
    </w:pPr>
  </w:p>
  <w:p w:rsidR="00FC51EC" w:rsidRDefault="00FC51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893219"/>
  <w:p w:rsidR="00FC51EC" w:rsidRDefault="00FC51EC"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FC51EC" w:rsidRPr="00070E99" w:rsidTr="00893219">
      <w:tc>
        <w:tcPr>
          <w:tcW w:w="1732" w:type="dxa"/>
        </w:tcPr>
        <w:p w:rsidR="00FC51EC" w:rsidRDefault="00FC51EC" w:rsidP="00893219">
          <w:pPr>
            <w:pStyle w:val="PiePagina"/>
            <w:shd w:val="clear" w:color="auto" w:fill="auto"/>
          </w:pPr>
          <w:r>
            <w:t xml:space="preserve">Página </w:t>
          </w:r>
          <w:r>
            <w:fldChar w:fldCharType="begin"/>
          </w:r>
          <w:r>
            <w:instrText>PAGE   \* MERGEFORMAT</w:instrText>
          </w:r>
          <w:r>
            <w:fldChar w:fldCharType="separate"/>
          </w:r>
          <w:r w:rsidR="00312852">
            <w:rPr>
              <w:noProof/>
            </w:rPr>
            <w:t>2</w:t>
          </w:r>
          <w:r>
            <w:fldChar w:fldCharType="end"/>
          </w:r>
        </w:p>
        <w:p w:rsidR="00FC51EC" w:rsidRPr="00070E99" w:rsidRDefault="00FC51EC" w:rsidP="00893219">
          <w:pPr>
            <w:pStyle w:val="PiePagina"/>
            <w:shd w:val="clear" w:color="auto" w:fill="auto"/>
          </w:pPr>
        </w:p>
      </w:tc>
    </w:tr>
  </w:tbl>
  <w:p w:rsidR="00FC51EC" w:rsidRDefault="00FC51EC"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B31" w:rsidRDefault="00CE4B31">
      <w:r>
        <w:separator/>
      </w:r>
    </w:p>
  </w:footnote>
  <w:footnote w:type="continuationSeparator" w:id="0">
    <w:p w:rsidR="00CE4B31" w:rsidRDefault="00CE4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Pr="00D4094F" w:rsidRDefault="00FC51EC"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D4094F">
                          <w:pPr>
                            <w:shd w:val="clear" w:color="auto" w:fill="DBE5F1"/>
                            <w:jc w:val="right"/>
                            <w:rPr>
                              <w:b/>
                              <w:color w:val="000000"/>
                            </w:rPr>
                          </w:pPr>
                        </w:p>
                        <w:p w:rsidR="00FC51EC" w:rsidRPr="00391F59" w:rsidRDefault="00FC51EC" w:rsidP="00D4094F">
                          <w:pPr>
                            <w:shd w:val="clear" w:color="auto" w:fill="DBE5F1"/>
                            <w:jc w:val="right"/>
                            <w:rPr>
                              <w:b/>
                              <w:color w:val="000000"/>
                            </w:rPr>
                          </w:pPr>
                          <w:r>
                            <w:rPr>
                              <w:b/>
                              <w:color w:val="000000"/>
                            </w:rPr>
                            <w:t>FORMANT V2.0</w:t>
                          </w:r>
                        </w:p>
                        <w:p w:rsidR="00FC51EC" w:rsidRPr="00391F59" w:rsidRDefault="00FC51EC"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0"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FC51EC" w:rsidRPr="00391F59" w:rsidRDefault="00FC51EC" w:rsidP="00D4094F">
                    <w:pPr>
                      <w:shd w:val="clear" w:color="auto" w:fill="DBE5F1"/>
                      <w:jc w:val="right"/>
                      <w:rPr>
                        <w:b/>
                        <w:color w:val="000000"/>
                      </w:rPr>
                    </w:pPr>
                  </w:p>
                  <w:p w:rsidR="00FC51EC" w:rsidRPr="00391F59" w:rsidRDefault="00FC51EC" w:rsidP="00D4094F">
                    <w:pPr>
                      <w:shd w:val="clear" w:color="auto" w:fill="DBE5F1"/>
                      <w:jc w:val="right"/>
                      <w:rPr>
                        <w:b/>
                        <w:color w:val="000000"/>
                      </w:rPr>
                    </w:pPr>
                    <w:r>
                      <w:rPr>
                        <w:b/>
                        <w:color w:val="000000"/>
                      </w:rPr>
                      <w:t>FORMANT V2.0</w:t>
                    </w:r>
                  </w:p>
                  <w:p w:rsidR="00FC51EC" w:rsidRPr="00391F59" w:rsidRDefault="00FC51EC" w:rsidP="00D4094F">
                    <w:pPr>
                      <w:shd w:val="clear" w:color="auto" w:fill="DBE5F1"/>
                      <w:jc w:val="right"/>
                      <w:rPr>
                        <w:color w:val="000000"/>
                      </w:rPr>
                    </w:pPr>
                    <w:r w:rsidRPr="00391F59">
                      <w:rPr>
                        <w:color w:val="000000"/>
                      </w:rPr>
                      <w:t>Documentación de desarrollo</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FC51EC" w:rsidRDefault="00FC51EC"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1"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FC51EC" w:rsidRDefault="00FC51EC" w:rsidP="00B37988"/>
                </w:txbxContent>
              </v:textbox>
            </v:shape>
          </w:pict>
        </mc:Fallback>
      </mc:AlternateContent>
    </w:r>
  </w:p>
  <w:p w:rsidR="00FC51EC" w:rsidRPr="00B226E3" w:rsidRDefault="00FC51EC" w:rsidP="00B37988">
    <w:pPr>
      <w:shd w:val="clear" w:color="auto" w:fill="FFFFFF"/>
      <w:jc w:val="right"/>
      <w:rPr>
        <w:sz w:val="16"/>
        <w:szCs w:val="16"/>
      </w:rPr>
    </w:pPr>
  </w:p>
  <w:p w:rsidR="00FC51EC" w:rsidRDefault="00FC51EC" w:rsidP="00B37988">
    <w:pPr>
      <w:pBdr>
        <w:bottom w:val="single" w:sz="12" w:space="3" w:color="365F91"/>
      </w:pBdr>
      <w:jc w:val="right"/>
      <w:rPr>
        <w:sz w:val="16"/>
        <w:szCs w:val="16"/>
      </w:rPr>
    </w:pPr>
  </w:p>
  <w:p w:rsidR="00FC51EC" w:rsidRPr="00B226E3" w:rsidRDefault="00FC51EC"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FC51EC" w:rsidRDefault="00FC51EC" w:rsidP="006A41DE">
    <w:pPr>
      <w:shd w:val="clear" w:color="auto" w:fill="FFFFFF"/>
    </w:pPr>
  </w:p>
  <w:p w:rsidR="00FC51EC" w:rsidRDefault="00FC51EC" w:rsidP="006A41DE">
    <w:pPr>
      <w:shd w:val="clear" w:color="auto" w:fill="FFFFFF"/>
    </w:pPr>
  </w:p>
  <w:p w:rsidR="00FC51EC" w:rsidRDefault="00FC51EC"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2"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FC51EC" w:rsidRDefault="00FC51E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3"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FC51EC" w:rsidRDefault="00FC51EC" w:rsidP="00B226E3"/>
                </w:txbxContent>
              </v:textbox>
            </v:shape>
          </w:pict>
        </mc:Fallback>
      </mc:AlternateContent>
    </w:r>
  </w:p>
  <w:p w:rsidR="00FC51EC" w:rsidRPr="00B226E3" w:rsidRDefault="00FC51EC" w:rsidP="00B226E3">
    <w:pPr>
      <w:shd w:val="clear" w:color="auto" w:fill="FFFFFF"/>
      <w:jc w:val="right"/>
      <w:rPr>
        <w:sz w:val="16"/>
        <w:szCs w:val="16"/>
      </w:rPr>
    </w:pPr>
  </w:p>
  <w:p w:rsidR="00FC51EC" w:rsidRPr="00B226E3" w:rsidRDefault="00FC51EC" w:rsidP="00B226E3">
    <w:pPr>
      <w:shd w:val="clear" w:color="auto" w:fill="FFFFFF"/>
      <w:jc w:val="right"/>
      <w:rPr>
        <w:sz w:val="16"/>
        <w:szCs w:val="16"/>
      </w:rPr>
    </w:pPr>
  </w:p>
  <w:p w:rsidR="00FC51EC" w:rsidRPr="00B226E3" w:rsidRDefault="00FC51EC"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Pr="00194655" w:rsidRDefault="00FC51EC"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391F59">
                          <w:pPr>
                            <w:shd w:val="clear" w:color="auto" w:fill="DBE5F1"/>
                            <w:jc w:val="right"/>
                            <w:rPr>
                              <w:b/>
                              <w:color w:val="000000"/>
                            </w:rPr>
                          </w:pPr>
                        </w:p>
                        <w:p w:rsidR="00FC51EC" w:rsidRPr="00391F59" w:rsidRDefault="00FC51EC" w:rsidP="00391F59">
                          <w:pPr>
                            <w:shd w:val="clear" w:color="auto" w:fill="DBE5F1"/>
                            <w:jc w:val="right"/>
                            <w:rPr>
                              <w:b/>
                              <w:color w:val="000000"/>
                            </w:rPr>
                          </w:pPr>
                          <w:r>
                            <w:rPr>
                              <w:b/>
                              <w:color w:val="000000"/>
                            </w:rPr>
                            <w:t>Formant V2.0</w:t>
                          </w:r>
                        </w:p>
                        <w:p w:rsidR="00FC51EC" w:rsidRPr="00391F59" w:rsidRDefault="00FC51EC"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FC51EC" w:rsidRPr="00391F59" w:rsidRDefault="00FC51EC" w:rsidP="00391F59">
                    <w:pPr>
                      <w:shd w:val="clear" w:color="auto" w:fill="DBE5F1"/>
                      <w:jc w:val="right"/>
                      <w:rPr>
                        <w:b/>
                        <w:color w:val="000000"/>
                      </w:rPr>
                    </w:pPr>
                  </w:p>
                  <w:p w:rsidR="00FC51EC" w:rsidRPr="00391F59" w:rsidRDefault="00FC51EC" w:rsidP="00391F59">
                    <w:pPr>
                      <w:shd w:val="clear" w:color="auto" w:fill="DBE5F1"/>
                      <w:jc w:val="right"/>
                      <w:rPr>
                        <w:b/>
                        <w:color w:val="000000"/>
                      </w:rPr>
                    </w:pPr>
                    <w:r>
                      <w:rPr>
                        <w:b/>
                        <w:color w:val="000000"/>
                      </w:rPr>
                      <w:t>Formant V2.0</w:t>
                    </w:r>
                  </w:p>
                  <w:p w:rsidR="00FC51EC" w:rsidRPr="00391F59" w:rsidRDefault="00FC51EC"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FC51EC" w:rsidRDefault="00FC51E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FC51EC" w:rsidRDefault="00FC51EC"/>
                </w:txbxContent>
              </v:textbox>
            </v:shape>
          </w:pict>
        </mc:Fallback>
      </mc:AlternateContent>
    </w:r>
  </w:p>
  <w:p w:rsidR="00FC51EC" w:rsidRDefault="00FC51EC" w:rsidP="009105A6">
    <w:pPr>
      <w:pBdr>
        <w:bottom w:val="single" w:sz="12" w:space="2" w:color="365F91"/>
      </w:pBdr>
      <w:jc w:val="right"/>
      <w:rPr>
        <w:sz w:val="16"/>
        <w:szCs w:val="16"/>
      </w:rPr>
    </w:pPr>
  </w:p>
  <w:p w:rsidR="00FC51EC" w:rsidRDefault="00FC51EC" w:rsidP="009105A6">
    <w:pPr>
      <w:pBdr>
        <w:bottom w:val="single" w:sz="12" w:space="2" w:color="365F91"/>
      </w:pBdr>
      <w:jc w:val="right"/>
      <w:rPr>
        <w:sz w:val="16"/>
        <w:szCs w:val="16"/>
      </w:rPr>
    </w:pPr>
  </w:p>
  <w:p w:rsidR="00FC51EC" w:rsidRPr="009319C9" w:rsidRDefault="00FC51EC" w:rsidP="009105A6">
    <w:pPr>
      <w:pBdr>
        <w:bottom w:val="single" w:sz="12" w:space="2" w:color="365F91"/>
      </w:pBdr>
      <w:jc w:val="right"/>
      <w:rPr>
        <w:sz w:val="16"/>
        <w:szCs w:val="16"/>
      </w:rPr>
    </w:pPr>
  </w:p>
  <w:p w:rsidR="00FC51EC" w:rsidRPr="009319C9" w:rsidRDefault="00FC51EC">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6"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FC51EC" w:rsidRDefault="00FC51E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FC51EC" w:rsidRDefault="00FC51EC" w:rsidP="00B226E3"/>
                </w:txbxContent>
              </v:textbox>
            </v:shape>
          </w:pict>
        </mc:Fallback>
      </mc:AlternateContent>
    </w:r>
  </w:p>
  <w:p w:rsidR="00FC51EC" w:rsidRPr="00B226E3" w:rsidRDefault="00FC51EC" w:rsidP="00B226E3">
    <w:pPr>
      <w:shd w:val="clear" w:color="auto" w:fill="FFFFFF"/>
      <w:jc w:val="right"/>
      <w:rPr>
        <w:sz w:val="16"/>
        <w:szCs w:val="16"/>
      </w:rPr>
    </w:pPr>
  </w:p>
  <w:p w:rsidR="00FC51EC" w:rsidRPr="00B226E3" w:rsidRDefault="00FC51EC" w:rsidP="00B226E3">
    <w:pPr>
      <w:shd w:val="clear" w:color="auto" w:fill="FFFFFF"/>
      <w:jc w:val="right"/>
      <w:rPr>
        <w:sz w:val="16"/>
        <w:szCs w:val="16"/>
      </w:rPr>
    </w:pPr>
  </w:p>
  <w:p w:rsidR="00FC51EC" w:rsidRPr="00B226E3" w:rsidRDefault="00FC51EC"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9"/>
  </w:num>
  <w:num w:numId="5">
    <w:abstractNumId w:val="4"/>
  </w:num>
  <w:num w:numId="6">
    <w:abstractNumId w:val="17"/>
  </w:num>
  <w:num w:numId="7">
    <w:abstractNumId w:val="0"/>
  </w:num>
  <w:num w:numId="8">
    <w:abstractNumId w:val="13"/>
  </w:num>
  <w:num w:numId="9">
    <w:abstractNumId w:val="15"/>
  </w:num>
  <w:num w:numId="10">
    <w:abstractNumId w:val="10"/>
  </w:num>
  <w:num w:numId="11">
    <w:abstractNumId w:val="16"/>
  </w:num>
  <w:num w:numId="12">
    <w:abstractNumId w:val="19"/>
  </w:num>
  <w:num w:numId="13">
    <w:abstractNumId w:val="7"/>
  </w:num>
  <w:num w:numId="14">
    <w:abstractNumId w:val="20"/>
  </w:num>
  <w:num w:numId="15">
    <w:abstractNumId w:val="11"/>
  </w:num>
  <w:num w:numId="16">
    <w:abstractNumId w:val="1"/>
  </w:num>
  <w:num w:numId="17">
    <w:abstractNumId w:val="3"/>
  </w:num>
  <w:num w:numId="18">
    <w:abstractNumId w:val="8"/>
  </w:num>
  <w:num w:numId="19">
    <w:abstractNumId w:val="6"/>
  </w:num>
  <w:num w:numId="20">
    <w:abstractNumId w:val="2"/>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74D"/>
    <w:rsid w:val="000D6DAC"/>
    <w:rsid w:val="000E0768"/>
    <w:rsid w:val="000E266B"/>
    <w:rsid w:val="000E336B"/>
    <w:rsid w:val="000E41E6"/>
    <w:rsid w:val="000E5529"/>
    <w:rsid w:val="000E656C"/>
    <w:rsid w:val="000F0AB7"/>
    <w:rsid w:val="000F1D38"/>
    <w:rsid w:val="000F24EB"/>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E101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E68"/>
    <w:rsid w:val="00465384"/>
    <w:rsid w:val="00465A39"/>
    <w:rsid w:val="00465FBA"/>
    <w:rsid w:val="00466896"/>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A9F"/>
    <w:rsid w:val="004A6D24"/>
    <w:rsid w:val="004A7075"/>
    <w:rsid w:val="004B4835"/>
    <w:rsid w:val="004B4C8D"/>
    <w:rsid w:val="004B694D"/>
    <w:rsid w:val="004B72D2"/>
    <w:rsid w:val="004C14F3"/>
    <w:rsid w:val="004C263C"/>
    <w:rsid w:val="004C2EB8"/>
    <w:rsid w:val="004C4C51"/>
    <w:rsid w:val="004C52DD"/>
    <w:rsid w:val="004C5E5C"/>
    <w:rsid w:val="004C78E5"/>
    <w:rsid w:val="004D0852"/>
    <w:rsid w:val="004D0C65"/>
    <w:rsid w:val="004D5E19"/>
    <w:rsid w:val="004D63DA"/>
    <w:rsid w:val="004D64B7"/>
    <w:rsid w:val="004D6D68"/>
    <w:rsid w:val="004E25E5"/>
    <w:rsid w:val="004E2E05"/>
    <w:rsid w:val="004E44C3"/>
    <w:rsid w:val="004E5F64"/>
    <w:rsid w:val="004E7090"/>
    <w:rsid w:val="004F46E9"/>
    <w:rsid w:val="004F6717"/>
    <w:rsid w:val="004F7D2C"/>
    <w:rsid w:val="005020E5"/>
    <w:rsid w:val="00502177"/>
    <w:rsid w:val="00502C27"/>
    <w:rsid w:val="005037A7"/>
    <w:rsid w:val="00504D78"/>
    <w:rsid w:val="00504DE8"/>
    <w:rsid w:val="00506D76"/>
    <w:rsid w:val="00510267"/>
    <w:rsid w:val="0051169F"/>
    <w:rsid w:val="005125A1"/>
    <w:rsid w:val="0051354D"/>
    <w:rsid w:val="0051388B"/>
    <w:rsid w:val="00516054"/>
    <w:rsid w:val="0051646C"/>
    <w:rsid w:val="005179DD"/>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374F"/>
    <w:rsid w:val="00704012"/>
    <w:rsid w:val="0070488B"/>
    <w:rsid w:val="00705D61"/>
    <w:rsid w:val="00706055"/>
    <w:rsid w:val="007076B6"/>
    <w:rsid w:val="007124A1"/>
    <w:rsid w:val="00712F92"/>
    <w:rsid w:val="00716DE9"/>
    <w:rsid w:val="007227FF"/>
    <w:rsid w:val="00724291"/>
    <w:rsid w:val="007250F4"/>
    <w:rsid w:val="0072588F"/>
    <w:rsid w:val="00725C3B"/>
    <w:rsid w:val="00726A49"/>
    <w:rsid w:val="00731B8D"/>
    <w:rsid w:val="00732925"/>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65D9"/>
    <w:rsid w:val="007670BB"/>
    <w:rsid w:val="007672FC"/>
    <w:rsid w:val="00767A8B"/>
    <w:rsid w:val="00774A6B"/>
    <w:rsid w:val="00774B3B"/>
    <w:rsid w:val="00774D39"/>
    <w:rsid w:val="00776FDF"/>
    <w:rsid w:val="0077715D"/>
    <w:rsid w:val="00782A9F"/>
    <w:rsid w:val="00782AA1"/>
    <w:rsid w:val="007850FB"/>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75844"/>
    <w:rsid w:val="008809BA"/>
    <w:rsid w:val="00880D6A"/>
    <w:rsid w:val="00883242"/>
    <w:rsid w:val="0089041A"/>
    <w:rsid w:val="00891155"/>
    <w:rsid w:val="00892F6A"/>
    <w:rsid w:val="00893219"/>
    <w:rsid w:val="0089458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D47"/>
    <w:rsid w:val="00942F1D"/>
    <w:rsid w:val="009439D1"/>
    <w:rsid w:val="0094461D"/>
    <w:rsid w:val="00945458"/>
    <w:rsid w:val="0094585D"/>
    <w:rsid w:val="00952706"/>
    <w:rsid w:val="00956030"/>
    <w:rsid w:val="009560AD"/>
    <w:rsid w:val="0095735A"/>
    <w:rsid w:val="009654CF"/>
    <w:rsid w:val="00965997"/>
    <w:rsid w:val="009677FE"/>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90911"/>
    <w:rsid w:val="00D91121"/>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A24"/>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7DE"/>
    <w:rsid w:val="00F24E60"/>
    <w:rsid w:val="00F2557D"/>
    <w:rsid w:val="00F275D5"/>
    <w:rsid w:val="00F27695"/>
    <w:rsid w:val="00F30720"/>
    <w:rsid w:val="00F313BF"/>
    <w:rsid w:val="00F34B48"/>
    <w:rsid w:val="00F3758F"/>
    <w:rsid w:val="00F37D8A"/>
    <w:rsid w:val="00F4213A"/>
    <w:rsid w:val="00F4446B"/>
    <w:rsid w:val="00F44E70"/>
    <w:rsid w:val="00F473EF"/>
    <w:rsid w:val="00F50354"/>
    <w:rsid w:val="00F51B5E"/>
    <w:rsid w:val="00F527DE"/>
    <w:rsid w:val="00F56EC3"/>
    <w:rsid w:val="00F56FB2"/>
    <w:rsid w:val="00F72AB1"/>
    <w:rsid w:val="00F72E77"/>
    <w:rsid w:val="00F73A3D"/>
    <w:rsid w:val="00F77E1E"/>
    <w:rsid w:val="00F86108"/>
    <w:rsid w:val="00F8655F"/>
    <w:rsid w:val="00F86EB2"/>
    <w:rsid w:val="00F906A6"/>
    <w:rsid w:val="00F90FB3"/>
    <w:rsid w:val="00F926C1"/>
    <w:rsid w:val="00F9474A"/>
    <w:rsid w:val="00F9512D"/>
    <w:rsid w:val="00FA13BC"/>
    <w:rsid w:val="00FA1520"/>
    <w:rsid w:val="00FA1E59"/>
    <w:rsid w:val="00FA293B"/>
    <w:rsid w:val="00FA4136"/>
    <w:rsid w:val="00FA5C07"/>
    <w:rsid w:val="00FA632E"/>
    <w:rsid w:val="00FB072A"/>
    <w:rsid w:val="00FB0D82"/>
    <w:rsid w:val="00FB25EA"/>
    <w:rsid w:val="00FB3642"/>
    <w:rsid w:val="00FB370B"/>
    <w:rsid w:val="00FC0884"/>
    <w:rsid w:val="00FC34E3"/>
    <w:rsid w:val="00FC51EC"/>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42"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hyperlink" Target="http://www.rsonline.es" TargetMode="External"/><Relationship Id="rId33" Type="http://schemas.openxmlformats.org/officeDocument/2006/relationships/header" Target="header2.xml"/><Relationship Id="rId38" Type="http://schemas.openxmlformats.org/officeDocument/2006/relationships/header" Target="header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s://www.codecogs.com/eqnedit.php?latex=I_C&amp;space;=&amp;space;I_S&amp;space;(e%5e%7b(\frac%7bqV_%7bbe%7d%7d%7bkT%7d)%7d-1)"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image" Target="media/image8.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rsonline.es" TargetMode="External"/><Relationship Id="rId28" Type="http://schemas.openxmlformats.org/officeDocument/2006/relationships/hyperlink" Target="http://www.rsonline.es" TargetMode="External"/><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chmitzbits.de/expo_tutorial/index.html" TargetMode="External"/><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www.rsonline.es" TargetMode="External"/><Relationship Id="rId30" Type="http://schemas.openxmlformats.org/officeDocument/2006/relationships/image" Target="media/image9.gif"/><Relationship Id="rId35" Type="http://schemas.openxmlformats.org/officeDocument/2006/relationships/footer" Target="footer2.xml"/><Relationship Id="rId43"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B3F58-01D0-46A1-B44B-E8CAB3A1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10129</TotalTime>
  <Pages>20</Pages>
  <Words>2368</Words>
  <Characters>13026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202</cp:revision>
  <cp:lastPrinted>2013-01-09T08:14:00Z</cp:lastPrinted>
  <dcterms:created xsi:type="dcterms:W3CDTF">2016-01-22T09:56:00Z</dcterms:created>
  <dcterms:modified xsi:type="dcterms:W3CDTF">2017-06-08T08:46:00Z</dcterms:modified>
  <cp:category>Robótica</cp:category>
</cp:coreProperties>
</file>