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10" w:rsidRDefault="002F6C8F">
      <w:pPr>
        <w:spacing w:after="108"/>
        <w:rPr>
          <w:rFonts w:ascii="Verdana" w:hAnsi="Verdana"/>
          <w:b/>
          <w:color w:val="000000"/>
          <w:sz w:val="14"/>
        </w:rPr>
      </w:pPr>
      <w:r>
        <w:pict>
          <v:line id="_x0000_s1077" style="position:absolute;z-index:251631616;mso-position-horizontal-relative:text;mso-position-vertical-relative:text" from="0,8.3pt" to="510.45pt,8.3pt" strokeweight=".7pt"/>
        </w:pict>
      </w:r>
      <w:r>
        <w:rPr>
          <w:rFonts w:ascii="Verdana" w:hAnsi="Verdana"/>
          <w:b/>
          <w:color w:val="000000"/>
          <w:sz w:val="14"/>
        </w:rPr>
        <w:t>064 — FORMANT</w:t>
      </w:r>
    </w:p>
    <w:p w:rsidR="00836910" w:rsidRDefault="00836910">
      <w:pPr>
        <w:sectPr w:rsidR="00836910">
          <w:pgSz w:w="11918" w:h="16854"/>
          <w:pgMar w:top="672" w:right="795" w:bottom="509" w:left="855" w:header="720" w:footer="720" w:gutter="0"/>
          <w:cols w:space="720"/>
        </w:sectPr>
      </w:pPr>
    </w:p>
    <w:p w:rsidR="00836910" w:rsidRDefault="002F6C8F">
      <w:pPr>
        <w:rPr>
          <w:rFonts w:ascii="Arial" w:hAnsi="Arial"/>
          <w:b/>
          <w:color w:val="000000"/>
          <w:spacing w:val="-10"/>
          <w:sz w:val="26"/>
        </w:rPr>
      </w:pPr>
      <w:r>
        <w:lastRenderedPageBreak/>
        <w:br w:type="column"/>
      </w:r>
      <w:proofErr w:type="gramStart"/>
      <w:r>
        <w:rPr>
          <w:rFonts w:ascii="Arial" w:hAnsi="Arial"/>
          <w:b/>
          <w:color w:val="000000"/>
          <w:spacing w:val="-10"/>
          <w:sz w:val="26"/>
        </w:rPr>
        <w:lastRenderedPageBreak/>
        <w:t>chapter</w:t>
      </w:r>
      <w:proofErr w:type="gramEnd"/>
      <w:r>
        <w:rPr>
          <w:rFonts w:ascii="Arial" w:hAnsi="Arial"/>
          <w:b/>
          <w:color w:val="000000"/>
          <w:spacing w:val="-10"/>
          <w:sz w:val="26"/>
        </w:rPr>
        <w:t xml:space="preserve"> 9</w:t>
      </w:r>
    </w:p>
    <w:p w:rsidR="00836910" w:rsidRDefault="002F6C8F">
      <w:pPr>
        <w:spacing w:before="252" w:line="192" w:lineRule="auto"/>
        <w:rPr>
          <w:rFonts w:ascii="Tahoma" w:hAnsi="Tahoma"/>
          <w:b/>
          <w:color w:val="000000"/>
          <w:w w:val="80"/>
          <w:sz w:val="37"/>
        </w:rPr>
      </w:pPr>
      <w:r>
        <w:rPr>
          <w:rFonts w:ascii="Tahoma" w:hAnsi="Tahoma"/>
          <w:b/>
          <w:color w:val="000000"/>
          <w:w w:val="80"/>
          <w:sz w:val="37"/>
        </w:rPr>
        <w:t>ADSR</w:t>
      </w:r>
    </w:p>
    <w:p w:rsidR="00836910" w:rsidRDefault="002F6C8F">
      <w:pPr>
        <w:spacing w:before="288"/>
        <w:jc w:val="both"/>
        <w:rPr>
          <w:rFonts w:ascii="Tahoma" w:hAnsi="Tahoma"/>
          <w:b/>
          <w:color w:val="000000"/>
          <w:spacing w:val="-8"/>
          <w:sz w:val="20"/>
        </w:rPr>
      </w:pPr>
      <w:r>
        <w:rPr>
          <w:rFonts w:ascii="Tahoma" w:hAnsi="Tahoma"/>
          <w:b/>
          <w:color w:val="000000"/>
          <w:spacing w:val="-8"/>
          <w:sz w:val="20"/>
        </w:rPr>
        <w:t>The ADSR (Attack-Decay-Sustain</w:t>
      </w:r>
      <w:r>
        <w:rPr>
          <w:rFonts w:ascii="Tahoma" w:hAnsi="Tahoma"/>
          <w:b/>
          <w:color w:val="000000"/>
          <w:spacing w:val="-8"/>
          <w:sz w:val="20"/>
        </w:rPr>
        <w:softHyphen/>
        <w:t xml:space="preserve">Release) shaper is used to control </w:t>
      </w:r>
      <w:r>
        <w:rPr>
          <w:rFonts w:ascii="Tahoma" w:hAnsi="Tahoma"/>
          <w:b/>
          <w:color w:val="000000"/>
          <w:spacing w:val="-2"/>
          <w:sz w:val="20"/>
        </w:rPr>
        <w:t xml:space="preserve">the VCF and VCA modules and </w:t>
      </w:r>
      <w:r>
        <w:rPr>
          <w:rFonts w:ascii="Tahoma" w:hAnsi="Tahoma"/>
          <w:b/>
          <w:color w:val="000000"/>
          <w:spacing w:val="-6"/>
          <w:sz w:val="20"/>
        </w:rPr>
        <w:t xml:space="preserve">thereby determine the dynamic harmonic structure and dynamic </w:t>
      </w:r>
      <w:r>
        <w:rPr>
          <w:rFonts w:ascii="Tahoma" w:hAnsi="Tahoma"/>
          <w:b/>
          <w:color w:val="000000"/>
          <w:spacing w:val="-2"/>
          <w:sz w:val="20"/>
        </w:rPr>
        <w:t xml:space="preserve">amplitude characteristic of the </w:t>
      </w:r>
      <w:r>
        <w:rPr>
          <w:rFonts w:ascii="Tahoma" w:hAnsi="Tahoma"/>
          <w:b/>
          <w:color w:val="000000"/>
          <w:spacing w:val="-6"/>
          <w:sz w:val="20"/>
        </w:rPr>
        <w:t>VCO signals.</w:t>
      </w:r>
    </w:p>
    <w:p w:rsidR="00836910" w:rsidRDefault="002F6C8F">
      <w:pPr>
        <w:spacing w:before="576"/>
        <w:jc w:val="both"/>
        <w:rPr>
          <w:rFonts w:ascii="Times New Roman" w:hAnsi="Times New Roman"/>
          <w:color w:val="000000"/>
          <w:spacing w:val="10"/>
          <w:sz w:val="19"/>
        </w:rPr>
      </w:pPr>
      <w:r>
        <w:rPr>
          <w:rFonts w:ascii="Times New Roman" w:hAnsi="Times New Roman"/>
          <w:color w:val="000000"/>
          <w:spacing w:val="10"/>
          <w:sz w:val="19"/>
        </w:rPr>
        <w:t>It is often not realised, even by mu</w:t>
      </w:r>
      <w:r>
        <w:rPr>
          <w:rFonts w:ascii="Times New Roman" w:hAnsi="Times New Roman"/>
          <w:color w:val="000000"/>
          <w:spacing w:val="10"/>
          <w:sz w:val="19"/>
        </w:rPr>
        <w:softHyphen/>
      </w:r>
      <w:r>
        <w:rPr>
          <w:rFonts w:ascii="Times New Roman" w:hAnsi="Times New Roman"/>
          <w:color w:val="000000"/>
          <w:spacing w:val="6"/>
          <w:sz w:val="19"/>
        </w:rPr>
        <w:t xml:space="preserve">sicians, how much the character of an </w:t>
      </w:r>
      <w:r>
        <w:rPr>
          <w:rFonts w:ascii="Times New Roman" w:hAnsi="Times New Roman"/>
          <w:color w:val="000000"/>
          <w:spacing w:val="10"/>
          <w:sz w:val="19"/>
        </w:rPr>
        <w:t xml:space="preserve">instrument is determined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by the </w:t>
      </w:r>
      <w:r>
        <w:rPr>
          <w:rFonts w:ascii="Times New Roman" w:hAnsi="Times New Roman"/>
          <w:color w:val="000000"/>
          <w:spacing w:val="10"/>
          <w:sz w:val="19"/>
        </w:rPr>
        <w:t>dy</w:t>
      </w:r>
      <w:r>
        <w:rPr>
          <w:rFonts w:ascii="Times New Roman" w:hAnsi="Times New Roman"/>
          <w:color w:val="000000"/>
          <w:spacing w:val="10"/>
          <w:sz w:val="19"/>
        </w:rPr>
        <w:softHyphen/>
      </w:r>
      <w:r>
        <w:rPr>
          <w:rFonts w:ascii="Times New Roman" w:hAnsi="Times New Roman"/>
          <w:color w:val="000000"/>
          <w:spacing w:val="27"/>
          <w:sz w:val="19"/>
        </w:rPr>
        <w:t xml:space="preserve">namic amplitude and harmonic </w:t>
      </w:r>
      <w:r>
        <w:rPr>
          <w:rFonts w:ascii="Times New Roman" w:hAnsi="Times New Roman"/>
          <w:color w:val="000000"/>
          <w:spacing w:val="6"/>
          <w:sz w:val="19"/>
        </w:rPr>
        <w:t xml:space="preserve">behaviour, rather than </w:t>
      </w:r>
      <w:r>
        <w:rPr>
          <w:rFonts w:ascii="Times New Roman" w:hAnsi="Times New Roman"/>
          <w:b/>
          <w:color w:val="000000"/>
          <w:spacing w:val="6"/>
          <w:sz w:val="19"/>
        </w:rPr>
        <w:t>by the steady-</w:t>
      </w:r>
      <w:r>
        <w:rPr>
          <w:rFonts w:ascii="Times New Roman" w:hAnsi="Times New Roman"/>
          <w:color w:val="000000"/>
          <w:spacing w:val="7"/>
          <w:sz w:val="19"/>
        </w:rPr>
        <w:t xml:space="preserve">state harmonic content </w:t>
      </w:r>
      <w:r>
        <w:rPr>
          <w:rFonts w:ascii="Times New Roman" w:hAnsi="Times New Roman"/>
          <w:b/>
          <w:color w:val="000000"/>
          <w:spacing w:val="7"/>
          <w:sz w:val="19"/>
        </w:rPr>
        <w:t>of the instru</w:t>
      </w:r>
      <w:r>
        <w:rPr>
          <w:rFonts w:ascii="Times New Roman" w:hAnsi="Times New Roman"/>
          <w:b/>
          <w:color w:val="000000"/>
          <w:spacing w:val="7"/>
          <w:sz w:val="19"/>
        </w:rPr>
        <w:softHyphen/>
        <w:t xml:space="preserve">ment. </w:t>
      </w:r>
      <w:r>
        <w:rPr>
          <w:rFonts w:ascii="Times New Roman" w:hAnsi="Times New Roman"/>
          <w:color w:val="000000"/>
          <w:spacing w:val="7"/>
          <w:sz w:val="19"/>
        </w:rPr>
        <w:t xml:space="preserve">If the attack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and decay periods </w:t>
      </w:r>
      <w:r>
        <w:rPr>
          <w:rFonts w:ascii="Times New Roman" w:hAnsi="Times New Roman"/>
          <w:color w:val="000000"/>
          <w:spacing w:val="2"/>
          <w:sz w:val="19"/>
        </w:rPr>
        <w:t xml:space="preserve">of a note are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artificially modified, then </w:t>
      </w:r>
      <w:r>
        <w:rPr>
          <w:rFonts w:ascii="Times New Roman" w:hAnsi="Times New Roman"/>
          <w:color w:val="000000"/>
          <w:spacing w:val="8"/>
          <w:sz w:val="19"/>
        </w:rPr>
        <w:t xml:space="preserve">the whole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character of the sound is </w:t>
      </w:r>
      <w:r>
        <w:rPr>
          <w:rFonts w:ascii="Times New Roman" w:hAnsi="Times New Roman"/>
          <w:color w:val="000000"/>
          <w:sz w:val="19"/>
        </w:rPr>
        <w:t xml:space="preserve">altered. An </w:t>
      </w:r>
      <w:r>
        <w:rPr>
          <w:rFonts w:ascii="Times New Roman" w:hAnsi="Times New Roman"/>
          <w:b/>
          <w:color w:val="000000"/>
          <w:sz w:val="19"/>
        </w:rPr>
        <w:t xml:space="preserve">interesting and amusing </w:t>
      </w:r>
      <w:r>
        <w:rPr>
          <w:rFonts w:ascii="Times New Roman" w:hAnsi="Times New Roman"/>
          <w:color w:val="000000"/>
          <w:spacing w:val="4"/>
          <w:sz w:val="19"/>
        </w:rPr>
        <w:t xml:space="preserve">experiment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is to record the sounds of </w:t>
      </w:r>
      <w:r>
        <w:rPr>
          <w:rFonts w:ascii="Times New Roman" w:hAnsi="Times New Roman"/>
          <w:color w:val="000000"/>
          <w:spacing w:val="8"/>
          <w:sz w:val="19"/>
        </w:rPr>
        <w:t xml:space="preserve">several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musical instruments, but to </w:t>
      </w:r>
      <w:r>
        <w:rPr>
          <w:rFonts w:ascii="Times New Roman" w:hAnsi="Times New Roman"/>
          <w:color w:val="000000"/>
          <w:spacing w:val="-3"/>
          <w:sz w:val="19"/>
        </w:rPr>
        <w:t xml:space="preserve">remove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the attack and decay periods by </w:t>
      </w:r>
      <w:r>
        <w:rPr>
          <w:rFonts w:ascii="Times New Roman" w:hAnsi="Times New Roman"/>
          <w:color w:val="000000"/>
          <w:spacing w:val="-2"/>
          <w:sz w:val="19"/>
        </w:rPr>
        <w:t xml:space="preserve">bringing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up the recording level after the </w:t>
      </w:r>
      <w:r>
        <w:rPr>
          <w:rFonts w:ascii="Times New Roman" w:hAnsi="Times New Roman"/>
          <w:color w:val="000000"/>
          <w:spacing w:val="6"/>
          <w:sz w:val="19"/>
        </w:rPr>
        <w:t xml:space="preserve">note starts </w:t>
      </w:r>
      <w:r>
        <w:rPr>
          <w:rFonts w:ascii="Times New Roman" w:hAnsi="Times New Roman"/>
          <w:b/>
          <w:color w:val="000000"/>
          <w:spacing w:val="6"/>
          <w:w w:val="110"/>
          <w:sz w:val="18"/>
        </w:rPr>
        <w:t xml:space="preserve">and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fading it down before </w:t>
      </w:r>
      <w:r>
        <w:rPr>
          <w:rFonts w:ascii="Times New Roman" w:hAnsi="Times New Roman"/>
          <w:color w:val="000000"/>
          <w:spacing w:val="2"/>
          <w:sz w:val="19"/>
        </w:rPr>
        <w:t xml:space="preserve">the note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ends. Then ask some musical </w:t>
      </w:r>
      <w:r>
        <w:rPr>
          <w:rFonts w:ascii="Times New Roman" w:hAnsi="Times New Roman"/>
          <w:color w:val="000000"/>
          <w:spacing w:val="9"/>
          <w:sz w:val="19"/>
        </w:rPr>
        <w:t xml:space="preserve">friends to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identify the instruments. </w:t>
      </w:r>
      <w:r>
        <w:rPr>
          <w:rFonts w:ascii="Times New Roman" w:hAnsi="Times New Roman"/>
          <w:color w:val="000000"/>
          <w:sz w:val="19"/>
        </w:rPr>
        <w:t xml:space="preserve">They will no </w:t>
      </w:r>
      <w:r>
        <w:rPr>
          <w:rFonts w:ascii="Times New Roman" w:hAnsi="Times New Roman"/>
          <w:b/>
          <w:color w:val="000000"/>
          <w:sz w:val="19"/>
        </w:rPr>
        <w:t xml:space="preserve">doubt be amazed how </w:t>
      </w:r>
      <w:r>
        <w:rPr>
          <w:rFonts w:ascii="Times New Roman" w:hAnsi="Times New Roman"/>
          <w:color w:val="000000"/>
          <w:spacing w:val="-4"/>
          <w:sz w:val="19"/>
        </w:rPr>
        <w:t xml:space="preserve">characterless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the sound of an instrument </w:t>
      </w:r>
      <w:r>
        <w:rPr>
          <w:rFonts w:ascii="Times New Roman" w:hAnsi="Times New Roman"/>
          <w:color w:val="000000"/>
          <w:spacing w:val="2"/>
          <w:sz w:val="19"/>
        </w:rPr>
        <w:t xml:space="preserve">becomes when robbed of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its particular </w:t>
      </w:r>
      <w:r>
        <w:rPr>
          <w:rFonts w:ascii="Times New Roman" w:hAnsi="Times New Roman"/>
          <w:color w:val="000000"/>
          <w:spacing w:val="2"/>
          <w:sz w:val="19"/>
        </w:rPr>
        <w:t>amplitude envelope.</w:t>
      </w:r>
    </w:p>
    <w:p w:rsidR="00836910" w:rsidRDefault="002F6C8F">
      <w:pPr>
        <w:spacing w:line="216" w:lineRule="auto"/>
        <w:jc w:val="both"/>
        <w:rPr>
          <w:rFonts w:ascii="Times New Roman" w:hAnsi="Times New Roman"/>
          <w:color w:val="000000"/>
          <w:spacing w:val="-2"/>
          <w:sz w:val="19"/>
        </w:rPr>
      </w:pPr>
      <w:r>
        <w:rPr>
          <w:rFonts w:ascii="Times New Roman" w:hAnsi="Times New Roman"/>
          <w:color w:val="000000"/>
          <w:spacing w:val="-2"/>
          <w:sz w:val="19"/>
        </w:rPr>
        <w:t xml:space="preserve">On the other hand,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starting with a single </w:t>
      </w:r>
      <w:r>
        <w:rPr>
          <w:rFonts w:ascii="Times New Roman" w:hAnsi="Times New Roman"/>
          <w:color w:val="000000"/>
          <w:spacing w:val="1"/>
          <w:sz w:val="19"/>
        </w:rPr>
        <w:t xml:space="preserve">basic waveform such as the triangle </w:t>
      </w:r>
      <w:r>
        <w:rPr>
          <w:rFonts w:ascii="Times New Roman" w:hAnsi="Times New Roman"/>
          <w:b/>
          <w:color w:val="000000"/>
          <w:spacing w:val="1"/>
          <w:sz w:val="19"/>
        </w:rPr>
        <w:t>out</w:t>
      </w:r>
      <w:r>
        <w:rPr>
          <w:rFonts w:ascii="Times New Roman" w:hAnsi="Times New Roman"/>
          <w:b/>
          <w:color w:val="000000"/>
          <w:spacing w:val="1"/>
          <w:sz w:val="19"/>
        </w:rPr>
        <w:softHyphen/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put </w:t>
      </w:r>
      <w:r>
        <w:rPr>
          <w:rFonts w:ascii="Times New Roman" w:hAnsi="Times New Roman"/>
          <w:color w:val="000000"/>
          <w:spacing w:val="2"/>
          <w:sz w:val="19"/>
        </w:rPr>
        <w:t xml:space="preserve">of the Formant VCO,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a whole range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of </w:t>
      </w:r>
      <w:r>
        <w:rPr>
          <w:rFonts w:ascii="Times New Roman" w:hAnsi="Times New Roman"/>
          <w:color w:val="000000"/>
          <w:spacing w:val="5"/>
          <w:sz w:val="19"/>
        </w:rPr>
        <w:t xml:space="preserve">instrument sounds can be produced </w:t>
      </w:r>
      <w:r>
        <w:rPr>
          <w:rFonts w:ascii="Times New Roman" w:hAnsi="Times New Roman"/>
          <w:color w:val="000000"/>
          <w:spacing w:val="3"/>
          <w:sz w:val="19"/>
        </w:rPr>
        <w:t>simply by varying the amplitude envel</w:t>
      </w:r>
      <w:r>
        <w:rPr>
          <w:rFonts w:ascii="Times New Roman" w:hAnsi="Times New Roman"/>
          <w:color w:val="000000"/>
          <w:spacing w:val="3"/>
          <w:sz w:val="19"/>
        </w:rPr>
        <w:softHyphen/>
      </w:r>
      <w:r>
        <w:rPr>
          <w:rFonts w:ascii="Times New Roman" w:hAnsi="Times New Roman"/>
          <w:color w:val="000000"/>
          <w:spacing w:val="4"/>
          <w:sz w:val="19"/>
        </w:rPr>
        <w:t xml:space="preserve">ope, ranging from 'soft' sounds such as </w:t>
      </w:r>
      <w:r>
        <w:rPr>
          <w:rFonts w:ascii="Times New Roman" w:hAnsi="Times New Roman"/>
          <w:color w:val="000000"/>
          <w:spacing w:val="5"/>
          <w:sz w:val="19"/>
        </w:rPr>
        <w:t xml:space="preserve">flute and some organ voices, to 'hard', </w:t>
      </w:r>
      <w:r>
        <w:rPr>
          <w:rFonts w:ascii="Times New Roman" w:hAnsi="Times New Roman"/>
          <w:color w:val="000000"/>
          <w:spacing w:val="9"/>
          <w:sz w:val="19"/>
        </w:rPr>
        <w:t xml:space="preserve">percussive sounds such as piano and </w:t>
      </w:r>
      <w:r>
        <w:rPr>
          <w:rFonts w:ascii="Times New Roman" w:hAnsi="Times New Roman"/>
          <w:color w:val="000000"/>
          <w:sz w:val="19"/>
        </w:rPr>
        <w:t>xylophone.</w:t>
      </w:r>
    </w:p>
    <w:p w:rsidR="00836910" w:rsidRDefault="002F6C8F">
      <w:pPr>
        <w:spacing w:line="213" w:lineRule="auto"/>
        <w:jc w:val="both"/>
        <w:rPr>
          <w:rFonts w:ascii="Times New Roman" w:hAnsi="Times New Roman"/>
          <w:color w:val="000000"/>
          <w:spacing w:val="17"/>
          <w:sz w:val="19"/>
        </w:rPr>
      </w:pPr>
      <w:r>
        <w:rPr>
          <w:rFonts w:ascii="Times New Roman" w:hAnsi="Times New Roman"/>
          <w:color w:val="000000"/>
          <w:spacing w:val="17"/>
          <w:sz w:val="19"/>
        </w:rPr>
        <w:t xml:space="preserve">Envelope control of the harmonic </w:t>
      </w:r>
      <w:r>
        <w:rPr>
          <w:rFonts w:ascii="Times New Roman" w:hAnsi="Times New Roman"/>
          <w:color w:val="000000"/>
          <w:spacing w:val="13"/>
          <w:sz w:val="19"/>
        </w:rPr>
        <w:t xml:space="preserve">content using the VCF allows even </w:t>
      </w:r>
      <w:r>
        <w:rPr>
          <w:rFonts w:ascii="Times New Roman" w:hAnsi="Times New Roman"/>
          <w:color w:val="000000"/>
          <w:spacing w:val="2"/>
          <w:sz w:val="19"/>
        </w:rPr>
        <w:t xml:space="preserve">greater variation in the character of the </w:t>
      </w:r>
      <w:r>
        <w:rPr>
          <w:rFonts w:ascii="Times New Roman" w:hAnsi="Times New Roman"/>
          <w:color w:val="000000"/>
          <w:sz w:val="19"/>
        </w:rPr>
        <w:t>sound.</w:t>
      </w:r>
    </w:p>
    <w:p w:rsidR="00836910" w:rsidRDefault="002F6C8F">
      <w:pPr>
        <w:spacing w:before="144"/>
        <w:rPr>
          <w:rFonts w:ascii="Tahoma" w:hAnsi="Tahoma"/>
          <w:b/>
          <w:color w:val="000000"/>
          <w:spacing w:val="-8"/>
          <w:sz w:val="20"/>
        </w:rPr>
      </w:pPr>
      <w:r>
        <w:rPr>
          <w:rFonts w:ascii="Tahoma" w:hAnsi="Tahoma"/>
          <w:b/>
          <w:color w:val="000000"/>
          <w:spacing w:val="-8"/>
          <w:sz w:val="20"/>
        </w:rPr>
        <w:t>Types of envelope curves</w:t>
      </w:r>
    </w:p>
    <w:p w:rsidR="00836910" w:rsidRDefault="002F6C8F">
      <w:pPr>
        <w:jc w:val="both"/>
        <w:rPr>
          <w:rFonts w:ascii="Times New Roman" w:hAnsi="Times New Roman"/>
          <w:color w:val="000000"/>
          <w:spacing w:val="3"/>
          <w:sz w:val="19"/>
        </w:rPr>
      </w:pPr>
      <w:r>
        <w:rPr>
          <w:rFonts w:ascii="Times New Roman" w:hAnsi="Times New Roman"/>
          <w:color w:val="000000"/>
          <w:spacing w:val="3"/>
          <w:sz w:val="19"/>
        </w:rPr>
        <w:t xml:space="preserve">The envelope shaper of the synthesiser </w:t>
      </w:r>
      <w:r>
        <w:rPr>
          <w:rFonts w:ascii="Times New Roman" w:hAnsi="Times New Roman"/>
          <w:color w:val="000000"/>
          <w:spacing w:val="6"/>
          <w:sz w:val="19"/>
        </w:rPr>
        <w:t xml:space="preserve">must be able to simulate the envelope </w:t>
      </w:r>
      <w:r>
        <w:rPr>
          <w:rFonts w:ascii="Times New Roman" w:hAnsi="Times New Roman"/>
          <w:color w:val="000000"/>
          <w:spacing w:val="2"/>
          <w:sz w:val="19"/>
        </w:rPr>
        <w:t>contour of conventional musical instru</w:t>
      </w:r>
      <w:r>
        <w:rPr>
          <w:rFonts w:ascii="Times New Roman" w:hAnsi="Times New Roman"/>
          <w:color w:val="000000"/>
          <w:spacing w:val="2"/>
          <w:sz w:val="19"/>
        </w:rPr>
        <w:softHyphen/>
      </w:r>
      <w:r>
        <w:rPr>
          <w:rFonts w:ascii="Times New Roman" w:hAnsi="Times New Roman"/>
          <w:color w:val="000000"/>
          <w:spacing w:val="-1"/>
          <w:sz w:val="19"/>
        </w:rPr>
        <w:t xml:space="preserve">ments when the synthesiser is used in an </w:t>
      </w:r>
      <w:r>
        <w:rPr>
          <w:rFonts w:ascii="Times New Roman" w:hAnsi="Times New Roman"/>
          <w:color w:val="000000"/>
          <w:spacing w:val="3"/>
          <w:sz w:val="19"/>
        </w:rPr>
        <w:t xml:space="preserve">imitative capacity, and also to produce </w:t>
      </w:r>
      <w:r>
        <w:rPr>
          <w:rFonts w:ascii="Times New Roman" w:hAnsi="Times New Roman"/>
          <w:color w:val="000000"/>
          <w:spacing w:val="6"/>
          <w:sz w:val="19"/>
        </w:rPr>
        <w:t xml:space="preserve">envelopes that are purely synthetic in </w:t>
      </w:r>
      <w:r>
        <w:rPr>
          <w:rFonts w:ascii="Times New Roman" w:hAnsi="Times New Roman"/>
          <w:color w:val="000000"/>
          <w:spacing w:val="14"/>
          <w:sz w:val="19"/>
        </w:rPr>
        <w:t xml:space="preserve">character (i.e. not found in sounds </w:t>
      </w:r>
      <w:r>
        <w:rPr>
          <w:rFonts w:ascii="Times New Roman" w:hAnsi="Times New Roman"/>
          <w:color w:val="000000"/>
          <w:spacing w:val="2"/>
          <w:sz w:val="19"/>
        </w:rPr>
        <w:t xml:space="preserve">produced by normal acoustic methods). </w:t>
      </w:r>
      <w:r>
        <w:rPr>
          <w:rFonts w:ascii="Times New Roman" w:hAnsi="Times New Roman"/>
          <w:color w:val="000000"/>
          <w:spacing w:val="9"/>
          <w:sz w:val="19"/>
        </w:rPr>
        <w:t xml:space="preserve">Fortunately, there are relatively few </w:t>
      </w:r>
      <w:r>
        <w:rPr>
          <w:rFonts w:ascii="Times New Roman" w:hAnsi="Times New Roman"/>
          <w:color w:val="000000"/>
          <w:spacing w:val="15"/>
          <w:sz w:val="19"/>
        </w:rPr>
        <w:t>types of envelope contou</w:t>
      </w:r>
      <w:r>
        <w:rPr>
          <w:rFonts w:ascii="Times New Roman" w:hAnsi="Times New Roman"/>
          <w:color w:val="000000"/>
          <w:spacing w:val="15"/>
          <w:sz w:val="19"/>
        </w:rPr>
        <w:t xml:space="preserve">r that are </w:t>
      </w:r>
      <w:r>
        <w:rPr>
          <w:rFonts w:ascii="Times New Roman" w:hAnsi="Times New Roman"/>
          <w:color w:val="000000"/>
          <w:spacing w:val="6"/>
          <w:sz w:val="19"/>
        </w:rPr>
        <w:t xml:space="preserve">musically important, and these are all </w:t>
      </w:r>
      <w:r>
        <w:rPr>
          <w:rFonts w:ascii="Times New Roman" w:hAnsi="Times New Roman"/>
          <w:color w:val="000000"/>
          <w:spacing w:val="3"/>
          <w:sz w:val="19"/>
        </w:rPr>
        <w:t>fairly easy to generate electronically.</w:t>
      </w:r>
    </w:p>
    <w:p w:rsidR="00836910" w:rsidRDefault="002F6C8F">
      <w:pPr>
        <w:spacing w:before="216"/>
        <w:rPr>
          <w:rFonts w:ascii="Verdana" w:hAnsi="Verdana"/>
          <w:b/>
          <w:color w:val="000000"/>
          <w:spacing w:val="-6"/>
          <w:sz w:val="14"/>
        </w:rPr>
      </w:pPr>
      <w:r>
        <w:rPr>
          <w:rFonts w:ascii="Verdana" w:hAnsi="Verdana"/>
          <w:b/>
          <w:color w:val="000000"/>
          <w:spacing w:val="-6"/>
          <w:sz w:val="14"/>
        </w:rPr>
        <w:t>1. Attadc/decay contour</w:t>
      </w:r>
    </w:p>
    <w:p w:rsidR="00836910" w:rsidRDefault="002F6C8F">
      <w:pPr>
        <w:spacing w:line="216" w:lineRule="auto"/>
        <w:jc w:val="both"/>
        <w:rPr>
          <w:rFonts w:ascii="Times New Roman" w:hAnsi="Times New Roman"/>
          <w:color w:val="000000"/>
          <w:spacing w:val="4"/>
          <w:sz w:val="19"/>
        </w:rPr>
      </w:pPr>
      <w:r>
        <w:rPr>
          <w:rFonts w:ascii="Times New Roman" w:hAnsi="Times New Roman"/>
          <w:color w:val="000000"/>
          <w:spacing w:val="4"/>
          <w:sz w:val="19"/>
        </w:rPr>
        <w:t xml:space="preserve">The simplest type of envelope curve is </w:t>
      </w:r>
      <w:r>
        <w:rPr>
          <w:rFonts w:ascii="Times New Roman" w:hAnsi="Times New Roman"/>
          <w:color w:val="000000"/>
          <w:spacing w:val="1"/>
          <w:sz w:val="19"/>
        </w:rPr>
        <w:t xml:space="preserve">that consisting only of attack and decay periods. The envelope contour rises to a </w:t>
      </w:r>
      <w:r>
        <w:rPr>
          <w:rFonts w:ascii="Times New Roman" w:hAnsi="Times New Roman"/>
          <w:color w:val="000000"/>
          <w:spacing w:val="15"/>
          <w:sz w:val="19"/>
        </w:rPr>
        <w:t xml:space="preserve">peak </w:t>
      </w:r>
      <w:r>
        <w:rPr>
          <w:rFonts w:ascii="Times New Roman" w:hAnsi="Times New Roman"/>
          <w:i/>
          <w:color w:val="000000"/>
          <w:spacing w:val="15"/>
          <w:sz w:val="20"/>
        </w:rPr>
        <w:t xml:space="preserve">when </w:t>
      </w:r>
      <w:r>
        <w:rPr>
          <w:rFonts w:ascii="Times New Roman" w:hAnsi="Times New Roman"/>
          <w:color w:val="000000"/>
          <w:spacing w:val="15"/>
          <w:sz w:val="19"/>
        </w:rPr>
        <w:t xml:space="preserve">the note is played, and </w:t>
      </w:r>
      <w:r>
        <w:rPr>
          <w:rFonts w:ascii="Times New Roman" w:hAnsi="Times New Roman"/>
          <w:color w:val="000000"/>
          <w:spacing w:val="3"/>
          <w:sz w:val="19"/>
        </w:rPr>
        <w:t>begins to decay immediately the peak is</w:t>
      </w:r>
    </w:p>
    <w:p w:rsidR="00836910" w:rsidRDefault="002F6C8F">
      <w:pPr>
        <w:spacing w:line="220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lastRenderedPageBreak/>
        <w:t>passed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(see figure 1). By varying the attack and decay times a wide variety </w:t>
      </w:r>
      <w:r>
        <w:rPr>
          <w:rFonts w:ascii="Times New Roman" w:hAnsi="Times New Roman"/>
          <w:color w:val="000000"/>
          <w:sz w:val="19"/>
        </w:rPr>
        <w:t xml:space="preserve">of sounds can </w:t>
      </w:r>
      <w:r>
        <w:rPr>
          <w:rFonts w:ascii="Times New Roman" w:hAnsi="Times New Roman"/>
          <w:b/>
          <w:color w:val="000000"/>
          <w:sz w:val="19"/>
        </w:rPr>
        <w:t>be produced.</w:t>
      </w:r>
    </w:p>
    <w:p w:rsidR="00836910" w:rsidRDefault="002F6C8F">
      <w:pPr>
        <w:spacing w:line="216" w:lineRule="auto"/>
        <w:jc w:val="both"/>
        <w:rPr>
          <w:rFonts w:ascii="Times New Roman" w:hAnsi="Times New Roman"/>
          <w:color w:val="000000"/>
          <w:sz w:val="19"/>
        </w:rPr>
      </w:pPr>
      <w:r>
        <w:rPr>
          <w:rFonts w:ascii="Times New Roman" w:hAnsi="Times New Roman"/>
          <w:color w:val="000000"/>
          <w:sz w:val="19"/>
        </w:rPr>
        <w:t xml:space="preserve">For example, if a rapid </w:t>
      </w:r>
      <w:r>
        <w:rPr>
          <w:rFonts w:ascii="Times New Roman" w:hAnsi="Times New Roman"/>
          <w:b/>
          <w:color w:val="000000"/>
          <w:sz w:val="19"/>
        </w:rPr>
        <w:t xml:space="preserve">attack and slow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decay is applied to the VCA control, </w:t>
      </w:r>
      <w:r>
        <w:rPr>
          <w:rFonts w:ascii="Times New Roman" w:hAnsi="Times New Roman"/>
          <w:b/>
          <w:color w:val="000000"/>
          <w:spacing w:val="5"/>
          <w:sz w:val="19"/>
        </w:rPr>
        <w:t>then a perc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ussive sound like a piano </w:t>
      </w:r>
      <w:r>
        <w:rPr>
          <w:rFonts w:ascii="Times New Roman" w:hAnsi="Times New Roman"/>
          <w:b/>
          <w:color w:val="000000"/>
          <w:sz w:val="19"/>
        </w:rPr>
        <w:t>results. Applied to the VCF in the low-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pass mode, the same envelope contour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can produce very bright, metallic </w:t>
      </w:r>
      <w:r>
        <w:rPr>
          <w:rFonts w:ascii="Times New Roman" w:hAnsi="Times New Roman"/>
          <w:b/>
          <w:color w:val="000000"/>
          <w:spacing w:val="1"/>
          <w:sz w:val="19"/>
        </w:rPr>
        <w:t>sounds, depending on the input wave</w:t>
      </w:r>
      <w:r>
        <w:rPr>
          <w:rFonts w:ascii="Times New Roman" w:hAnsi="Times New Roman"/>
          <w:b/>
          <w:color w:val="000000"/>
          <w:spacing w:val="1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>form.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If the attack period is made long and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the decay period short, then applying </w:t>
      </w:r>
      <w:r>
        <w:rPr>
          <w:rFonts w:ascii="Times New Roman" w:hAnsi="Times New Roman"/>
          <w:b/>
          <w:color w:val="000000"/>
          <w:spacing w:val="10"/>
          <w:sz w:val="19"/>
        </w:rPr>
        <w:t>this to the VCA will produce com</w:t>
      </w:r>
      <w:r>
        <w:rPr>
          <w:rFonts w:ascii="Times New Roman" w:hAnsi="Times New Roman"/>
          <w:b/>
          <w:color w:val="000000"/>
          <w:spacing w:val="10"/>
          <w:sz w:val="19"/>
        </w:rPr>
        <w:softHyphen/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pletely synthetic 'fantasy' sounds </w:t>
      </w:r>
      <w:r>
        <w:rPr>
          <w:rFonts w:ascii="Times New Roman" w:hAnsi="Times New Roman"/>
          <w:color w:val="000000"/>
          <w:spacing w:val="2"/>
          <w:sz w:val="19"/>
        </w:rPr>
        <w:t>simi</w:t>
      </w:r>
      <w:r>
        <w:rPr>
          <w:rFonts w:ascii="Times New Roman" w:hAnsi="Times New Roman"/>
          <w:color w:val="000000"/>
          <w:spacing w:val="2"/>
          <w:sz w:val="19"/>
        </w:rPr>
        <w:softHyphen/>
      </w:r>
      <w:r>
        <w:rPr>
          <w:rFonts w:ascii="Times New Roman" w:hAnsi="Times New Roman"/>
          <w:color w:val="000000"/>
          <w:spacing w:val="12"/>
          <w:sz w:val="19"/>
        </w:rPr>
        <w:t xml:space="preserve">lar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to those obtained by playing a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recording backwards. Applying this type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of envelope contour to the VCF can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produce sounds similar to those of a </w:t>
      </w:r>
      <w:r>
        <w:rPr>
          <w:rFonts w:ascii="Times New Roman" w:hAnsi="Times New Roman"/>
          <w:b/>
          <w:color w:val="000000"/>
          <w:spacing w:val="-2"/>
          <w:sz w:val="19"/>
        </w:rPr>
        <w:t>brass instrument played staccato.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2"/>
          <w:sz w:val="19"/>
        </w:rPr>
      </w:pPr>
      <w:r>
        <w:rPr>
          <w:rFonts w:ascii="Times New Roman" w:hAnsi="Times New Roman"/>
          <w:b/>
          <w:color w:val="000000"/>
          <w:spacing w:val="2"/>
          <w:sz w:val="19"/>
        </w:rPr>
        <w:t xml:space="preserve">However, the main use of this type of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envelope curve is for the production of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percussive sounds such as xylophone,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marimba, glockenspiel, bells and gongs,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cymbals, and struck or plucked strings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such as guitar, banjo, harp, other string </w:t>
      </w:r>
      <w:r>
        <w:rPr>
          <w:rFonts w:ascii="Times New Roman" w:hAnsi="Times New Roman"/>
          <w:b/>
          <w:color w:val="000000"/>
          <w:spacing w:val="2"/>
          <w:sz w:val="19"/>
        </w:rPr>
        <w:t>instruments played p</w:t>
      </w:r>
      <w:r>
        <w:rPr>
          <w:rFonts w:ascii="Times New Roman" w:hAnsi="Times New Roman"/>
          <w:b/>
          <w:color w:val="000000"/>
          <w:spacing w:val="2"/>
          <w:sz w:val="19"/>
        </w:rPr>
        <w:t>izzicato, harpsi</w:t>
      </w:r>
      <w:r>
        <w:rPr>
          <w:rFonts w:ascii="Times New Roman" w:hAnsi="Times New Roman"/>
          <w:b/>
          <w:color w:val="000000"/>
          <w:spacing w:val="2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>chord, and of course, piano.</w:t>
      </w:r>
    </w:p>
    <w:p w:rsidR="00836910" w:rsidRDefault="002F6C8F">
      <w:pPr>
        <w:spacing w:before="324" w:line="220" w:lineRule="auto"/>
        <w:rPr>
          <w:rFonts w:ascii="Verdana" w:hAnsi="Verdana"/>
          <w:b/>
          <w:color w:val="000000"/>
          <w:spacing w:val="-8"/>
          <w:sz w:val="14"/>
        </w:rPr>
      </w:pPr>
      <w:r>
        <w:rPr>
          <w:rFonts w:ascii="Verdana" w:hAnsi="Verdana"/>
          <w:b/>
          <w:color w:val="000000"/>
          <w:spacing w:val="-8"/>
          <w:sz w:val="14"/>
        </w:rPr>
        <w:t>2. Attack-sustain-release contour</w:t>
      </w:r>
    </w:p>
    <w:p w:rsidR="00836910" w:rsidRDefault="002F6C8F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>The attack/decay characteristic pre</w:t>
      </w:r>
      <w:r>
        <w:rPr>
          <w:rFonts w:ascii="Times New Roman" w:hAnsi="Times New Roman"/>
          <w:b/>
          <w:color w:val="000000"/>
          <w:spacing w:val="4"/>
          <w:sz w:val="19"/>
        </w:rPr>
        <w:softHyphen/>
      </w:r>
      <w:r>
        <w:rPr>
          <w:rFonts w:ascii="Times New Roman" w:hAnsi="Times New Roman"/>
          <w:b/>
          <w:color w:val="000000"/>
          <w:spacing w:val="3"/>
          <w:sz w:val="19"/>
        </w:rPr>
        <w:t>viously described is typical of instru</w:t>
      </w:r>
      <w:r>
        <w:rPr>
          <w:rFonts w:ascii="Times New Roman" w:hAnsi="Times New Roman"/>
          <w:b/>
          <w:color w:val="000000"/>
          <w:spacing w:val="3"/>
          <w:sz w:val="19"/>
        </w:rPr>
        <w:softHyphen/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ments where the sound is initiated by a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short pulse of energy (e.g. by striking or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plucking a string), after which the sound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dies away </w:t>
      </w:r>
      <w:r>
        <w:rPr>
          <w:rFonts w:ascii="Times New Roman" w:hAnsi="Times New Roman"/>
          <w:color w:val="000000"/>
          <w:spacing w:val="11"/>
          <w:sz w:val="19"/>
        </w:rPr>
        <w:t xml:space="preserve">since there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is no further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excitation to sustain it. The envelope </w:t>
      </w:r>
      <w:r>
        <w:rPr>
          <w:rFonts w:ascii="Times New Roman" w:hAnsi="Times New Roman"/>
          <w:b/>
          <w:color w:val="000000"/>
          <w:sz w:val="19"/>
        </w:rPr>
        <w:t xml:space="preserve">contour shown in figure 2 is typical of instruments in which a note is sounded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and sustained, such as a pipe organ,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woodwind instruments, and bowed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string instruments. In a pipe organ the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note builds up fairly rapidly after a key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is depressed as standing wave modes are </w:t>
      </w:r>
      <w:r>
        <w:rPr>
          <w:rFonts w:ascii="Times New Roman" w:hAnsi="Times New Roman"/>
          <w:b/>
          <w:color w:val="000000"/>
          <w:sz w:val="19"/>
        </w:rPr>
        <w:t xml:space="preserve">established in the pipe, and the note is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sustained by virtue of the fact that air </w:t>
      </w:r>
      <w:r>
        <w:rPr>
          <w:rFonts w:ascii="Times New Roman" w:hAnsi="Times New Roman"/>
          <w:b/>
          <w:color w:val="000000"/>
          <w:spacing w:val="6"/>
          <w:sz w:val="19"/>
        </w:rPr>
        <w:t>is continuously blow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n into the pipe. </w:t>
      </w:r>
      <w:r>
        <w:rPr>
          <w:rFonts w:ascii="Times New Roman" w:hAnsi="Times New Roman"/>
          <w:b/>
          <w:color w:val="000000"/>
          <w:spacing w:val="17"/>
          <w:sz w:val="19"/>
        </w:rPr>
        <w:t xml:space="preserve">When the supply of air stops on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releasing the key the note terminates </w:t>
      </w:r>
      <w:proofErr w:type="gramStart"/>
      <w:r>
        <w:rPr>
          <w:rFonts w:ascii="Times New Roman" w:hAnsi="Times New Roman"/>
          <w:b/>
          <w:color w:val="000000"/>
          <w:spacing w:val="-2"/>
          <w:sz w:val="19"/>
        </w:rPr>
        <w:t>more</w:t>
      </w:r>
      <w:proofErr w:type="gramEnd"/>
      <w:r>
        <w:rPr>
          <w:rFonts w:ascii="Times New Roman" w:hAnsi="Times New Roman"/>
          <w:b/>
          <w:color w:val="000000"/>
          <w:spacing w:val="-2"/>
          <w:sz w:val="19"/>
        </w:rPr>
        <w:t xml:space="preserve"> or less rapidly.</w:t>
      </w:r>
    </w:p>
    <w:p w:rsidR="00836910" w:rsidRDefault="002F6C8F">
      <w:pPr>
        <w:spacing w:after="216" w:line="218" w:lineRule="auto"/>
        <w:jc w:val="both"/>
        <w:rPr>
          <w:rFonts w:ascii="Times New Roman" w:hAnsi="Times New Roman"/>
          <w:b/>
          <w:color w:val="000000"/>
          <w:spacing w:val="11"/>
          <w:sz w:val="19"/>
        </w:rPr>
      </w:pPr>
      <w:r>
        <w:rPr>
          <w:rFonts w:ascii="Times New Roman" w:hAnsi="Times New Roman"/>
          <w:b/>
          <w:color w:val="000000"/>
          <w:spacing w:val="11"/>
          <w:sz w:val="19"/>
        </w:rPr>
        <w:t xml:space="preserve">The same basic contour applies to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woodwind instruments and to string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instruments played with a bow, since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the note is here again sustained by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blowing or bowing. However, with such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instruments much greater expression </w:t>
      </w:r>
      <w:r>
        <w:rPr>
          <w:rFonts w:ascii="Times New Roman" w:hAnsi="Times New Roman"/>
          <w:b/>
          <w:color w:val="000000"/>
          <w:spacing w:val="4"/>
          <w:sz w:val="19"/>
        </w:rPr>
        <w:t>can be obtained by modulation of the</w:t>
      </w:r>
    </w:p>
    <w:p w:rsidR="00836910" w:rsidRDefault="002F6C8F">
      <w:pPr>
        <w:ind w:left="16" w:right="23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048510" cy="2048510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10" w:rsidRDefault="00836910">
      <w:pPr>
        <w:sectPr w:rsidR="00836910">
          <w:type w:val="continuous"/>
          <w:pgSz w:w="11918" w:h="16854"/>
          <w:pgMar w:top="672" w:right="795" w:bottom="509" w:left="855" w:header="720" w:footer="720" w:gutter="0"/>
          <w:cols w:num="3" w:sep="1" w:space="0" w:equalWidth="0">
            <w:col w:w="3265" w:space="217"/>
            <w:col w:w="3265" w:space="196"/>
            <w:col w:w="3265" w:space="0"/>
          </w:cols>
        </w:sectPr>
      </w:pPr>
    </w:p>
    <w:p w:rsidR="00836910" w:rsidRDefault="002F6C8F">
      <w:pPr>
        <w:spacing w:after="108" w:line="216" w:lineRule="auto"/>
        <w:ind w:right="36"/>
        <w:jc w:val="right"/>
        <w:rPr>
          <w:rFonts w:ascii="Verdana" w:hAnsi="Verdana"/>
          <w:b/>
          <w:color w:val="000000"/>
          <w:spacing w:val="-2"/>
          <w:sz w:val="14"/>
        </w:rPr>
      </w:pPr>
      <w:r>
        <w:lastRenderedPageBreak/>
        <w:pict>
          <v:line id="_x0000_s1076" style="position:absolute;left:0;text-align:left;z-index:251632640;mso-position-horizontal-relative:text;mso-position-vertical-relative:text" from="0,8.85pt" to="510.45pt,8.85pt" strokeweight=".7pt"/>
        </w:pict>
      </w:r>
      <w:r>
        <w:rPr>
          <w:rFonts w:ascii="Verdana" w:hAnsi="Verdana"/>
          <w:b/>
          <w:color w:val="000000"/>
          <w:spacing w:val="-2"/>
          <w:sz w:val="14"/>
        </w:rPr>
        <w:t>FORMANT — 065</w:t>
      </w:r>
    </w:p>
    <w:p w:rsidR="00836910" w:rsidRDefault="00836910">
      <w:pPr>
        <w:sectPr w:rsidR="00836910">
          <w:pgSz w:w="11918" w:h="16854"/>
          <w:pgMar w:top="652" w:right="769" w:bottom="509" w:left="881" w:header="720" w:footer="720" w:gutter="0"/>
          <w:cols w:space="720"/>
        </w:sectPr>
      </w:pPr>
    </w:p>
    <w:p w:rsidR="00836910" w:rsidRDefault="002F6C8F">
      <w:pPr>
        <w:spacing w:before="108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75" type="#_x0000_t202" style="position:absolute;left:0;text-align:left;margin-left:41.8pt;margin-top:49.7pt;width:338.4pt;height:608.25pt;z-index:-251685889;mso-wrap-distance-left:0;mso-wrap-distance-right:0;mso-position-horizontal-relative:page;mso-position-vertical-relative:page" filled="f" stroked="f">
            <v:textbox style="mso-next-textbox:#_x0000_s0" inset="0,0,0,0">
              <w:txbxContent>
                <w:p w:rsidR="00836910" w:rsidRDefault="005B6141"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7995" cy="2536190"/>
                        <wp:effectExtent l="0" t="0" r="0" b="0"/>
                        <wp:docPr id="48" name="Imagen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7995" cy="2536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28FBA205" wp14:editId="58835083">
                        <wp:extent cx="4277995" cy="5073015"/>
                        <wp:effectExtent l="0" t="0" r="0" b="0"/>
                        <wp:docPr id="47" name="Imagen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7995" cy="5073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t>steady-state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level, since this is deter</w:t>
      </w:r>
      <w:r>
        <w:rPr>
          <w:rFonts w:ascii="Times New Roman" w:hAnsi="Times New Roman"/>
          <w:b/>
          <w:color w:val="000000"/>
          <w:spacing w:val="4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 xml:space="preserve">mined by the player, and not by a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mechanical blower as is the case with a </w:t>
      </w:r>
      <w:r>
        <w:rPr>
          <w:rFonts w:ascii="Times New Roman" w:hAnsi="Times New Roman"/>
          <w:b/>
          <w:color w:val="000000"/>
          <w:sz w:val="19"/>
        </w:rPr>
        <w:t>pipe organ.</w:t>
      </w:r>
    </w:p>
    <w:p w:rsidR="00836910" w:rsidRDefault="002F6C8F">
      <w:pPr>
        <w:spacing w:line="216" w:lineRule="auto"/>
        <w:jc w:val="both"/>
        <w:rPr>
          <w:rFonts w:ascii="Times New Roman" w:hAnsi="Times New Roman"/>
          <w:b/>
          <w:color w:val="000000"/>
          <w:spacing w:val="9"/>
          <w:sz w:val="19"/>
        </w:rPr>
      </w:pPr>
      <w:r>
        <w:rPr>
          <w:rFonts w:ascii="Times New Roman" w:hAnsi="Times New Roman"/>
          <w:b/>
          <w:color w:val="000000"/>
          <w:spacing w:val="9"/>
          <w:sz w:val="19"/>
        </w:rPr>
        <w:t>With a synthesiser, a degree of ex</w:t>
      </w:r>
      <w:r>
        <w:rPr>
          <w:rFonts w:ascii="Times New Roman" w:hAnsi="Times New Roman"/>
          <w:b/>
          <w:color w:val="000000"/>
          <w:spacing w:val="9"/>
          <w:sz w:val="19"/>
        </w:rPr>
        <w:softHyphen/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pression can be obtained by modulating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the VCA using the low-frequency </w:t>
      </w:r>
      <w:r>
        <w:rPr>
          <w:rFonts w:ascii="Times New Roman" w:hAnsi="Times New Roman"/>
          <w:b/>
          <w:color w:val="000000"/>
          <w:spacing w:val="-1"/>
          <w:sz w:val="19"/>
        </w:rPr>
        <w:t>oscillators or noise source.</w:t>
      </w:r>
    </w:p>
    <w:p w:rsidR="00836910" w:rsidRDefault="002F6C8F">
      <w:pPr>
        <w:spacing w:before="432"/>
        <w:rPr>
          <w:rFonts w:ascii="Verdana" w:hAnsi="Verdana"/>
          <w:b/>
          <w:color w:val="000000"/>
          <w:spacing w:val="-6"/>
          <w:sz w:val="14"/>
        </w:rPr>
      </w:pPr>
      <w:r>
        <w:rPr>
          <w:rFonts w:ascii="Verdana" w:hAnsi="Verdana"/>
          <w:b/>
          <w:color w:val="000000"/>
          <w:spacing w:val="-6"/>
          <w:sz w:val="14"/>
        </w:rPr>
        <w:t>3. Attack</w:t>
      </w:r>
      <w:r>
        <w:rPr>
          <w:rFonts w:ascii="Arial" w:hAnsi="Arial"/>
          <w:b/>
          <w:color w:val="000000"/>
          <w:spacing w:val="4"/>
          <w:sz w:val="6"/>
        </w:rPr>
        <w:t>-</w:t>
      </w:r>
      <w:r>
        <w:rPr>
          <w:rFonts w:ascii="Verdana" w:hAnsi="Verdana"/>
          <w:b/>
          <w:color w:val="000000"/>
          <w:spacing w:val="-6"/>
          <w:sz w:val="14"/>
        </w:rPr>
        <w:t>decay-release contour</w:t>
      </w:r>
    </w:p>
    <w:p w:rsidR="00836910" w:rsidRDefault="002F6C8F">
      <w:pPr>
        <w:spacing w:before="36" w:after="72" w:line="213" w:lineRule="auto"/>
        <w:jc w:val="center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A variation on the attack-decay contour </w:t>
      </w:r>
      <w:r>
        <w:rPr>
          <w:rFonts w:ascii="Times New Roman" w:hAnsi="Times New Roman"/>
          <w:b/>
          <w:color w:val="000000"/>
          <w:spacing w:val="-2"/>
          <w:sz w:val="19"/>
        </w:rPr>
        <w:br/>
      </w:r>
      <w:r>
        <w:rPr>
          <w:rFonts w:ascii="Times New Roman" w:hAnsi="Times New Roman"/>
          <w:b/>
          <w:color w:val="000000"/>
          <w:spacing w:val="11"/>
          <w:sz w:val="19"/>
        </w:rPr>
        <w:t>is shown in figure 3. Here the slow</w:t>
      </w:r>
    </w:p>
    <w:p w:rsidR="00836910" w:rsidRDefault="002F6C8F">
      <w:pPr>
        <w:spacing w:before="108"/>
        <w:rPr>
          <w:rFonts w:ascii="Verdana" w:hAnsi="Verdana"/>
          <w:b/>
          <w:color w:val="000000"/>
          <w:spacing w:val="-7"/>
          <w:sz w:val="14"/>
        </w:rPr>
      </w:pPr>
      <w:proofErr w:type="gramStart"/>
      <w:r>
        <w:rPr>
          <w:rFonts w:ascii="Verdana" w:hAnsi="Verdana"/>
          <w:b/>
          <w:color w:val="000000"/>
          <w:spacing w:val="-7"/>
          <w:sz w:val="14"/>
        </w:rPr>
        <w:t>Figure 1.</w:t>
      </w:r>
      <w:proofErr w:type="gramEnd"/>
      <w:r>
        <w:rPr>
          <w:rFonts w:ascii="Verdana" w:hAnsi="Verdana"/>
          <w:b/>
          <w:color w:val="000000"/>
          <w:spacing w:val="-7"/>
          <w:sz w:val="14"/>
        </w:rPr>
        <w:t xml:space="preserve"> The attack-decay envelope contour </w:t>
      </w:r>
      <w:r>
        <w:rPr>
          <w:rFonts w:ascii="Verdana" w:hAnsi="Verdana"/>
          <w:b/>
          <w:color w:val="000000"/>
          <w:spacing w:val="-8"/>
          <w:sz w:val="14"/>
        </w:rPr>
        <w:t>is the simplest contour found in music.</w:t>
      </w:r>
    </w:p>
    <w:p w:rsidR="00836910" w:rsidRDefault="002F6C8F">
      <w:pPr>
        <w:spacing w:before="216"/>
        <w:jc w:val="both"/>
        <w:rPr>
          <w:rFonts w:ascii="Verdana" w:hAnsi="Verdana"/>
          <w:b/>
          <w:color w:val="000000"/>
          <w:spacing w:val="-12"/>
          <w:sz w:val="14"/>
        </w:rPr>
      </w:pPr>
      <w:proofErr w:type="gramStart"/>
      <w:r>
        <w:rPr>
          <w:rFonts w:ascii="Verdana" w:hAnsi="Verdana"/>
          <w:b/>
          <w:color w:val="000000"/>
          <w:spacing w:val="-12"/>
          <w:sz w:val="14"/>
        </w:rPr>
        <w:t>Figure 2.</w:t>
      </w:r>
      <w:proofErr w:type="gramEnd"/>
      <w:r>
        <w:rPr>
          <w:rFonts w:ascii="Verdana" w:hAnsi="Verdana"/>
          <w:b/>
          <w:color w:val="000000"/>
          <w:spacing w:val="-12"/>
          <w:sz w:val="14"/>
        </w:rPr>
        <w:t xml:space="preserve"> The attack-sustain-release contour is </w:t>
      </w:r>
      <w:r>
        <w:rPr>
          <w:rFonts w:ascii="Verdana" w:hAnsi="Verdana"/>
          <w:b/>
          <w:color w:val="000000"/>
          <w:spacing w:val="-9"/>
          <w:sz w:val="14"/>
        </w:rPr>
        <w:t xml:space="preserve">used to simulate instruments where the note </w:t>
      </w:r>
      <w:r>
        <w:rPr>
          <w:rFonts w:ascii="Verdana" w:hAnsi="Verdana"/>
          <w:b/>
          <w:color w:val="000000"/>
          <w:spacing w:val="-10"/>
          <w:sz w:val="14"/>
        </w:rPr>
        <w:t xml:space="preserve">can be sustained at a constant level, such as </w:t>
      </w:r>
      <w:r>
        <w:rPr>
          <w:rFonts w:ascii="Verdana" w:hAnsi="Verdana"/>
          <w:b/>
          <w:color w:val="000000"/>
          <w:spacing w:val="-9"/>
          <w:sz w:val="14"/>
        </w:rPr>
        <w:t>organ, woodwind, and bowed string instru</w:t>
      </w:r>
      <w:r>
        <w:rPr>
          <w:rFonts w:ascii="Verdana" w:hAnsi="Verdana"/>
          <w:b/>
          <w:color w:val="000000"/>
          <w:spacing w:val="-9"/>
          <w:sz w:val="14"/>
        </w:rPr>
        <w:softHyphen/>
      </w:r>
      <w:r>
        <w:rPr>
          <w:rFonts w:ascii="Verdana" w:hAnsi="Verdana"/>
          <w:b/>
          <w:color w:val="000000"/>
          <w:spacing w:val="-10"/>
          <w:sz w:val="14"/>
        </w:rPr>
        <w:t>ments.</w:t>
      </w:r>
    </w:p>
    <w:p w:rsidR="00836910" w:rsidRDefault="002F6C8F">
      <w:pPr>
        <w:spacing w:before="252" w:after="72"/>
        <w:jc w:val="both"/>
        <w:rPr>
          <w:rFonts w:ascii="Verdana" w:hAnsi="Verdana"/>
          <w:b/>
          <w:color w:val="000000"/>
          <w:spacing w:val="-7"/>
          <w:sz w:val="14"/>
        </w:rPr>
      </w:pPr>
      <w:proofErr w:type="gramStart"/>
      <w:r>
        <w:rPr>
          <w:rFonts w:ascii="Verdana" w:hAnsi="Verdana"/>
          <w:b/>
          <w:color w:val="000000"/>
          <w:spacing w:val="-7"/>
          <w:sz w:val="14"/>
        </w:rPr>
        <w:t>Figure 3.</w:t>
      </w:r>
      <w:proofErr w:type="gramEnd"/>
      <w:r>
        <w:rPr>
          <w:rFonts w:ascii="Verdana" w:hAnsi="Verdana"/>
          <w:b/>
          <w:color w:val="000000"/>
          <w:spacing w:val="-7"/>
          <w:sz w:val="14"/>
        </w:rPr>
        <w:t xml:space="preserve"> Instruments such as the piano can </w:t>
      </w:r>
      <w:r>
        <w:rPr>
          <w:rFonts w:ascii="Verdana" w:hAnsi="Verdana"/>
          <w:b/>
          <w:color w:val="000000"/>
          <w:spacing w:val="-10"/>
          <w:sz w:val="14"/>
        </w:rPr>
        <w:t>be simulated using the att</w:t>
      </w:r>
      <w:r>
        <w:rPr>
          <w:rFonts w:ascii="Verdana" w:hAnsi="Verdana"/>
          <w:b/>
          <w:color w:val="000000"/>
          <w:spacing w:val="-10"/>
          <w:sz w:val="14"/>
        </w:rPr>
        <w:t xml:space="preserve">ack-decay-release </w:t>
      </w:r>
      <w:r>
        <w:rPr>
          <w:rFonts w:ascii="Verdana" w:hAnsi="Verdana"/>
          <w:b/>
          <w:color w:val="000000"/>
          <w:spacing w:val="-2"/>
          <w:sz w:val="14"/>
        </w:rPr>
        <w:t>contour. As long as the key remains de</w:t>
      </w:r>
      <w:r>
        <w:rPr>
          <w:rFonts w:ascii="Verdana" w:hAnsi="Verdana"/>
          <w:b/>
          <w:color w:val="000000"/>
          <w:spacing w:val="-2"/>
          <w:sz w:val="14"/>
        </w:rPr>
        <w:softHyphen/>
      </w:r>
      <w:r>
        <w:rPr>
          <w:rFonts w:ascii="Verdana" w:hAnsi="Verdana"/>
          <w:b/>
          <w:color w:val="000000"/>
          <w:spacing w:val="-8"/>
          <w:sz w:val="14"/>
        </w:rPr>
        <w:t xml:space="preserve">pressed the decay path is followed, but once </w:t>
      </w:r>
      <w:r>
        <w:rPr>
          <w:rFonts w:ascii="Verdana" w:hAnsi="Verdana"/>
          <w:b/>
          <w:color w:val="000000"/>
          <w:spacing w:val="-7"/>
          <w:sz w:val="14"/>
        </w:rPr>
        <w:t xml:space="preserve">the key is released the note is ended more </w:t>
      </w:r>
      <w:r>
        <w:rPr>
          <w:rFonts w:ascii="Verdana" w:hAnsi="Verdana"/>
          <w:b/>
          <w:color w:val="000000"/>
          <w:spacing w:val="-8"/>
          <w:sz w:val="14"/>
        </w:rPr>
        <w:t>abruptly, following the release contour.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-1"/>
          <w:sz w:val="19"/>
        </w:rPr>
        <w:t>decay</w:t>
      </w:r>
      <w:proofErr w:type="gramEnd"/>
      <w:r>
        <w:rPr>
          <w:rFonts w:ascii="Times New Roman" w:hAnsi="Times New Roman"/>
          <w:b/>
          <w:color w:val="000000"/>
          <w:spacing w:val="-1"/>
          <w:sz w:val="19"/>
        </w:rPr>
        <w:t xml:space="preserve"> is allowed to continue for only a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certain time, and the note is then </w:t>
      </w:r>
      <w:r>
        <w:rPr>
          <w:rFonts w:ascii="Times New Roman" w:hAnsi="Times New Roman"/>
          <w:b/>
          <w:color w:val="000000"/>
          <w:spacing w:val="-4"/>
          <w:sz w:val="19"/>
        </w:rPr>
        <w:lastRenderedPageBreak/>
        <w:t xml:space="preserve">terminated by a more rapid release.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most common example of this type of contour is provided by our old friend,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piano. When a note is sounded and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the key remains depressed, then the </w:t>
      </w:r>
      <w:r>
        <w:rPr>
          <w:rFonts w:ascii="Times New Roman" w:hAnsi="Times New Roman"/>
          <w:b/>
          <w:color w:val="000000"/>
          <w:spacing w:val="4"/>
          <w:sz w:val="19"/>
        </w:rPr>
        <w:t>damper is held off the string an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d the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note decays over a period of a few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seconds. If, however, the key is released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after playing a note, the felt damper </w:t>
      </w:r>
      <w:r>
        <w:rPr>
          <w:rFonts w:ascii="Times New Roman" w:hAnsi="Times New Roman"/>
          <w:b/>
          <w:color w:val="000000"/>
          <w:spacing w:val="-1"/>
          <w:sz w:val="19"/>
        </w:rPr>
        <w:t>contacts the string and the note termin</w:t>
      </w:r>
      <w:r>
        <w:rPr>
          <w:rFonts w:ascii="Times New Roman" w:hAnsi="Times New Roman"/>
          <w:b/>
          <w:color w:val="000000"/>
          <w:spacing w:val="-1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>ates after about 500 ms.</w:t>
      </w:r>
    </w:p>
    <w:p w:rsidR="00836910" w:rsidRDefault="002F6C8F">
      <w:pPr>
        <w:spacing w:before="288"/>
        <w:rPr>
          <w:rFonts w:ascii="Verdana" w:hAnsi="Verdana"/>
          <w:b/>
          <w:color w:val="000000"/>
          <w:spacing w:val="-6"/>
          <w:sz w:val="14"/>
        </w:rPr>
      </w:pPr>
      <w:r>
        <w:rPr>
          <w:rFonts w:ascii="Verdana" w:hAnsi="Verdana"/>
          <w:b/>
          <w:color w:val="000000"/>
          <w:spacing w:val="-6"/>
          <w:sz w:val="14"/>
        </w:rPr>
        <w:t>4. Attack</w:t>
      </w:r>
      <w:r>
        <w:rPr>
          <w:rFonts w:ascii="Arial" w:hAnsi="Arial"/>
          <w:b/>
          <w:color w:val="000000"/>
          <w:spacing w:val="4"/>
          <w:sz w:val="6"/>
        </w:rPr>
        <w:t>-</w:t>
      </w:r>
      <w:r>
        <w:rPr>
          <w:rFonts w:ascii="Verdana" w:hAnsi="Verdana"/>
          <w:b/>
          <w:color w:val="000000"/>
          <w:spacing w:val="-6"/>
          <w:sz w:val="14"/>
        </w:rPr>
        <w:t>decay</w:t>
      </w:r>
      <w:r>
        <w:rPr>
          <w:rFonts w:ascii="Arial" w:hAnsi="Arial"/>
          <w:b/>
          <w:color w:val="000000"/>
          <w:spacing w:val="4"/>
          <w:sz w:val="6"/>
        </w:rPr>
        <w:t>-</w:t>
      </w:r>
      <w:r>
        <w:rPr>
          <w:rFonts w:ascii="Verdana" w:hAnsi="Verdana"/>
          <w:b/>
          <w:color w:val="000000"/>
          <w:spacing w:val="-6"/>
          <w:sz w:val="14"/>
        </w:rPr>
        <w:t>sustain</w:t>
      </w:r>
      <w:r>
        <w:rPr>
          <w:rFonts w:ascii="Arial" w:hAnsi="Arial"/>
          <w:b/>
          <w:color w:val="000000"/>
          <w:spacing w:val="4"/>
          <w:sz w:val="6"/>
        </w:rPr>
        <w:t>-</w:t>
      </w:r>
      <w:r>
        <w:rPr>
          <w:rFonts w:ascii="Verdana" w:hAnsi="Verdana"/>
          <w:b/>
          <w:color w:val="000000"/>
          <w:spacing w:val="-6"/>
          <w:sz w:val="14"/>
        </w:rPr>
        <w:t>release contour</w:t>
      </w:r>
    </w:p>
    <w:p w:rsidR="00836910" w:rsidRDefault="002F6C8F">
      <w:pPr>
        <w:spacing w:before="72" w:line="216" w:lineRule="auto"/>
        <w:jc w:val="both"/>
        <w:rPr>
          <w:rFonts w:ascii="Times New Roman" w:hAnsi="Times New Roman"/>
          <w:b/>
          <w:color w:val="000000"/>
          <w:sz w:val="19"/>
        </w:rPr>
      </w:pPr>
      <w:r>
        <w:rPr>
          <w:rFonts w:ascii="Times New Roman" w:hAnsi="Times New Roman"/>
          <w:b/>
          <w:color w:val="000000"/>
          <w:sz w:val="19"/>
        </w:rPr>
        <w:t xml:space="preserve">Most of the examples given so far relate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to envelope control of the VCA, since </w:t>
      </w:r>
      <w:r>
        <w:rPr>
          <w:rFonts w:ascii="Times New Roman" w:hAnsi="Times New Roman"/>
          <w:b/>
          <w:color w:val="000000"/>
          <w:sz w:val="19"/>
        </w:rPr>
        <w:t xml:space="preserve">the amplitude contour of a sound is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somewhat easier to visualise than its </w:t>
      </w:r>
      <w:r>
        <w:rPr>
          <w:rFonts w:ascii="Times New Roman" w:hAnsi="Times New Roman"/>
          <w:b/>
          <w:color w:val="000000"/>
          <w:spacing w:val="1"/>
          <w:sz w:val="19"/>
        </w:rPr>
        <w:t>dynamic tone colour behaviour. How</w:t>
      </w:r>
      <w:r>
        <w:rPr>
          <w:rFonts w:ascii="Times New Roman" w:hAnsi="Times New Roman"/>
          <w:b/>
          <w:color w:val="000000"/>
          <w:spacing w:val="1"/>
          <w:sz w:val="19"/>
        </w:rPr>
        <w:softHyphen/>
      </w:r>
      <w:r>
        <w:rPr>
          <w:rFonts w:ascii="Times New Roman" w:hAnsi="Times New Roman"/>
          <w:b/>
          <w:color w:val="000000"/>
          <w:spacing w:val="16"/>
          <w:sz w:val="19"/>
        </w:rPr>
        <w:t xml:space="preserve">ever, the most complex envelope </w:t>
      </w:r>
      <w:r>
        <w:rPr>
          <w:rFonts w:ascii="Times New Roman" w:hAnsi="Times New Roman"/>
          <w:b/>
          <w:color w:val="000000"/>
          <w:spacing w:val="4"/>
          <w:sz w:val="19"/>
        </w:rPr>
        <w:t>contour, shown in figure 4, is a goo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d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illustration of envelope control of the </w:t>
      </w:r>
      <w:r>
        <w:rPr>
          <w:rFonts w:ascii="Times New Roman" w:hAnsi="Times New Roman"/>
          <w:b/>
          <w:color w:val="000000"/>
          <w:sz w:val="20"/>
        </w:rPr>
        <w:t>VCF.</w:t>
      </w:r>
    </w:p>
    <w:p w:rsidR="00836910" w:rsidRDefault="002F6C8F">
      <w:pPr>
        <w:spacing w:line="216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Many brass instruments, such as the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trumpet, are characterised by a rapid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build-up of harmonics during the attack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period of the note, which gives the </w:t>
      </w:r>
      <w:r>
        <w:rPr>
          <w:rFonts w:ascii="Times New Roman" w:hAnsi="Times New Roman"/>
          <w:b/>
          <w:color w:val="000000"/>
          <w:sz w:val="19"/>
        </w:rPr>
        <w:t xml:space="preserve">instrument a very strident sound. Once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the note is established, however,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harmonics die away somewhat, and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tone is much more mellow during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steady state period. Finally, during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release period at the end of the note, </w:t>
      </w:r>
      <w:r>
        <w:rPr>
          <w:rFonts w:ascii="Times New Roman" w:hAnsi="Times New Roman"/>
          <w:b/>
          <w:color w:val="000000"/>
          <w:spacing w:val="-1"/>
          <w:sz w:val="19"/>
        </w:rPr>
        <w:t>the note dies away fairly rapidly.</w:t>
      </w:r>
    </w:p>
    <w:p w:rsidR="00836910" w:rsidRDefault="002F6C8F">
      <w:pPr>
        <w:spacing w:before="36" w:line="218" w:lineRule="auto"/>
        <w:jc w:val="both"/>
        <w:rPr>
          <w:rFonts w:ascii="Times New Roman" w:hAnsi="Times New Roman"/>
          <w:b/>
          <w:color w:val="000000"/>
          <w:spacing w:val="12"/>
          <w:sz w:val="19"/>
        </w:rPr>
      </w:pPr>
      <w:r>
        <w:rPr>
          <w:rFonts w:ascii="Times New Roman" w:hAnsi="Times New Roman"/>
          <w:b/>
          <w:color w:val="000000"/>
          <w:spacing w:val="12"/>
          <w:sz w:val="19"/>
        </w:rPr>
        <w:t xml:space="preserve">This type of characteristic can be </w:t>
      </w:r>
      <w:r>
        <w:rPr>
          <w:rFonts w:ascii="Times New Roman" w:hAnsi="Times New Roman"/>
          <w:b/>
          <w:color w:val="000000"/>
          <w:spacing w:val="1"/>
          <w:sz w:val="19"/>
        </w:rPr>
        <w:t>obtained by using the VCF in the low-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pass mode and controlling it with an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envelope contour similar to that shown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in figure 4. As the control voltage </w:t>
      </w:r>
      <w:proofErr w:type="gramStart"/>
      <w:r>
        <w:rPr>
          <w:rFonts w:ascii="Times New Roman" w:hAnsi="Times New Roman"/>
          <w:b/>
          <w:color w:val="000000"/>
          <w:spacing w:val="-2"/>
          <w:sz w:val="19"/>
        </w:rPr>
        <w:t>rises</w:t>
      </w:r>
      <w:proofErr w:type="gramEnd"/>
      <w:r>
        <w:rPr>
          <w:rFonts w:ascii="Times New Roman" w:hAnsi="Times New Roman"/>
          <w:b/>
          <w:color w:val="000000"/>
          <w:spacing w:val="-2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2"/>
          <w:sz w:val="19"/>
        </w:rPr>
        <w:t>during the attack period, so the turn</w:t>
      </w:r>
      <w:r>
        <w:rPr>
          <w:rFonts w:ascii="Times New Roman" w:hAnsi="Times New Roman"/>
          <w:b/>
          <w:color w:val="000000"/>
          <w:spacing w:val="2"/>
          <w:sz w:val="19"/>
        </w:rPr>
        <w:softHyphen/>
        <w:t>over frequency of the VCF in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creases,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passing more harmonics. During the </w:t>
      </w:r>
      <w:r>
        <w:rPr>
          <w:rFonts w:ascii="Times New Roman" w:hAnsi="Times New Roman"/>
          <w:b/>
          <w:color w:val="000000"/>
          <w:spacing w:val="6"/>
          <w:sz w:val="19"/>
        </w:rPr>
        <w:t>decay period the VCF turnover fre</w:t>
      </w:r>
      <w:r>
        <w:rPr>
          <w:rFonts w:ascii="Times New Roman" w:hAnsi="Times New Roman"/>
          <w:b/>
          <w:color w:val="000000"/>
          <w:spacing w:val="6"/>
          <w:sz w:val="19"/>
        </w:rPr>
        <w:softHyphen/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quency falls until the steady-state value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is reached, and finally, during the </w:t>
      </w:r>
      <w:r>
        <w:rPr>
          <w:rFonts w:ascii="Times New Roman" w:hAnsi="Times New Roman"/>
          <w:b/>
          <w:color w:val="000000"/>
          <w:spacing w:val="3"/>
          <w:sz w:val="19"/>
        </w:rPr>
        <w:t>release period the VCF turnover fre</w:t>
      </w:r>
      <w:r>
        <w:rPr>
          <w:rFonts w:ascii="Times New Roman" w:hAnsi="Times New Roman"/>
          <w:b/>
          <w:color w:val="000000"/>
          <w:spacing w:val="3"/>
          <w:sz w:val="19"/>
        </w:rPr>
        <w:softHyphen/>
      </w:r>
      <w:r>
        <w:rPr>
          <w:rFonts w:ascii="Times New Roman" w:hAnsi="Times New Roman"/>
          <w:b/>
          <w:color w:val="000000"/>
          <w:spacing w:val="-2"/>
          <w:sz w:val="19"/>
        </w:rPr>
        <w:t>quency drops very rapidly.</w:t>
      </w:r>
    </w:p>
    <w:p w:rsidR="00836910" w:rsidRDefault="002F6C8F">
      <w:pPr>
        <w:spacing w:before="252"/>
        <w:rPr>
          <w:rFonts w:ascii="Tahoma" w:hAnsi="Tahoma"/>
          <w:b/>
          <w:color w:val="000000"/>
          <w:spacing w:val="-8"/>
          <w:sz w:val="20"/>
        </w:rPr>
      </w:pPr>
      <w:r>
        <w:rPr>
          <w:rFonts w:ascii="Tahoma" w:hAnsi="Tahoma"/>
          <w:b/>
          <w:color w:val="000000"/>
          <w:spacing w:val="-8"/>
          <w:sz w:val="20"/>
        </w:rPr>
        <w:t>Envelope shaper requirements</w:t>
      </w:r>
    </w:p>
    <w:p w:rsidR="00836910" w:rsidRDefault="002F6C8F">
      <w:pPr>
        <w:spacing w:before="36" w:line="218" w:lineRule="auto"/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rPr>
          <w:rFonts w:ascii="Times New Roman" w:hAnsi="Times New Roman"/>
          <w:b/>
          <w:color w:val="000000"/>
          <w:spacing w:val="5"/>
          <w:sz w:val="19"/>
        </w:rPr>
        <w:t xml:space="preserve">It is apparent from figure 5 that the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envelope contours shown in figures I to 3 are merely special cases of the more </w:t>
      </w:r>
      <w:r>
        <w:rPr>
          <w:rFonts w:ascii="Times New Roman" w:hAnsi="Times New Roman"/>
          <w:b/>
          <w:color w:val="000000"/>
          <w:spacing w:val="-5"/>
          <w:sz w:val="19"/>
        </w:rPr>
        <w:t>general attack-decay-sustain-release con</w:t>
      </w:r>
      <w:r>
        <w:rPr>
          <w:rFonts w:ascii="Times New Roman" w:hAnsi="Times New Roman"/>
          <w:b/>
          <w:color w:val="000000"/>
          <w:spacing w:val="-5"/>
          <w:sz w:val="19"/>
        </w:rPr>
        <w:softHyphen/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tour illustrated in figure 4. Any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four contours can be generated by an </w:t>
      </w:r>
      <w:r>
        <w:rPr>
          <w:rFonts w:ascii="Times New Roman" w:hAnsi="Times New Roman"/>
          <w:b/>
          <w:color w:val="000000"/>
          <w:spacing w:val="3"/>
          <w:sz w:val="19"/>
        </w:rPr>
        <w:t>envelope shaper havi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ng the following </w:t>
      </w:r>
      <w:r>
        <w:rPr>
          <w:rFonts w:ascii="Times New Roman" w:hAnsi="Times New Roman"/>
          <w:b/>
          <w:color w:val="000000"/>
          <w:sz w:val="19"/>
        </w:rPr>
        <w:t>four functions:</w:t>
      </w:r>
    </w:p>
    <w:p w:rsidR="00836910" w:rsidRDefault="002F6C8F">
      <w:pPr>
        <w:numPr>
          <w:ilvl w:val="0"/>
          <w:numId w:val="1"/>
        </w:numPr>
        <w:spacing w:before="108" w:line="206" w:lineRule="auto"/>
        <w:ind w:left="0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>variable attack time (A)</w:t>
      </w:r>
    </w:p>
    <w:p w:rsidR="00836910" w:rsidRDefault="002F6C8F">
      <w:pPr>
        <w:numPr>
          <w:ilvl w:val="0"/>
          <w:numId w:val="1"/>
        </w:numPr>
        <w:spacing w:line="201" w:lineRule="auto"/>
        <w:ind w:left="0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>variable decay time (D)</w:t>
      </w:r>
    </w:p>
    <w:p w:rsidR="00836910" w:rsidRDefault="002F6C8F">
      <w:pPr>
        <w:numPr>
          <w:ilvl w:val="0"/>
          <w:numId w:val="1"/>
        </w:numPr>
        <w:spacing w:line="192" w:lineRule="auto"/>
        <w:ind w:left="0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>variable sustain level (S)</w:t>
      </w:r>
    </w:p>
    <w:p w:rsidR="00836910" w:rsidRDefault="002F6C8F">
      <w:pPr>
        <w:numPr>
          <w:ilvl w:val="0"/>
          <w:numId w:val="1"/>
        </w:numPr>
        <w:spacing w:line="208" w:lineRule="auto"/>
        <w:ind w:left="0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>variable release time (R)</w:t>
      </w:r>
    </w:p>
    <w:p w:rsidR="00836910" w:rsidRDefault="002F6C8F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These four parameters can be preset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manually using the ADSR controls of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the envelope shaper. The envelope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shaper is controlled by the gate pulse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output of the keyboard. When a key is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depressed the gate output goes high and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this initiates the attack-decay sequence.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The output of the envelope shaper then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remains at the sustain level until the key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is released, when the release period </w:t>
      </w:r>
      <w:r>
        <w:rPr>
          <w:rFonts w:ascii="Times New Roman" w:hAnsi="Times New Roman"/>
          <w:b/>
          <w:color w:val="000000"/>
          <w:sz w:val="19"/>
        </w:rPr>
        <w:t>begins.</w:t>
      </w:r>
    </w:p>
    <w:p w:rsidR="00836910" w:rsidRDefault="00836910">
      <w:pPr>
        <w:sectPr w:rsidR="00836910">
          <w:type w:val="continuous"/>
          <w:pgSz w:w="11918" w:h="16854"/>
          <w:pgMar w:top="652" w:right="787" w:bottom="509" w:left="836" w:header="720" w:footer="720" w:gutter="0"/>
          <w:cols w:num="3" w:sep="1" w:space="0" w:equalWidth="0">
            <w:col w:w="3265" w:space="220"/>
            <w:col w:w="3265" w:space="220"/>
            <w:col w:w="3265" w:space="0"/>
          </w:cols>
        </w:sectPr>
      </w:pPr>
    </w:p>
    <w:p w:rsidR="00836910" w:rsidRDefault="002F6C8F">
      <w:pPr>
        <w:spacing w:after="144" w:line="194" w:lineRule="auto"/>
        <w:rPr>
          <w:rFonts w:ascii="Times New Roman" w:hAnsi="Times New Roman"/>
          <w:b/>
          <w:color w:val="000000"/>
          <w:spacing w:val="-4"/>
          <w:sz w:val="18"/>
        </w:rPr>
      </w:pPr>
      <w:r>
        <w:lastRenderedPageBreak/>
        <w:pict>
          <v:line id="_x0000_s1061" style="position:absolute;z-index:251634688;mso-position-horizontal-relative:text;mso-position-vertical-relative:text" from="0,9.35pt" to="510.45pt,9.35pt" strokeweight=".7pt"/>
        </w:pict>
      </w:r>
      <w:r>
        <w:rPr>
          <w:rFonts w:ascii="Times New Roman" w:hAnsi="Times New Roman"/>
          <w:b/>
          <w:color w:val="000000"/>
          <w:spacing w:val="-4"/>
          <w:sz w:val="18"/>
        </w:rPr>
        <w:t>066 — FORMANT</w:t>
      </w:r>
    </w:p>
    <w:p w:rsidR="00836910" w:rsidRDefault="00836910">
      <w:pPr>
        <w:sectPr w:rsidR="00836910">
          <w:pgSz w:w="11918" w:h="16854"/>
          <w:pgMar w:top="634" w:right="748" w:bottom="530" w:left="902" w:header="720" w:footer="720" w:gutter="0"/>
          <w:cols w:space="720"/>
        </w:sectPr>
      </w:pPr>
    </w:p>
    <w:p w:rsidR="00836910" w:rsidRDefault="002F6C8F">
      <w:pPr>
        <w:spacing w:line="244" w:lineRule="auto"/>
        <w:ind w:left="72"/>
        <w:rPr>
          <w:rFonts w:ascii="Verdana" w:hAnsi="Verdana"/>
          <w:b/>
          <w:color w:val="000000"/>
          <w:spacing w:val="-14"/>
          <w:sz w:val="19"/>
        </w:rPr>
      </w:pPr>
      <w:r>
        <w:lastRenderedPageBreak/>
        <w:pict>
          <v:shape id="_x0000_s1060" type="#_x0000_t202" style="position:absolute;left:0;text-align:left;margin-left:42.85pt;margin-top:48.6pt;width:343.05pt;height:748.95pt;z-index:-251660288;mso-wrap-distance-left:0;mso-wrap-distance-right:0;mso-position-horizontal-relative:page;mso-position-vertical-relative:page" filled="f" stroked="f">
            <v:textbox inset="0,0,0,0">
              <w:txbxContent>
                <w:p w:rsidR="00836910" w:rsidRDefault="008378D6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070985" cy="8881745"/>
                        <wp:effectExtent l="0" t="0" r="0" b="0"/>
                        <wp:docPr id="85" name="Imagen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0985" cy="8881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Verdana" w:hAnsi="Verdana"/>
          <w:b/>
          <w:color w:val="000000"/>
          <w:spacing w:val="-14"/>
          <w:sz w:val="19"/>
        </w:rPr>
        <w:t>Block diagram</w:t>
      </w:r>
    </w:p>
    <w:p w:rsidR="00836910" w:rsidRDefault="002F6C8F">
      <w:pPr>
        <w:spacing w:line="218" w:lineRule="auto"/>
        <w:ind w:left="72" w:right="72"/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The required exponential attack, decay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and release characteristics are easily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obtained by charging and discharging a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capacitor through resistors, and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sustain level by clamping the capacitor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voltage to a preset D.C. level during </w:t>
      </w:r>
      <w:proofErr w:type="gramStart"/>
      <w:r>
        <w:rPr>
          <w:rFonts w:ascii="Times New Roman" w:hAnsi="Times New Roman"/>
          <w:b/>
          <w:color w:val="000000"/>
          <w:spacing w:val="-5"/>
          <w:sz w:val="19"/>
        </w:rPr>
        <w:t xml:space="preserve">the </w:t>
      </w:r>
      <w:r>
        <w:rPr>
          <w:rFonts w:ascii="Times New Roman" w:hAnsi="Times New Roman"/>
          <w:b/>
          <w:color w:val="000000"/>
          <w:spacing w:val="3"/>
          <w:sz w:val="19"/>
        </w:rPr>
        <w:t>sustain</w:t>
      </w:r>
      <w:proofErr w:type="gramEnd"/>
      <w:r>
        <w:rPr>
          <w:rFonts w:ascii="Times New Roman" w:hAnsi="Times New Roman"/>
          <w:b/>
          <w:color w:val="000000"/>
          <w:spacing w:val="3"/>
          <w:sz w:val="19"/>
        </w:rPr>
        <w:t xml:space="preserve"> period. The basic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principle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of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the envelope shaper is illustrated in </w:t>
      </w:r>
      <w:r>
        <w:rPr>
          <w:rFonts w:ascii="Times New Roman" w:hAnsi="Times New Roman"/>
          <w:b/>
          <w:color w:val="000000"/>
          <w:spacing w:val="-1"/>
          <w:sz w:val="19"/>
        </w:rPr>
        <w:t>figure 6. The gate pulse is fed to a volt</w:t>
      </w:r>
      <w:r>
        <w:rPr>
          <w:rFonts w:ascii="Times New Roman" w:hAnsi="Times New Roman"/>
          <w:b/>
          <w:color w:val="000000"/>
          <w:spacing w:val="-1"/>
          <w:sz w:val="19"/>
        </w:rPr>
        <w:softHyphen/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age follower </w:t>
      </w:r>
      <w:proofErr w:type="gramStart"/>
      <w:r>
        <w:rPr>
          <w:rFonts w:ascii="Times New Roman" w:hAnsi="Times New Roman"/>
          <w:b/>
          <w:color w:val="000000"/>
          <w:spacing w:val="5"/>
          <w:sz w:val="19"/>
        </w:rPr>
        <w:t>Al ,</w:t>
      </w:r>
      <w:proofErr w:type="gramEnd"/>
      <w:r>
        <w:rPr>
          <w:rFonts w:ascii="Times New Roman" w:hAnsi="Times New Roman"/>
          <w:b/>
          <w:color w:val="000000"/>
          <w:spacing w:val="5"/>
          <w:sz w:val="19"/>
        </w:rPr>
        <w:t xml:space="preserve"> and when the gate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pulse is high C charges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exponentially </w:t>
      </w:r>
      <w:r>
        <w:rPr>
          <w:rFonts w:ascii="Times New Roman" w:hAnsi="Times New Roman"/>
          <w:b/>
          <w:color w:val="000000"/>
          <w:sz w:val="19"/>
        </w:rPr>
        <w:t>through P2 and D2 (and T3).</w:t>
      </w:r>
    </w:p>
    <w:p w:rsidR="00836910" w:rsidRDefault="002F6C8F">
      <w:pPr>
        <w:spacing w:line="216" w:lineRule="auto"/>
        <w:ind w:left="72" w:right="72"/>
        <w:jc w:val="both"/>
        <w:rPr>
          <w:rFonts w:ascii="Times New Roman" w:hAnsi="Times New Roman"/>
          <w:b/>
          <w:color w:val="000000"/>
          <w:spacing w:val="15"/>
          <w:sz w:val="19"/>
        </w:rPr>
      </w:pPr>
      <w:r>
        <w:rPr>
          <w:rFonts w:ascii="Times New Roman" w:hAnsi="Times New Roman"/>
          <w:b/>
          <w:color w:val="000000"/>
          <w:spacing w:val="15"/>
          <w:sz w:val="19"/>
        </w:rPr>
        <w:t xml:space="preserve">At the end of the Attack period,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`switch' T3 is opened and T6 is closed.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Capacitor C now discharges through D4 and P3 (Decay), until the Sustain level is </w:t>
      </w:r>
      <w:r>
        <w:rPr>
          <w:rFonts w:ascii="Times New Roman" w:hAnsi="Times New Roman"/>
          <w:b/>
          <w:color w:val="000000"/>
          <w:sz w:val="19"/>
        </w:rPr>
        <w:t xml:space="preserve">reached. This level is maintained until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the gate pulse finishes, either when the </w:t>
      </w:r>
      <w:r>
        <w:rPr>
          <w:rFonts w:ascii="Times New Roman" w:hAnsi="Times New Roman"/>
          <w:b/>
          <w:color w:val="000000"/>
          <w:spacing w:val="-6"/>
          <w:sz w:val="19"/>
        </w:rPr>
        <w:t xml:space="preserve">key is released or when a preset time has </w:t>
      </w:r>
      <w:r>
        <w:rPr>
          <w:rFonts w:ascii="Times New Roman" w:hAnsi="Times New Roman"/>
          <w:b/>
          <w:color w:val="000000"/>
          <w:sz w:val="19"/>
        </w:rPr>
        <w:t>elapsed.</w:t>
      </w:r>
    </w:p>
    <w:p w:rsidR="00836910" w:rsidRDefault="002F6C8F">
      <w:pPr>
        <w:spacing w:after="108" w:line="218" w:lineRule="auto"/>
        <w:ind w:left="72" w:right="72"/>
        <w:jc w:val="both"/>
        <w:rPr>
          <w:rFonts w:ascii="Times New Roman" w:hAnsi="Times New Roman"/>
          <w:b/>
          <w:color w:val="000000"/>
          <w:spacing w:val="-2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-2"/>
          <w:sz w:val="19"/>
        </w:rPr>
        <w:t>Whe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n the gate pulse finishes, the output </w:t>
      </w:r>
      <w:r>
        <w:rPr>
          <w:rFonts w:ascii="Times New Roman" w:hAnsi="Times New Roman"/>
          <w:b/>
          <w:color w:val="000000"/>
          <w:spacing w:val="8"/>
          <w:sz w:val="19"/>
        </w:rPr>
        <w:t>of Al goes to zero volts, and C dis</w:t>
      </w:r>
      <w:r>
        <w:rPr>
          <w:rFonts w:ascii="Times New Roman" w:hAnsi="Times New Roman"/>
          <w:b/>
          <w:color w:val="000000"/>
          <w:spacing w:val="8"/>
          <w:sz w:val="19"/>
        </w:rPr>
        <w:softHyphen/>
      </w:r>
      <w:r>
        <w:rPr>
          <w:rFonts w:ascii="Times New Roman" w:hAnsi="Times New Roman"/>
          <w:b/>
          <w:color w:val="000000"/>
          <w:spacing w:val="1"/>
          <w:sz w:val="19"/>
        </w:rPr>
        <w:t>charges through DI and P1 (Release).</w:t>
      </w:r>
      <w:proofErr w:type="gramEnd"/>
      <w:r>
        <w:rPr>
          <w:rFonts w:ascii="Times New Roman" w:hAnsi="Times New Roman"/>
          <w:b/>
          <w:color w:val="000000"/>
          <w:spacing w:val="1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The capacitor </w:t>
      </w:r>
      <w:r>
        <w:rPr>
          <w:rFonts w:ascii="Times New Roman" w:hAnsi="Times New Roman"/>
          <w:b/>
          <w:color w:val="000000"/>
          <w:spacing w:val="4"/>
          <w:sz w:val="19"/>
        </w:rPr>
        <w:t>cannot discharge fully,</w:t>
      </w:r>
    </w:p>
    <w:tbl>
      <w:tblPr>
        <w:tblW w:w="0" w:type="auto"/>
        <w:tblInd w:w="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0"/>
      </w:tblGrid>
      <w:tr w:rsidR="00836910">
        <w:tblPrEx>
          <w:tblCellMar>
            <w:top w:w="0" w:type="dxa"/>
            <w:bottom w:w="0" w:type="dxa"/>
          </w:tblCellMar>
        </w:tblPrEx>
        <w:trPr>
          <w:trHeight w:hRule="exact" w:val="4709"/>
        </w:trPr>
        <w:tc>
          <w:tcPr>
            <w:tcW w:w="33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836910" w:rsidRDefault="002F6C8F">
            <w:pPr>
              <w:spacing w:before="1944"/>
              <w:ind w:left="216"/>
              <w:rPr>
                <w:rFonts w:ascii="Tahoma" w:hAnsi="Tahoma"/>
                <w:b/>
                <w:color w:val="000000"/>
                <w:sz w:val="14"/>
              </w:rPr>
            </w:pPr>
            <w:r>
              <w:rPr>
                <w:rFonts w:ascii="Tahoma" w:hAnsi="Tahoma"/>
                <w:b/>
                <w:color w:val="000000"/>
                <w:sz w:val="14"/>
              </w:rPr>
              <w:t>ADSR adjustment ranges:</w:t>
            </w:r>
          </w:p>
          <w:p w:rsidR="00836910" w:rsidRDefault="002F6C8F">
            <w:pPr>
              <w:tabs>
                <w:tab w:val="right" w:pos="3122"/>
              </w:tabs>
              <w:spacing w:before="36"/>
              <w:ind w:left="216"/>
              <w:rPr>
                <w:rFonts w:ascii="Tahoma" w:hAnsi="Tahoma"/>
                <w:b/>
                <w:color w:val="000000"/>
                <w:spacing w:val="2"/>
                <w:sz w:val="14"/>
              </w:rPr>
            </w:pPr>
            <w:r>
              <w:rPr>
                <w:rFonts w:ascii="Tahoma" w:hAnsi="Tahoma"/>
                <w:b/>
                <w:color w:val="000000"/>
                <w:spacing w:val="2"/>
                <w:sz w:val="14"/>
              </w:rPr>
              <w:t>Attack period (Al</w:t>
            </w:r>
            <w:r>
              <w:rPr>
                <w:rFonts w:ascii="Tahoma" w:hAnsi="Tahoma"/>
                <w:b/>
                <w:color w:val="000000"/>
                <w:spacing w:val="2"/>
                <w:sz w:val="14"/>
              </w:rPr>
              <w:tab/>
            </w:r>
            <w:r>
              <w:rPr>
                <w:rFonts w:ascii="Tahoma" w:hAnsi="Tahoma"/>
                <w:b/>
                <w:color w:val="000000"/>
                <w:spacing w:val="16"/>
                <w:sz w:val="14"/>
              </w:rPr>
              <w:t>10 ms...20s</w:t>
            </w:r>
          </w:p>
          <w:p w:rsidR="00836910" w:rsidRDefault="002F6C8F">
            <w:pPr>
              <w:tabs>
                <w:tab w:val="right" w:pos="3122"/>
              </w:tabs>
              <w:ind w:left="216"/>
              <w:rPr>
                <w:rFonts w:ascii="Tahoma" w:hAnsi="Tahoma"/>
                <w:b/>
                <w:color w:val="000000"/>
                <w:sz w:val="14"/>
              </w:rPr>
            </w:pPr>
            <w:r>
              <w:rPr>
                <w:rFonts w:ascii="Tahoma" w:hAnsi="Tahoma"/>
                <w:b/>
                <w:color w:val="000000"/>
                <w:sz w:val="14"/>
              </w:rPr>
              <w:t>Decay period (D)</w:t>
            </w:r>
            <w:r>
              <w:rPr>
                <w:rFonts w:ascii="Tahoma" w:hAnsi="Tahoma"/>
                <w:b/>
                <w:color w:val="000000"/>
                <w:sz w:val="14"/>
              </w:rPr>
              <w:tab/>
            </w:r>
            <w:r>
              <w:rPr>
                <w:rFonts w:ascii="Tahoma" w:hAnsi="Tahoma"/>
                <w:b/>
                <w:color w:val="000000"/>
                <w:spacing w:val="12"/>
                <w:sz w:val="14"/>
              </w:rPr>
              <w:t>10ms...20s</w:t>
            </w:r>
          </w:p>
          <w:p w:rsidR="00836910" w:rsidRDefault="002F6C8F">
            <w:pPr>
              <w:tabs>
                <w:tab w:val="left" w:pos="1355"/>
                <w:tab w:val="right" w:pos="3126"/>
              </w:tabs>
              <w:ind w:left="216"/>
              <w:rPr>
                <w:rFonts w:ascii="Tahoma" w:hAnsi="Tahoma"/>
                <w:b/>
                <w:color w:val="000000"/>
                <w:spacing w:val="-8"/>
                <w:sz w:val="14"/>
              </w:rPr>
            </w:pPr>
            <w:r>
              <w:rPr>
                <w:rFonts w:ascii="Tahoma" w:hAnsi="Tahoma"/>
                <w:b/>
                <w:color w:val="000000"/>
                <w:spacing w:val="-8"/>
                <w:sz w:val="14"/>
              </w:rPr>
              <w:t>Sustain level</w:t>
            </w:r>
            <w:r>
              <w:rPr>
                <w:rFonts w:ascii="Tahoma" w:hAnsi="Tahoma"/>
                <w:b/>
                <w:color w:val="000000"/>
                <w:spacing w:val="-8"/>
                <w:sz w:val="14"/>
              </w:rPr>
              <w:tab/>
            </w:r>
            <w:proofErr w:type="gramStart"/>
            <w:r>
              <w:rPr>
                <w:rFonts w:ascii="Tahoma" w:hAnsi="Tahoma"/>
                <w:b/>
                <w:color w:val="000000"/>
                <w:spacing w:val="-18"/>
                <w:sz w:val="14"/>
              </w:rPr>
              <w:t>IS )</w:t>
            </w:r>
            <w:proofErr w:type="gramEnd"/>
            <w:r>
              <w:rPr>
                <w:rFonts w:ascii="Tahoma" w:hAnsi="Tahoma"/>
                <w:b/>
                <w:color w:val="000000"/>
                <w:spacing w:val="-18"/>
                <w:sz w:val="14"/>
              </w:rPr>
              <w:tab/>
            </w:r>
            <w:r>
              <w:rPr>
                <w:rFonts w:ascii="Tahoma" w:hAnsi="Tahoma"/>
                <w:b/>
                <w:color w:val="000000"/>
                <w:spacing w:val="16"/>
                <w:sz w:val="14"/>
              </w:rPr>
              <w:t>0.5 V . .. 5V</w:t>
            </w:r>
          </w:p>
          <w:p w:rsidR="00836910" w:rsidRDefault="002F6C8F">
            <w:pPr>
              <w:tabs>
                <w:tab w:val="right" w:pos="3122"/>
              </w:tabs>
              <w:spacing w:after="1800"/>
              <w:ind w:left="216"/>
              <w:rPr>
                <w:rFonts w:ascii="Tahoma" w:hAnsi="Tahoma"/>
                <w:b/>
                <w:color w:val="000000"/>
                <w:spacing w:val="-4"/>
                <w:sz w:val="14"/>
              </w:rPr>
            </w:pPr>
            <w:r>
              <w:rPr>
                <w:rFonts w:ascii="Tahoma" w:hAnsi="Tahoma"/>
                <w:b/>
                <w:color w:val="000000"/>
                <w:spacing w:val="-4"/>
                <w:sz w:val="14"/>
              </w:rPr>
              <w:t>Release period (R)</w:t>
            </w:r>
            <w:r>
              <w:rPr>
                <w:rFonts w:ascii="Tahoma" w:hAnsi="Tahoma"/>
                <w:b/>
                <w:color w:val="000000"/>
                <w:spacing w:val="-4"/>
                <w:sz w:val="14"/>
              </w:rPr>
              <w:tab/>
            </w:r>
            <w:r>
              <w:rPr>
                <w:rFonts w:ascii="Tahoma" w:hAnsi="Tahoma"/>
                <w:b/>
                <w:color w:val="000000"/>
                <w:spacing w:val="12"/>
                <w:sz w:val="14"/>
              </w:rPr>
              <w:t>10ms...20s</w:t>
            </w:r>
          </w:p>
        </w:tc>
      </w:tr>
    </w:tbl>
    <w:p w:rsidR="00836910" w:rsidRDefault="002F6C8F">
      <w:pPr>
        <w:spacing w:before="180" w:line="216" w:lineRule="auto"/>
        <w:ind w:right="72"/>
        <w:jc w:val="both"/>
        <w:rPr>
          <w:rFonts w:ascii="Times New Roman" w:hAnsi="Times New Roman"/>
          <w:b/>
          <w:color w:val="000000"/>
          <w:spacing w:val="9"/>
          <w:sz w:val="18"/>
        </w:rPr>
      </w:pPr>
      <w:proofErr w:type="gramStart"/>
      <w:r>
        <w:rPr>
          <w:rFonts w:ascii="Times New Roman" w:hAnsi="Times New Roman"/>
          <w:b/>
          <w:color w:val="000000"/>
          <w:spacing w:val="9"/>
          <w:sz w:val="18"/>
        </w:rPr>
        <w:t>since</w:t>
      </w:r>
      <w:proofErr w:type="gramEnd"/>
      <w:r>
        <w:rPr>
          <w:rFonts w:ascii="Times New Roman" w:hAnsi="Times New Roman"/>
          <w:b/>
          <w:color w:val="000000"/>
          <w:spacing w:val="9"/>
          <w:sz w:val="18"/>
        </w:rPr>
        <w:t xml:space="preserve">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DI ceases to conduct once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voltage on C has fallen to about 0.5 V,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but this is not important as it merely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constitutes a D.C. offset which can be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compensated for. The attack, decay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and release times may be adjusted by </w:t>
      </w:r>
      <w:r>
        <w:rPr>
          <w:rFonts w:ascii="Times New Roman" w:hAnsi="Times New Roman"/>
          <w:b/>
          <w:color w:val="000000"/>
          <w:sz w:val="19"/>
        </w:rPr>
        <w:t>means of P2, P3 and Pl.</w:t>
      </w:r>
    </w:p>
    <w:p w:rsidR="00836910" w:rsidRDefault="002F6C8F">
      <w:pPr>
        <w:spacing w:before="432"/>
        <w:rPr>
          <w:rFonts w:ascii="Verdana" w:hAnsi="Verdana"/>
          <w:b/>
          <w:color w:val="000000"/>
          <w:spacing w:val="-10"/>
          <w:sz w:val="19"/>
        </w:rPr>
      </w:pPr>
      <w:r>
        <w:rPr>
          <w:rFonts w:ascii="Verdana" w:hAnsi="Verdana"/>
          <w:b/>
          <w:color w:val="000000"/>
          <w:spacing w:val="-10"/>
          <w:sz w:val="19"/>
        </w:rPr>
        <w:t>Complete circuit</w:t>
      </w:r>
    </w:p>
    <w:p w:rsidR="00836910" w:rsidRDefault="002F6C8F">
      <w:pPr>
        <w:ind w:right="72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 xml:space="preserve">The complete circuit, which is shown in figure 7, is, of course, more complicated. </w:t>
      </w:r>
      <w:r>
        <w:rPr>
          <w:rFonts w:ascii="Times New Roman" w:hAnsi="Times New Roman"/>
          <w:b/>
          <w:color w:val="000000"/>
          <w:sz w:val="19"/>
        </w:rPr>
        <w:t xml:space="preserve">The envelope shaper has two modes of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operation, ADSR and AD, which are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selected by means </w:t>
      </w:r>
      <w:proofErr w:type="gramStart"/>
      <w:r>
        <w:rPr>
          <w:rFonts w:ascii="Times New Roman" w:hAnsi="Times New Roman"/>
          <w:b/>
          <w:color w:val="000000"/>
          <w:spacing w:val="6"/>
          <w:sz w:val="19"/>
        </w:rPr>
        <w:t>of  Si</w:t>
      </w:r>
      <w:r>
        <w:rPr>
          <w:rFonts w:ascii="Times New Roman" w:hAnsi="Times New Roman"/>
          <w:b/>
          <w:color w:val="000000"/>
          <w:spacing w:val="6"/>
          <w:sz w:val="19"/>
        </w:rPr>
        <w:t>,With</w:t>
      </w:r>
      <w:proofErr w:type="gramEnd"/>
      <w:r>
        <w:rPr>
          <w:rFonts w:ascii="Times New Roman" w:hAnsi="Times New Roman"/>
          <w:b/>
          <w:color w:val="000000"/>
          <w:spacing w:val="6"/>
          <w:sz w:val="19"/>
        </w:rPr>
        <w:t xml:space="preserve"> S 1 in </w:t>
      </w:r>
      <w:r>
        <w:rPr>
          <w:rFonts w:ascii="Times New Roman" w:hAnsi="Times New Roman"/>
          <w:b/>
          <w:color w:val="000000"/>
          <w:sz w:val="19"/>
        </w:rPr>
        <w:t>position 'b' (ADSR) the circuit operates as follows:</w:t>
      </w:r>
    </w:p>
    <w:p w:rsidR="00836910" w:rsidRDefault="002F6C8F">
      <w:pPr>
        <w:ind w:right="72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 xml:space="preserve">When a key is depressed the gate pulse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output goes to +5 V.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ICI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has a gain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slightly greater than unity, so about </w:t>
      </w:r>
      <w:r>
        <w:rPr>
          <w:rFonts w:ascii="Times New Roman" w:hAnsi="Times New Roman"/>
          <w:b/>
          <w:color w:val="000000"/>
          <w:spacing w:val="-1"/>
          <w:sz w:val="19"/>
        </w:rPr>
        <w:t>+6 V appears at its output.</w:t>
      </w:r>
    </w:p>
    <w:p w:rsidR="00836910" w:rsidRDefault="002F6C8F">
      <w:pPr>
        <w:spacing w:line="213" w:lineRule="auto"/>
        <w:jc w:val="center"/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The leading edge of the gate pulse also </w:t>
      </w:r>
      <w:r>
        <w:rPr>
          <w:rFonts w:ascii="Times New Roman" w:hAnsi="Times New Roman"/>
          <w:b/>
          <w:color w:val="000000"/>
          <w:spacing w:val="3"/>
          <w:sz w:val="19"/>
        </w:rPr>
        <w:br/>
      </w:r>
      <w:r>
        <w:rPr>
          <w:rFonts w:ascii="Times New Roman" w:hAnsi="Times New Roman"/>
          <w:b/>
          <w:color w:val="000000"/>
          <w:spacing w:val="2"/>
          <w:sz w:val="19"/>
        </w:rPr>
        <w:t>triggers moaostable TI /T2, which pro-</w:t>
      </w:r>
    </w:p>
    <w:p w:rsidR="00836910" w:rsidRDefault="00836910">
      <w:pPr>
        <w:sectPr w:rsidR="00836910">
          <w:type w:val="continuous"/>
          <w:pgSz w:w="11918" w:h="16854"/>
          <w:pgMar w:top="634" w:right="748" w:bottom="530" w:left="7750" w:header="720" w:footer="720" w:gutter="0"/>
          <w:cols w:space="720"/>
        </w:sectPr>
      </w:pPr>
    </w:p>
    <w:p w:rsidR="00836910" w:rsidRDefault="002F6C8F">
      <w:pPr>
        <w:spacing w:before="288" w:after="72"/>
        <w:ind w:right="36"/>
        <w:jc w:val="right"/>
        <w:rPr>
          <w:rFonts w:ascii="Verdana" w:hAnsi="Verdana"/>
          <w:b/>
          <w:color w:val="000000"/>
          <w:spacing w:val="-4"/>
          <w:sz w:val="14"/>
        </w:rPr>
      </w:pPr>
      <w:r>
        <w:rPr>
          <w:rFonts w:ascii="Verdana" w:hAnsi="Verdana"/>
          <w:b/>
          <w:color w:val="000000"/>
          <w:spacing w:val="-4"/>
          <w:sz w:val="14"/>
        </w:rPr>
        <w:lastRenderedPageBreak/>
        <w:t xml:space="preserve">FORMANT — </w:t>
      </w:r>
      <w:r>
        <w:rPr>
          <w:rFonts w:ascii="Verdana" w:hAnsi="Verdana"/>
          <w:b/>
          <w:color w:val="000000"/>
          <w:spacing w:val="6"/>
          <w:sz w:val="13"/>
        </w:rPr>
        <w:t>067</w:t>
      </w:r>
    </w:p>
    <w:p w:rsidR="00836910" w:rsidRDefault="00836910">
      <w:pPr>
        <w:sectPr w:rsidR="00836910">
          <w:pgSz w:w="11918" w:h="16854"/>
          <w:pgMar w:top="292" w:right="770" w:bottom="512" w:left="842" w:header="720" w:footer="720" w:gutter="0"/>
          <w:cols w:space="720"/>
        </w:sectPr>
      </w:pPr>
    </w:p>
    <w:p w:rsidR="00836910" w:rsidRDefault="002F6C8F">
      <w:pPr>
        <w:spacing w:before="5007" w:line="288" w:lineRule="exact"/>
        <w:rPr>
          <w:rFonts w:ascii="Times New Roman" w:hAnsi="Times New Roman"/>
          <w:color w:val="000000"/>
          <w:sz w:val="24"/>
        </w:rPr>
      </w:pPr>
      <w:r>
        <w:lastRenderedPageBreak/>
        <w:pict>
          <v:shape id="_x0000_s1049" type="#_x0000_t202" style="position:absolute;margin-left:.1pt;margin-top:0;width:512.3pt;height:263.85pt;z-index:-251650048;mso-wrap-distance-left:0;mso-wrap-distance-right:0" filled="f" stroked="f">
            <v:textbox inset="0,0,0,0">
              <w:txbxContent>
                <w:p w:rsidR="00836910" w:rsidRDefault="007B076F"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6531973" cy="3299791"/>
                        <wp:effectExtent l="0" t="0" r="0" b="0"/>
                        <wp:docPr id="118" name="Imagen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32040" cy="3299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36910" w:rsidRDefault="00836910"/>
    <w:p w:rsidR="007B076F" w:rsidRDefault="007B076F">
      <w:pPr>
        <w:sectPr w:rsidR="007B076F">
          <w:type w:val="continuous"/>
          <w:pgSz w:w="11918" w:h="16854"/>
          <w:pgMar w:top="292" w:right="780" w:bottom="512" w:left="840" w:header="720" w:footer="720" w:gutter="0"/>
          <w:cols w:space="720"/>
        </w:sectPr>
      </w:pP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3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3"/>
          <w:sz w:val="19"/>
        </w:rPr>
        <w:lastRenderedPageBreak/>
        <w:t>duces</w:t>
      </w:r>
      <w:proofErr w:type="gramEnd"/>
      <w:r>
        <w:rPr>
          <w:rFonts w:ascii="Times New Roman" w:hAnsi="Times New Roman"/>
          <w:b/>
          <w:color w:val="000000"/>
          <w:spacing w:val="3"/>
          <w:sz w:val="19"/>
        </w:rPr>
        <w:t xml:space="preserve"> a short pulse to set flip-flop T4/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15 (T5 turned on and T4 turned off).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collector voltage of T4 thus rises,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turning on T3 and allowing C2 to charge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from the output of IC I through T3, P2, </w:t>
      </w:r>
      <w:r>
        <w:rPr>
          <w:rFonts w:ascii="Times New Roman" w:hAnsi="Times New Roman"/>
          <w:b/>
          <w:color w:val="000000"/>
          <w:sz w:val="19"/>
        </w:rPr>
        <w:t>R17 and D2. This is the attack period.</w:t>
      </w:r>
    </w:p>
    <w:p w:rsidR="00836910" w:rsidRDefault="002F6C8F">
      <w:pPr>
        <w:spacing w:before="72" w:line="216" w:lineRule="auto"/>
        <w:jc w:val="both"/>
        <w:rPr>
          <w:rFonts w:ascii="Times New Roman" w:hAnsi="Times New Roman"/>
          <w:b/>
          <w:color w:val="000000"/>
          <w:spacing w:val="7"/>
          <w:sz w:val="19"/>
        </w:rPr>
      </w:pPr>
      <w:r>
        <w:rPr>
          <w:rFonts w:ascii="Times New Roman" w:hAnsi="Times New Roman"/>
          <w:b/>
          <w:color w:val="000000"/>
          <w:spacing w:val="7"/>
          <w:sz w:val="19"/>
        </w:rPr>
        <w:t>The voltage on C2 is fed to voltage-</w:t>
      </w:r>
      <w:r>
        <w:rPr>
          <w:rFonts w:ascii="Times New Roman" w:hAnsi="Times New Roman"/>
          <w:b/>
          <w:color w:val="000000"/>
          <w:sz w:val="19"/>
        </w:rPr>
        <w:t xml:space="preserve">follower buffer IC4, which is connected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to the outputs EOS and ENV and also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to the non-inverting input of IC3. This </w:t>
      </w:r>
      <w:r>
        <w:rPr>
          <w:rFonts w:ascii="Times New Roman" w:hAnsi="Times New Roman"/>
          <w:b/>
          <w:color w:val="000000"/>
          <w:sz w:val="19"/>
        </w:rPr>
        <w:t xml:space="preserve">IC functions as a comparator, with its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inverting input held at about 4.7 V by </w:t>
      </w:r>
      <w:r>
        <w:rPr>
          <w:rFonts w:ascii="Times New Roman" w:hAnsi="Times New Roman"/>
          <w:b/>
          <w:color w:val="000000"/>
          <w:sz w:val="19"/>
        </w:rPr>
        <w:t>R24 and R25. When the volt</w:t>
      </w:r>
      <w:r>
        <w:rPr>
          <w:rFonts w:ascii="Times New Roman" w:hAnsi="Times New Roman"/>
          <w:b/>
          <w:color w:val="000000"/>
          <w:sz w:val="19"/>
        </w:rPr>
        <w:t xml:space="preserve">age on C2,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and hence at the output of IC4, exceeds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this value, the output of IC3 swings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positive, resetting flip-flop T4/T5,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turning off T3 and terminating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attack period. T6 is turned on, initiating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decay period when C2 discharges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through D4, R21, P3 and T6 into the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output of IC2 until the sustain level,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set at the output of voltage follower IC2 </w:t>
      </w:r>
      <w:r>
        <w:rPr>
          <w:rFonts w:ascii="Times New Roman" w:hAnsi="Times New Roman"/>
          <w:b/>
          <w:color w:val="000000"/>
          <w:spacing w:val="-2"/>
          <w:sz w:val="19"/>
        </w:rPr>
        <w:t>by P4, is reached.</w:t>
      </w:r>
    </w:p>
    <w:p w:rsidR="00836910" w:rsidRDefault="002F6C8F">
      <w:pPr>
        <w:spacing w:before="36" w:line="218" w:lineRule="auto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 xml:space="preserve">The output of the envelope shaper then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remains at the sustain level until the key </w:t>
      </w:r>
      <w:r>
        <w:rPr>
          <w:rFonts w:ascii="Times New Roman" w:hAnsi="Times New Roman"/>
          <w:b/>
          <w:color w:val="000000"/>
          <w:sz w:val="19"/>
        </w:rPr>
        <w:t>is released, when the output of ICI g</w:t>
      </w:r>
      <w:r>
        <w:rPr>
          <w:rFonts w:ascii="Times New Roman" w:hAnsi="Times New Roman"/>
          <w:b/>
          <w:color w:val="000000"/>
          <w:sz w:val="19"/>
        </w:rPr>
        <w:t xml:space="preserve">oes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to zero volts and C2 discharges through </w:t>
      </w:r>
      <w:r>
        <w:rPr>
          <w:rFonts w:ascii="Times New Roman" w:hAnsi="Times New Roman"/>
          <w:b/>
          <w:color w:val="000000"/>
          <w:sz w:val="19"/>
        </w:rPr>
        <w:t>DI , R13 and PI (release period).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rPr>
          <w:rFonts w:ascii="Times New Roman" w:hAnsi="Times New Roman"/>
          <w:b/>
          <w:color w:val="000000"/>
          <w:spacing w:val="5"/>
          <w:sz w:val="19"/>
        </w:rPr>
        <w:t xml:space="preserve">Diode D7 protects C2 in the event of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the output of ICI going negative for any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reason, when the voltage across C2 is </w:t>
      </w:r>
      <w:r>
        <w:rPr>
          <w:rFonts w:ascii="Times New Roman" w:hAnsi="Times New Roman"/>
          <w:b/>
          <w:color w:val="000000"/>
          <w:sz w:val="19"/>
        </w:rPr>
        <w:t>clamped to a maximum of —0.7 V.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A LED indicator constructed around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IC5 allows visual monitoring of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envelope contour. The brightness of the </w:t>
      </w:r>
      <w:r>
        <w:rPr>
          <w:rFonts w:ascii="Times New Roman" w:hAnsi="Times New Roman"/>
          <w:b/>
          <w:color w:val="000000"/>
          <w:sz w:val="19"/>
        </w:rPr>
        <w:t>LED follows the envelope voltage.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7"/>
          <w:sz w:val="19"/>
        </w:rPr>
      </w:pPr>
      <w:r>
        <w:rPr>
          <w:rFonts w:ascii="Times New Roman" w:hAnsi="Times New Roman"/>
          <w:b/>
          <w:color w:val="000000"/>
          <w:spacing w:val="7"/>
          <w:sz w:val="19"/>
        </w:rPr>
        <w:t xml:space="preserve">Two outputs are provided from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envelope shaper; an external output to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a front panel socket (EOS), and an </w:t>
      </w:r>
      <w:r>
        <w:rPr>
          <w:rFonts w:ascii="Times New Roman" w:hAnsi="Times New Roman"/>
          <w:b/>
          <w:color w:val="000000"/>
          <w:spacing w:val="-1"/>
          <w:sz w:val="19"/>
        </w:rPr>
        <w:t>internally wired output (ENV).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z w:val="19"/>
        </w:rPr>
      </w:pPr>
      <w:r>
        <w:rPr>
          <w:rFonts w:ascii="Times New Roman" w:hAnsi="Times New Roman"/>
          <w:b/>
          <w:color w:val="000000"/>
          <w:sz w:val="19"/>
        </w:rPr>
        <w:t xml:space="preserve">The full ADSR envelope contour is, of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course, produced only if the key is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depressed for a period longer than the </w:t>
      </w:r>
      <w:r>
        <w:rPr>
          <w:rFonts w:ascii="Times New Roman" w:hAnsi="Times New Roman"/>
          <w:b/>
          <w:color w:val="000000"/>
          <w:spacing w:val="2"/>
          <w:sz w:val="19"/>
        </w:rPr>
        <w:t>attack plus decay time, and if the sus</w:t>
      </w:r>
      <w:r>
        <w:rPr>
          <w:rFonts w:ascii="Times New Roman" w:hAnsi="Times New Roman"/>
          <w:b/>
          <w:color w:val="000000"/>
          <w:spacing w:val="2"/>
          <w:sz w:val="19"/>
        </w:rPr>
        <w:softHyphen/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tain level is greater than 0%. If the key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is released before the sustain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level is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reached then the release period is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initiated prematurely, and either AR or </w:t>
      </w:r>
      <w:r>
        <w:rPr>
          <w:rFonts w:ascii="Times New Roman" w:hAnsi="Times New Roman"/>
          <w:b/>
          <w:color w:val="000000"/>
          <w:spacing w:val="5"/>
          <w:sz w:val="19"/>
        </w:rPr>
        <w:t>ADR curves may be produced. If the</w:t>
      </w:r>
    </w:p>
    <w:p w:rsidR="00836910" w:rsidRDefault="002F6C8F">
      <w:pPr>
        <w:jc w:val="both"/>
        <w:rPr>
          <w:rFonts w:ascii="Verdana" w:hAnsi="Verdana"/>
          <w:b/>
          <w:color w:val="000000"/>
          <w:spacing w:val="-7"/>
          <w:sz w:val="14"/>
        </w:rPr>
      </w:pPr>
      <w:r>
        <w:br w:type="column"/>
      </w:r>
      <w:proofErr w:type="gramStart"/>
      <w:r>
        <w:rPr>
          <w:rFonts w:ascii="Verdana" w:hAnsi="Verdana"/>
          <w:b/>
          <w:color w:val="000000"/>
          <w:spacing w:val="-7"/>
          <w:sz w:val="14"/>
        </w:rPr>
        <w:lastRenderedPageBreak/>
        <w:t>Figure 4.</w:t>
      </w:r>
      <w:proofErr w:type="gramEnd"/>
      <w:r>
        <w:rPr>
          <w:rFonts w:ascii="Verdana" w:hAnsi="Verdana"/>
          <w:b/>
          <w:color w:val="000000"/>
          <w:spacing w:val="-7"/>
          <w:sz w:val="14"/>
        </w:rPr>
        <w:t xml:space="preserve"> The attack-decay-sustain-relesse </w:t>
      </w:r>
      <w:r>
        <w:rPr>
          <w:rFonts w:ascii="Verdana" w:hAnsi="Verdana"/>
          <w:b/>
          <w:color w:val="000000"/>
          <w:spacing w:val="-10"/>
          <w:sz w:val="14"/>
        </w:rPr>
        <w:t xml:space="preserve">contour is the most complex envelope ships </w:t>
      </w:r>
      <w:r>
        <w:rPr>
          <w:rFonts w:ascii="Verdana" w:hAnsi="Verdana"/>
          <w:b/>
          <w:color w:val="000000"/>
          <w:spacing w:val="-7"/>
          <w:sz w:val="14"/>
        </w:rPr>
        <w:t xml:space="preserve">provided by the Formant envelope shaper. </w:t>
      </w:r>
      <w:r>
        <w:rPr>
          <w:rFonts w:ascii="Verdana" w:hAnsi="Verdana"/>
          <w:b/>
          <w:color w:val="000000"/>
          <w:spacing w:val="-8"/>
          <w:sz w:val="14"/>
        </w:rPr>
        <w:t>When applied to the VCF it is useful for imi</w:t>
      </w:r>
      <w:r>
        <w:rPr>
          <w:rFonts w:ascii="Verdana" w:hAnsi="Verdana"/>
          <w:b/>
          <w:color w:val="000000"/>
          <w:spacing w:val="-8"/>
          <w:sz w:val="14"/>
        </w:rPr>
        <w:softHyphen/>
      </w:r>
      <w:r>
        <w:rPr>
          <w:rFonts w:ascii="Verdana" w:hAnsi="Verdana"/>
          <w:b/>
          <w:color w:val="000000"/>
          <w:spacing w:val="-13"/>
          <w:sz w:val="14"/>
        </w:rPr>
        <w:t xml:space="preserve">tating brass instruments, where the harmonic </w:t>
      </w:r>
      <w:r>
        <w:rPr>
          <w:rFonts w:ascii="Verdana" w:hAnsi="Verdana"/>
          <w:b/>
          <w:color w:val="000000"/>
          <w:spacing w:val="-6"/>
          <w:sz w:val="14"/>
        </w:rPr>
        <w:t xml:space="preserve">content of the note rises initially to a large value, then reduces to a tower level during </w:t>
      </w:r>
      <w:r>
        <w:rPr>
          <w:rFonts w:ascii="Verdana" w:hAnsi="Verdana"/>
          <w:b/>
          <w:color w:val="000000"/>
          <w:spacing w:val="-10"/>
          <w:sz w:val="14"/>
        </w:rPr>
        <w:t xml:space="preserve">the steady-state </w:t>
      </w:r>
      <w:r>
        <w:rPr>
          <w:rFonts w:ascii="Verdana" w:hAnsi="Verdana"/>
          <w:b/>
          <w:color w:val="000000"/>
          <w:sz w:val="13"/>
        </w:rPr>
        <w:t xml:space="preserve">part </w:t>
      </w:r>
      <w:r>
        <w:rPr>
          <w:rFonts w:ascii="Verdana" w:hAnsi="Verdana"/>
          <w:b/>
          <w:color w:val="000000"/>
          <w:spacing w:val="-10"/>
          <w:sz w:val="14"/>
        </w:rPr>
        <w:t>of the note.</w:t>
      </w:r>
    </w:p>
    <w:p w:rsidR="00836910" w:rsidRDefault="002F6C8F">
      <w:pPr>
        <w:spacing w:before="252"/>
        <w:jc w:val="both"/>
        <w:rPr>
          <w:rFonts w:ascii="Verdana" w:hAnsi="Verdana"/>
          <w:b/>
          <w:color w:val="000000"/>
          <w:spacing w:val="-4"/>
          <w:sz w:val="14"/>
        </w:rPr>
      </w:pPr>
      <w:proofErr w:type="gramStart"/>
      <w:r>
        <w:rPr>
          <w:rFonts w:ascii="Verdana" w:hAnsi="Verdana"/>
          <w:b/>
          <w:color w:val="000000"/>
          <w:spacing w:val="-4"/>
          <w:sz w:val="14"/>
        </w:rPr>
        <w:t>Figure 5.</w:t>
      </w:r>
      <w:proofErr w:type="gramEnd"/>
      <w:r>
        <w:rPr>
          <w:rFonts w:ascii="Verdana" w:hAnsi="Verdana"/>
          <w:b/>
          <w:color w:val="000000"/>
          <w:spacing w:val="-4"/>
          <w:sz w:val="14"/>
        </w:rPr>
        <w:t xml:space="preserve"> By varying the sustain level the envelope contour can be changed from an </w:t>
      </w:r>
      <w:r>
        <w:rPr>
          <w:rFonts w:ascii="Verdana" w:hAnsi="Verdana"/>
          <w:b/>
          <w:color w:val="000000"/>
          <w:spacing w:val="-7"/>
          <w:sz w:val="14"/>
        </w:rPr>
        <w:t xml:space="preserve">AD contour at 0% sustain, through various </w:t>
      </w:r>
      <w:r>
        <w:rPr>
          <w:rFonts w:ascii="Verdana" w:hAnsi="Verdana"/>
          <w:b/>
          <w:color w:val="000000"/>
          <w:spacing w:val="-8"/>
          <w:sz w:val="14"/>
        </w:rPr>
        <w:t xml:space="preserve">ADSR contours to an ASR contour at 100% </w:t>
      </w:r>
      <w:r>
        <w:rPr>
          <w:rFonts w:ascii="Verdana" w:hAnsi="Verdana"/>
          <w:b/>
          <w:color w:val="000000"/>
          <w:sz w:val="14"/>
        </w:rPr>
        <w:t xml:space="preserve">sustain. T is the time for which the key </w:t>
      </w:r>
      <w:r>
        <w:rPr>
          <w:rFonts w:ascii="Verdana" w:hAnsi="Verdana"/>
          <w:b/>
          <w:color w:val="000000"/>
          <w:spacing w:val="-12"/>
          <w:sz w:val="14"/>
        </w:rPr>
        <w:t>remains depressed.</w:t>
      </w:r>
    </w:p>
    <w:p w:rsidR="00836910" w:rsidRDefault="002F6C8F">
      <w:pPr>
        <w:spacing w:before="288"/>
        <w:jc w:val="both"/>
        <w:rPr>
          <w:rFonts w:ascii="Verdana" w:hAnsi="Verdana"/>
          <w:b/>
          <w:color w:val="000000"/>
          <w:spacing w:val="-6"/>
          <w:sz w:val="14"/>
        </w:rPr>
      </w:pPr>
      <w:proofErr w:type="gramStart"/>
      <w:r>
        <w:rPr>
          <w:rFonts w:ascii="Verdana" w:hAnsi="Verdana"/>
          <w:b/>
          <w:color w:val="000000"/>
          <w:spacing w:val="-6"/>
          <w:sz w:val="14"/>
        </w:rPr>
        <w:t>Figure 6.</w:t>
      </w:r>
      <w:proofErr w:type="gramEnd"/>
      <w:r>
        <w:rPr>
          <w:rFonts w:ascii="Verdana" w:hAnsi="Verdana"/>
          <w:b/>
          <w:color w:val="000000"/>
          <w:spacing w:val="-6"/>
          <w:sz w:val="14"/>
        </w:rPr>
        <w:t xml:space="preserve"> This simplified diagr</w:t>
      </w:r>
      <w:r>
        <w:rPr>
          <w:rFonts w:ascii="Verdana" w:hAnsi="Verdana"/>
          <w:b/>
          <w:color w:val="000000"/>
          <w:spacing w:val="-6"/>
          <w:sz w:val="14"/>
        </w:rPr>
        <w:t xml:space="preserve">am illustrates </w:t>
      </w:r>
      <w:r>
        <w:rPr>
          <w:rFonts w:ascii="Verdana" w:hAnsi="Verdana"/>
          <w:b/>
          <w:color w:val="000000"/>
          <w:spacing w:val="-3"/>
          <w:sz w:val="14"/>
        </w:rPr>
        <w:t xml:space="preserve">the basic principle of the envelope shaper. </w:t>
      </w:r>
      <w:r>
        <w:rPr>
          <w:rFonts w:ascii="Verdana" w:hAnsi="Verdana"/>
          <w:b/>
          <w:color w:val="000000"/>
          <w:spacing w:val="-2"/>
          <w:sz w:val="14"/>
        </w:rPr>
        <w:t xml:space="preserve">C charges through D2 and P2 during the </w:t>
      </w:r>
      <w:r>
        <w:rPr>
          <w:rFonts w:ascii="Verdana" w:hAnsi="Verdana"/>
          <w:b/>
          <w:color w:val="000000"/>
          <w:spacing w:val="-3"/>
          <w:sz w:val="14"/>
        </w:rPr>
        <w:t>attack period. It then discharges through</w:t>
      </w:r>
      <w:r>
        <w:rPr>
          <w:rFonts w:ascii="Arial" w:hAnsi="Arial"/>
          <w:color w:val="000000"/>
          <w:spacing w:val="7"/>
          <w:sz w:val="6"/>
        </w:rPr>
        <w:t xml:space="preserve">. </w:t>
      </w:r>
      <w:r>
        <w:rPr>
          <w:rFonts w:ascii="Verdana" w:hAnsi="Verdana"/>
          <w:b/>
          <w:color w:val="000000"/>
          <w:spacing w:val="-9"/>
          <w:sz w:val="14"/>
        </w:rPr>
        <w:t xml:space="preserve">D4 and P3 to the (adjustable) sustain level; </w:t>
      </w:r>
      <w:r>
        <w:rPr>
          <w:rFonts w:ascii="Verdana" w:hAnsi="Verdana"/>
          <w:b/>
          <w:color w:val="000000"/>
          <w:spacing w:val="-1"/>
          <w:sz w:val="14"/>
        </w:rPr>
        <w:t xml:space="preserve">finally, it discharges through D1 and P1 </w:t>
      </w:r>
      <w:r>
        <w:rPr>
          <w:rFonts w:ascii="Verdana" w:hAnsi="Verdana"/>
          <w:b/>
          <w:color w:val="000000"/>
          <w:spacing w:val="-7"/>
          <w:sz w:val="14"/>
        </w:rPr>
        <w:t xml:space="preserve">during the release period. P1, P2 and P3 can </w:t>
      </w:r>
      <w:r>
        <w:rPr>
          <w:rFonts w:ascii="Verdana" w:hAnsi="Verdana"/>
          <w:b/>
          <w:color w:val="000000"/>
          <w:spacing w:val="-11"/>
          <w:sz w:val="14"/>
        </w:rPr>
        <w:t xml:space="preserve">be used to vary the release, attack and decay </w:t>
      </w:r>
      <w:r>
        <w:rPr>
          <w:rFonts w:ascii="Verdana" w:hAnsi="Verdana"/>
          <w:b/>
          <w:color w:val="000000"/>
          <w:spacing w:val="-10"/>
          <w:sz w:val="14"/>
        </w:rPr>
        <w:t>times.</w:t>
      </w:r>
    </w:p>
    <w:p w:rsidR="00836910" w:rsidRDefault="002F6C8F">
      <w:pPr>
        <w:spacing w:before="216"/>
        <w:rPr>
          <w:rFonts w:ascii="Verdana" w:hAnsi="Verdana"/>
          <w:b/>
          <w:color w:val="000000"/>
          <w:spacing w:val="-5"/>
          <w:sz w:val="14"/>
        </w:rPr>
      </w:pPr>
      <w:proofErr w:type="gramStart"/>
      <w:r>
        <w:rPr>
          <w:rFonts w:ascii="Verdana" w:hAnsi="Verdana"/>
          <w:b/>
          <w:color w:val="000000"/>
          <w:spacing w:val="-5"/>
          <w:sz w:val="14"/>
        </w:rPr>
        <w:t>Figure 7.</w:t>
      </w:r>
      <w:proofErr w:type="gramEnd"/>
      <w:r>
        <w:rPr>
          <w:rFonts w:ascii="Verdana" w:hAnsi="Verdana"/>
          <w:b/>
          <w:color w:val="000000"/>
          <w:spacing w:val="-5"/>
          <w:sz w:val="14"/>
        </w:rPr>
        <w:t xml:space="preserve"> Complete circuit of the Formant </w:t>
      </w:r>
      <w:r>
        <w:rPr>
          <w:rFonts w:ascii="Verdana" w:hAnsi="Verdana"/>
          <w:b/>
          <w:color w:val="000000"/>
          <w:spacing w:val="-10"/>
          <w:sz w:val="14"/>
        </w:rPr>
        <w:t>envelope shaper.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7"/>
          <w:sz w:val="19"/>
        </w:rPr>
      </w:pPr>
      <w:r>
        <w:br w:type="column"/>
      </w:r>
      <w:r>
        <w:rPr>
          <w:rFonts w:ascii="Times New Roman" w:hAnsi="Times New Roman"/>
          <w:b/>
          <w:color w:val="000000"/>
          <w:spacing w:val="7"/>
          <w:sz w:val="19"/>
        </w:rPr>
        <w:lastRenderedPageBreak/>
        <w:t xml:space="preserve">sustain level is 0% then only AD or </w:t>
      </w:r>
      <w:r>
        <w:rPr>
          <w:rFonts w:ascii="Times New Roman" w:hAnsi="Times New Roman"/>
          <w:b/>
          <w:color w:val="000000"/>
          <w:spacing w:val="24"/>
          <w:sz w:val="19"/>
        </w:rPr>
        <w:t xml:space="preserve">ADR curves may be produced,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depending on when the key is released.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If the sustain level is 100% then, of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course, only AR or ASR curves may be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produced, depending on when the key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is released, since the decay period is </w:t>
      </w:r>
      <w:r>
        <w:rPr>
          <w:rFonts w:ascii="Times New Roman" w:hAnsi="Times New Roman"/>
          <w:b/>
          <w:color w:val="000000"/>
          <w:sz w:val="19"/>
        </w:rPr>
        <w:t>inhibited.</w:t>
      </w:r>
    </w:p>
    <w:p w:rsidR="00836910" w:rsidRDefault="002F6C8F">
      <w:pPr>
        <w:spacing w:before="576" w:line="247" w:lineRule="auto"/>
        <w:rPr>
          <w:rFonts w:ascii="Verdana" w:hAnsi="Verdana"/>
          <w:b/>
          <w:color w:val="000000"/>
          <w:spacing w:val="-6"/>
          <w:sz w:val="19"/>
        </w:rPr>
      </w:pPr>
      <w:r>
        <w:rPr>
          <w:rFonts w:ascii="Verdana" w:hAnsi="Verdana"/>
          <w:b/>
          <w:color w:val="000000"/>
          <w:spacing w:val="-6"/>
          <w:sz w:val="19"/>
        </w:rPr>
        <w:t>Triggered AD mode</w:t>
      </w:r>
    </w:p>
    <w:p w:rsidR="00836910" w:rsidRDefault="002F6C8F">
      <w:pPr>
        <w:spacing w:line="218" w:lineRule="auto"/>
        <w:jc w:val="both"/>
        <w:rPr>
          <w:rFonts w:ascii="Verdana" w:hAnsi="Verdana"/>
          <w:b/>
          <w:color w:val="000000"/>
          <w:spacing w:val="-3"/>
          <w:sz w:val="19"/>
        </w:rPr>
      </w:pPr>
      <w:r>
        <w:rPr>
          <w:rFonts w:ascii="Verdana" w:hAnsi="Verdana"/>
          <w:b/>
          <w:color w:val="000000"/>
          <w:spacing w:val="-3"/>
          <w:sz w:val="19"/>
        </w:rPr>
        <w:t xml:space="preserve">It </w:t>
      </w:r>
      <w:r>
        <w:rPr>
          <w:rFonts w:ascii="Times New Roman" w:hAnsi="Times New Roman"/>
          <w:b/>
          <w:color w:val="000000"/>
          <w:spacing w:val="-3"/>
          <w:sz w:val="19"/>
        </w:rPr>
        <w:t>is sometimes useful to be able to pro</w:t>
      </w:r>
      <w:r>
        <w:rPr>
          <w:rFonts w:ascii="Times New Roman" w:hAnsi="Times New Roman"/>
          <w:b/>
          <w:color w:val="000000"/>
          <w:spacing w:val="-3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 xml:space="preserve">duce AD envelope contours that are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unaffected be releasing the key, that is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to say, once the key is depressed, a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fixed attack-decay sequence is initiated, </w:t>
      </w:r>
      <w:r>
        <w:rPr>
          <w:rFonts w:ascii="Times New Roman" w:hAnsi="Times New Roman"/>
          <w:b/>
          <w:color w:val="000000"/>
          <w:sz w:val="19"/>
        </w:rPr>
        <w:t xml:space="preserve">which is completed whether the key is </w:t>
      </w:r>
      <w:r>
        <w:rPr>
          <w:rFonts w:ascii="Times New Roman" w:hAnsi="Times New Roman"/>
          <w:b/>
          <w:color w:val="000000"/>
          <w:spacing w:val="-2"/>
          <w:sz w:val="19"/>
        </w:rPr>
        <w:t>released or not. This tri</w:t>
      </w:r>
      <w:r>
        <w:rPr>
          <w:rFonts w:ascii="Times New Roman" w:hAnsi="Times New Roman"/>
          <w:b/>
          <w:color w:val="000000"/>
          <w:spacing w:val="-2"/>
          <w:sz w:val="19"/>
        </w:rPr>
        <w:t>ggered AD con</w:t>
      </w:r>
      <w:r>
        <w:rPr>
          <w:rFonts w:ascii="Times New Roman" w:hAnsi="Times New Roman"/>
          <w:b/>
          <w:color w:val="000000"/>
          <w:spacing w:val="-2"/>
          <w:sz w:val="19"/>
        </w:rPr>
        <w:softHyphen/>
      </w:r>
      <w:r>
        <w:rPr>
          <w:rFonts w:ascii="Times New Roman" w:hAnsi="Times New Roman"/>
          <w:b/>
          <w:color w:val="000000"/>
          <w:spacing w:val="4"/>
          <w:sz w:val="19"/>
        </w:rPr>
        <w:t>tour is obtained by setting Si to pos</w:t>
      </w:r>
      <w:r>
        <w:rPr>
          <w:rFonts w:ascii="Times New Roman" w:hAnsi="Times New Roman"/>
          <w:b/>
          <w:color w:val="000000"/>
          <w:spacing w:val="4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 xml:space="preserve">ition 'a' and selecting 0% sustain level.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The input of IC1 is now connected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junction of RI and R2, so its output </w:t>
      </w:r>
      <w:r>
        <w:rPr>
          <w:rFonts w:ascii="Times New Roman" w:hAnsi="Times New Roman"/>
          <w:b/>
          <w:color w:val="000000"/>
          <w:spacing w:val="-1"/>
          <w:sz w:val="19"/>
        </w:rPr>
        <w:t>is permanently at about +6 V, irrespect</w:t>
      </w:r>
      <w:r>
        <w:rPr>
          <w:rFonts w:ascii="Times New Roman" w:hAnsi="Times New Roman"/>
          <w:b/>
          <w:color w:val="000000"/>
          <w:spacing w:val="-1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>ive of the gate input.</w:t>
      </w:r>
    </w:p>
    <w:p w:rsidR="00836910" w:rsidRDefault="002F6C8F">
      <w:pPr>
        <w:spacing w:before="36" w:line="220" w:lineRule="auto"/>
        <w:jc w:val="both"/>
        <w:rPr>
          <w:rFonts w:ascii="Times New Roman" w:hAnsi="Times New Roman"/>
          <w:b/>
          <w:color w:val="000000"/>
          <w:spacing w:val="-5"/>
          <w:sz w:val="19"/>
        </w:rPr>
      </w:pPr>
      <w:r>
        <w:rPr>
          <w:rFonts w:ascii="Times New Roman" w:hAnsi="Times New Roman"/>
          <w:b/>
          <w:color w:val="000000"/>
          <w:spacing w:val="-5"/>
          <w:sz w:val="19"/>
        </w:rPr>
        <w:t xml:space="preserve">When a key is depressed, the gate signal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triggers the monostable, setting the </w:t>
      </w:r>
      <w:r>
        <w:rPr>
          <w:rFonts w:ascii="Times New Roman" w:hAnsi="Times New Roman"/>
          <w:b/>
          <w:color w:val="000000"/>
          <w:sz w:val="19"/>
        </w:rPr>
        <w:t xml:space="preserve">flip-flop and turning on. T3. At the end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of the attack period, comparator IC3 </w:t>
      </w:r>
      <w:r>
        <w:rPr>
          <w:rFonts w:ascii="Times New Roman" w:hAnsi="Times New Roman"/>
          <w:b/>
          <w:color w:val="000000"/>
          <w:sz w:val="19"/>
        </w:rPr>
        <w:t xml:space="preserve">resets the flip-flop, turning on T6 and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initiating the decay period. C2 will now </w:t>
      </w:r>
      <w:r>
        <w:rPr>
          <w:rFonts w:ascii="Times New Roman" w:hAnsi="Times New Roman"/>
          <w:b/>
          <w:color w:val="000000"/>
          <w:spacing w:val="2"/>
          <w:sz w:val="19"/>
        </w:rPr>
        <w:t>discharge through D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4, R21, P3 and T6 to the 0% level (sustain is set at 0%). Even if the key is released before this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sequence is complete, the release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period is inhibited since the output of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IC1 is permanently at +6 V, so C2 </w:t>
      </w:r>
      <w:r>
        <w:rPr>
          <w:rFonts w:ascii="Times New Roman" w:hAnsi="Times New Roman"/>
          <w:b/>
          <w:color w:val="000000"/>
          <w:sz w:val="19"/>
        </w:rPr>
        <w:t>cannot discharge through D1, R13 and Pl.</w:t>
      </w:r>
    </w:p>
    <w:p w:rsidR="00836910" w:rsidRDefault="002F6C8F">
      <w:pPr>
        <w:spacing w:before="360" w:line="208" w:lineRule="auto"/>
        <w:rPr>
          <w:rFonts w:ascii="Verdana" w:hAnsi="Verdana"/>
          <w:b/>
          <w:color w:val="000000"/>
          <w:spacing w:val="-4"/>
          <w:sz w:val="19"/>
        </w:rPr>
      </w:pPr>
      <w:r>
        <w:rPr>
          <w:rFonts w:ascii="Verdana" w:hAnsi="Verdana"/>
          <w:b/>
          <w:color w:val="000000"/>
          <w:spacing w:val="-4"/>
          <w:sz w:val="19"/>
        </w:rPr>
        <w:t>Construct</w:t>
      </w:r>
      <w:r>
        <w:rPr>
          <w:rFonts w:ascii="Verdana" w:hAnsi="Verdana"/>
          <w:b/>
          <w:color w:val="000000"/>
          <w:spacing w:val="-4"/>
          <w:sz w:val="19"/>
        </w:rPr>
        <w:t>ion</w:t>
      </w:r>
    </w:p>
    <w:p w:rsidR="00836910" w:rsidRDefault="002F6C8F">
      <w:pPr>
        <w:spacing w:before="72" w:after="36" w:line="218" w:lineRule="auto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 xml:space="preserve">There are no special requirements with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regard to resistor tolerances in the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envelope shaper circuit, and ordinary, </w:t>
      </w:r>
      <w:r>
        <w:rPr>
          <w:rFonts w:ascii="Times New Roman" w:hAnsi="Times New Roman"/>
          <w:b/>
          <w:color w:val="000000"/>
          <w:spacing w:val="10"/>
          <w:sz w:val="19"/>
        </w:rPr>
        <w:t>good-quality 5% carbon film com</w:t>
      </w:r>
      <w:r>
        <w:rPr>
          <w:rFonts w:ascii="Times New Roman" w:hAnsi="Times New Roman"/>
          <w:b/>
          <w:color w:val="000000"/>
          <w:spacing w:val="10"/>
          <w:sz w:val="19"/>
        </w:rPr>
        <w:softHyphen/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ponents are quite adequate; C2 should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be a tantalum electrolytic capacitor </w:t>
      </w:r>
      <w:r>
        <w:rPr>
          <w:rFonts w:ascii="Times New Roman" w:hAnsi="Times New Roman"/>
          <w:b/>
          <w:color w:val="000000"/>
          <w:spacing w:val="11"/>
          <w:sz w:val="19"/>
        </w:rPr>
        <w:t>for low leakage, and C 1 the usual</w:t>
      </w:r>
    </w:p>
    <w:p w:rsidR="00836910" w:rsidRDefault="00836910">
      <w:pPr>
        <w:sectPr w:rsidR="00836910">
          <w:type w:val="continuous"/>
          <w:pgSz w:w="11918" w:h="16854"/>
          <w:pgMar w:top="292" w:right="783" w:bottom="512" w:left="840" w:header="720" w:footer="720" w:gutter="0"/>
          <w:cols w:num="3" w:sep="1" w:space="0" w:equalWidth="0">
            <w:col w:w="3265" w:space="220"/>
            <w:col w:w="3265" w:space="220"/>
            <w:col w:w="3265" w:space="0"/>
          </w:cols>
        </w:sectPr>
      </w:pPr>
    </w:p>
    <w:p w:rsidR="00836910" w:rsidRDefault="002F6C8F">
      <w:pPr>
        <w:spacing w:line="194" w:lineRule="auto"/>
        <w:rPr>
          <w:rFonts w:ascii="Verdana" w:hAnsi="Verdana"/>
          <w:b/>
          <w:color w:val="000000"/>
          <w:sz w:val="15"/>
        </w:rPr>
      </w:pPr>
      <w:r>
        <w:lastRenderedPageBreak/>
        <w:pict>
          <v:line id="_x0000_s1039" style="position:absolute;z-index:251638784;mso-position-horizontal-relative:page;mso-position-vertical-relative:page" from="41.2pt,28.7pt" to="553.55pt,28.7pt" strokeweight="1.1pt">
            <w10:wrap anchorx="page" anchory="page"/>
          </v:line>
        </w:pict>
      </w:r>
      <w:r>
        <w:rPr>
          <w:rFonts w:ascii="Verdana" w:hAnsi="Verdana"/>
          <w:b/>
          <w:color w:val="000000"/>
          <w:sz w:val="15"/>
        </w:rPr>
        <w:t>068 - FORMANT</w:t>
      </w:r>
    </w:p>
    <w:p w:rsidR="00836910" w:rsidRDefault="002F6C8F">
      <w:pPr>
        <w:spacing w:before="108"/>
        <w:ind w:left="15" w:right="22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6482715" cy="9518650"/>
            <wp:effectExtent l="0" t="0" r="0" b="0"/>
            <wp:docPr id="1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1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95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10" w:rsidRDefault="00836910">
      <w:pPr>
        <w:sectPr w:rsidR="00836910">
          <w:pgSz w:w="11918" w:h="16854"/>
          <w:pgMar w:top="412" w:right="788" w:bottom="832" w:left="824" w:header="720" w:footer="720" w:gutter="0"/>
          <w:cols w:space="720"/>
        </w:sectPr>
      </w:pPr>
    </w:p>
    <w:p w:rsidR="00836910" w:rsidRDefault="002F6C8F">
      <w:pPr>
        <w:spacing w:after="144"/>
        <w:ind w:right="36"/>
        <w:jc w:val="right"/>
        <w:rPr>
          <w:rFonts w:ascii="Verdana" w:hAnsi="Verdana"/>
          <w:b/>
          <w:color w:val="000000"/>
          <w:spacing w:val="-2"/>
          <w:sz w:val="14"/>
        </w:rPr>
      </w:pPr>
      <w:r>
        <w:lastRenderedPageBreak/>
        <w:pict>
          <v:line id="_x0000_s1038" style="position:absolute;left:0;text-align:left;z-index:251639808;mso-position-horizontal-relative:text;mso-position-vertical-relative:text" from="0,8.85pt" to="512.35pt,8.85pt" strokeweight=".55pt"/>
        </w:pict>
      </w:r>
      <w:r>
        <w:rPr>
          <w:rFonts w:ascii="Verdana" w:hAnsi="Verdana"/>
          <w:b/>
          <w:color w:val="000000"/>
          <w:spacing w:val="-2"/>
          <w:sz w:val="14"/>
        </w:rPr>
        <w:t>FORMANT — 069</w:t>
      </w:r>
    </w:p>
    <w:p w:rsidR="00836910" w:rsidRDefault="00836910">
      <w:pPr>
        <w:sectPr w:rsidR="00836910">
          <w:pgSz w:w="11918" w:h="16854"/>
          <w:pgMar w:top="654" w:right="753" w:bottom="550" w:left="859" w:header="720" w:footer="720" w:gutter="0"/>
          <w:cols w:space="720"/>
        </w:sectPr>
      </w:pPr>
    </w:p>
    <w:p w:rsidR="00836910" w:rsidRDefault="002F6C8F">
      <w:pPr>
        <w:spacing w:before="8158" w:line="288" w:lineRule="exact"/>
        <w:rPr>
          <w:rFonts w:ascii="Times New Roman" w:hAnsi="Times New Roman"/>
          <w:color w:val="000000"/>
          <w:sz w:val="24"/>
        </w:rPr>
      </w:pPr>
      <w:r>
        <w:lastRenderedPageBreak/>
        <w:pict>
          <v:shape id="_x0000_s1037" type="#_x0000_t202" style="position:absolute;margin-left:0;margin-top:.35pt;width:165.45pt;height:421.95pt;z-index:-251641856;mso-wrap-distance-left:0;mso-wrap-distance-right:0" filled="f" stroked="f">
            <v:textbox inset="0,0,0,0">
              <w:txbxContent>
                <w:p w:rsidR="00836910" w:rsidRDefault="00836910">
                  <w:pPr>
                    <w:pBdr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</w:pBdr>
                  </w:pPr>
                </w:p>
              </w:txbxContent>
            </v:textbox>
          </v:shape>
        </w:pict>
      </w:r>
      <w:r>
        <w:pict>
          <v:shape id="_x0000_s1036" type="#_x0000_t202" style="position:absolute;margin-left:315pt;margin-top:282.45pt;width:83.7pt;height:48.75pt;z-index:-251640832;mso-wrap-distance-left:0;mso-wrap-distance-right:0" fillcolor="black" stroked="f">
            <v:textbox inset="0,0,0,0">
              <w:txbxContent>
                <w:p w:rsidR="00836910" w:rsidRDefault="002F6C8F">
                  <w:pPr>
                    <w:shd w:val="solid" w:color="000000" w:fill="000000"/>
                    <w:spacing w:line="297" w:lineRule="auto"/>
                    <w:jc w:val="center"/>
                    <w:rPr>
                      <w:rFonts w:ascii="Tahoma" w:hAnsi="Tahoma"/>
                      <w:b/>
                      <w:color w:val="FFFFFF"/>
                      <w:spacing w:val="6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spacing w:val="6"/>
                      <w:sz w:val="13"/>
                    </w:rPr>
                    <w:t xml:space="preserve">E N V </w:t>
                  </w:r>
                  <w:r>
                    <w:rPr>
                      <w:rFonts w:ascii="Tahoma" w:hAnsi="Tahoma"/>
                      <w:b/>
                      <w:color w:val="FFFFFF"/>
                      <w:spacing w:val="6"/>
                      <w:sz w:val="13"/>
                    </w:rPr>
                    <w:br/>
                  </w:r>
                  <w:r>
                    <w:rPr>
                      <w:rFonts w:ascii="Tahoma" w:hAnsi="Tahoma"/>
                      <w:b/>
                      <w:color w:val="FFFFFF"/>
                      <w:spacing w:val="40"/>
                      <w:sz w:val="13"/>
                    </w:rPr>
                    <w:t>INDICATOR</w:t>
                  </w:r>
                  <w:bookmarkStart w:id="0" w:name="_GoBack"/>
                </w:p>
                <w:bookmarkEnd w:id="0"/>
                <w:p w:rsidR="00836910" w:rsidRDefault="002F6C8F">
                  <w:pPr>
                    <w:shd w:val="solid" w:color="000000" w:fill="000000"/>
                    <w:spacing w:before="432" w:after="36" w:line="182" w:lineRule="auto"/>
                    <w:jc w:val="right"/>
                    <w:rPr>
                      <w:rFonts w:ascii="Tahoma" w:hAnsi="Tahoma"/>
                      <w:b/>
                      <w:color w:val="FFFFFF"/>
                      <w:sz w:val="13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sz w:val="13"/>
                    </w:rPr>
                    <w:t>OUT</w:t>
                  </w:r>
                </w:p>
              </w:txbxContent>
            </v:textbox>
          </v:shape>
        </w:pict>
      </w:r>
      <w:r>
        <w:pict>
          <v:shape id="_x0000_s1035" type="#_x0000_t202" style="position:absolute;margin-left:28.25pt;margin-top:.35pt;width:96.7pt;height:41.9pt;z-index:-251639808;mso-wrap-distance-left:0;mso-wrap-distance-right:0" filled="f" stroked="f">
            <v:textbox inset="0,0,0,0">
              <w:txbxContent>
                <w:p w:rsidR="00836910" w:rsidRDefault="002F6C8F">
                  <w:pPr>
                    <w:spacing w:before="612"/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  <w:t>Parts list for figures 7 and 8</w:t>
                  </w:r>
                </w:p>
              </w:txbxContent>
            </v:textbox>
          </v:shape>
        </w:pict>
      </w:r>
      <w:r>
        <w:pict>
          <v:shape id="_x0000_s1034" type="#_x0000_t202" style="position:absolute;margin-left:28.65pt;margin-top:42.25pt;width:98.6pt;height:108pt;z-index:-251638784;mso-wrap-distance-left:0;mso-wrap-distance-right:0" filled="f" stroked="f">
            <v:textbox inset="0,0,0,0">
              <w:txbxContent>
                <w:p w:rsidR="00836910" w:rsidRDefault="002F6C8F">
                  <w:pPr>
                    <w:spacing w:before="170"/>
                    <w:rPr>
                      <w:rFonts w:ascii="Arial" w:hAnsi="Arial"/>
                      <w:b/>
                      <w:color w:val="000000"/>
                      <w:spacing w:val="-13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13"/>
                      <w:sz w:val="15"/>
                    </w:rPr>
                    <w:t>Resistors:</w:t>
                  </w:r>
                </w:p>
                <w:p w:rsidR="00836910" w:rsidRDefault="002F6C8F">
                  <w:pPr>
                    <w:spacing w:before="72"/>
                    <w:rPr>
                      <w:rFonts w:ascii="Arial" w:hAnsi="Arial"/>
                      <w:b/>
                      <w:color w:val="000000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>R1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>,R9,R23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 xml:space="preserve"> = 10 k</w:t>
                  </w:r>
                </w:p>
                <w:p w:rsidR="00836910" w:rsidRDefault="002F6C8F">
                  <w:pPr>
                    <w:ind w:right="936"/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  <w:t>R2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  <w:t>,R25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  <w:t xml:space="preserve"> = 4k7 R3,R7 = 5k6</w:t>
                  </w:r>
                </w:p>
                <w:p w:rsidR="00836910" w:rsidRDefault="002F6C8F">
                  <w:pPr>
                    <w:spacing w:before="36"/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</w:rPr>
                    <w:t>R4,R6,R8,R16,R18 = 10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  <w:vertAlign w:val="superscript"/>
                    </w:rPr>
                    <w:t>.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</w:rPr>
                    <w:t xml:space="preserve">0 k </w:t>
                  </w: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  <w:t xml:space="preserve">R5,R10,R11,1122 = 33 k 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</w:rPr>
                    <w:t xml:space="preserve">R12,R26,R27 = 470 </w:t>
                  </w:r>
                  <w:r>
                    <w:rPr>
                      <w:rFonts w:ascii="Arial" w:hAnsi="Arial"/>
                      <w:color w:val="000000"/>
                      <w:spacing w:val="-2"/>
                      <w:w w:val="210"/>
                      <w:sz w:val="14"/>
                    </w:rPr>
                    <w:t xml:space="preserve">1 </w:t>
                  </w: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</w:rPr>
                    <w:t>R13,R21 = 1 k</w:t>
                  </w:r>
                </w:p>
                <w:p w:rsidR="00836910" w:rsidRDefault="002F6C8F">
                  <w:pPr>
                    <w:spacing w:after="36"/>
                    <w:ind w:right="792"/>
                    <w:jc w:val="both"/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  <w:t>R14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  <w:t>,R20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  <w:t xml:space="preserve"> = 27 k R15,R19 = 6k8 </w:t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5"/>
                    </w:rPr>
                    <w:t>R17 = 220 11</w:t>
                  </w:r>
                </w:p>
              </w:txbxContent>
            </v:textbox>
          </v:shape>
        </w:pict>
      </w:r>
      <w:r>
        <w:pict>
          <v:shape id="_x0000_s1033" type="#_x0000_t202" style="position:absolute;margin-left:27.55pt;margin-top:150.25pt;width:68.2pt;height:47.15pt;z-index:-251637760;mso-wrap-distance-left:0;mso-wrap-distance-right:0" filled="f" stroked="f">
            <v:textbox inset="0,0,0,0">
              <w:txbxContent>
                <w:p w:rsidR="00836910" w:rsidRDefault="002F6C8F">
                  <w:pPr>
                    <w:spacing w:before="180"/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</w:rPr>
                    <w:t>Potentiometers:</w:t>
                  </w:r>
                </w:p>
                <w:p w:rsidR="00836910" w:rsidRDefault="002F6C8F">
                  <w:pPr>
                    <w:spacing w:before="36"/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  <w:t>P1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  <w:t>,P2,P3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  <w:t xml:space="preserve"> = 1 M log.</w:t>
                  </w:r>
                </w:p>
                <w:p w:rsidR="00836910" w:rsidRDefault="002F6C8F">
                  <w:pPr>
                    <w:rPr>
                      <w:rFonts w:ascii="Arial" w:hAnsi="Arial"/>
                      <w:b/>
                      <w:color w:val="000000"/>
                      <w:spacing w:val="2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2"/>
                      <w:sz w:val="15"/>
                    </w:rPr>
                    <w:t xml:space="preserve">P4 = 10 k 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2"/>
                      <w:sz w:val="15"/>
                    </w:rPr>
                    <w:t>lin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2"/>
                      <w:sz w:val="15"/>
                    </w:rPr>
                    <w:t>.</w:t>
                  </w:r>
                </w:p>
                <w:p w:rsidR="00836910" w:rsidRDefault="002F6C8F">
                  <w:pPr>
                    <w:spacing w:after="36"/>
                    <w:rPr>
                      <w:rFonts w:ascii="Arial" w:hAnsi="Arial"/>
                      <w:b/>
                      <w:color w:val="000000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>P5 = 25 k preset</w:t>
                  </w:r>
                </w:p>
              </w:txbxContent>
            </v:textbox>
          </v:shape>
        </w:pict>
      </w:r>
      <w:r>
        <w:pict>
          <v:shape id="_x0000_s1032" type="#_x0000_t202" style="position:absolute;margin-left:27.2pt;margin-top:197.4pt;width:119.35pt;height:73.1pt;z-index:-251636736;mso-wrap-distance-left:0;mso-wrap-distance-right:0" filled="f" stroked="f">
            <v:textbox inset="0,0,0,0">
              <w:txbxContent>
                <w:p w:rsidR="00836910" w:rsidRDefault="002F6C8F">
                  <w:pPr>
                    <w:spacing w:before="144"/>
                    <w:rPr>
                      <w:rFonts w:ascii="Arial" w:hAnsi="Arial"/>
                      <w:b/>
                      <w:color w:val="000000"/>
                      <w:spacing w:val="-8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5"/>
                    </w:rPr>
                    <w:t>Semiconductors:</w:t>
                  </w:r>
                </w:p>
                <w:p w:rsidR="00836910" w:rsidRDefault="002F6C8F">
                  <w:pPr>
                    <w:spacing w:before="72"/>
                    <w:jc w:val="center"/>
                    <w:rPr>
                      <w:rFonts w:ascii="Arial" w:hAnsi="Arial"/>
                      <w:b/>
                      <w:color w:val="000000"/>
                      <w:spacing w:val="3"/>
                      <w:sz w:val="15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3"/>
                      <w:sz w:val="15"/>
                    </w:rPr>
                    <w:t>T1 ..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3"/>
                      <w:sz w:val="15"/>
                    </w:rPr>
                    <w:t xml:space="preserve"> T6 = BC 108C, BC 109C or </w:t>
                  </w:r>
                  <w:r>
                    <w:rPr>
                      <w:rFonts w:ascii="Arial" w:hAnsi="Arial"/>
                      <w:b/>
                      <w:color w:val="000000"/>
                      <w:spacing w:val="3"/>
                      <w:sz w:val="15"/>
                    </w:rPr>
                    <w:br/>
                  </w:r>
                  <w:r>
                    <w:rPr>
                      <w:rFonts w:ascii="Arial" w:hAnsi="Arial"/>
                      <w:b/>
                      <w:color w:val="000000"/>
                      <w:spacing w:val="-7"/>
                      <w:sz w:val="15"/>
                    </w:rPr>
                    <w:t>equivalent</w:t>
                  </w:r>
                </w:p>
                <w:p w:rsidR="00836910" w:rsidRDefault="002F6C8F">
                  <w:pPr>
                    <w:tabs>
                      <w:tab w:val="right" w:pos="2297"/>
                    </w:tabs>
                    <w:rPr>
                      <w:rFonts w:ascii="Arial" w:hAnsi="Arial"/>
                      <w:b/>
                      <w:color w:val="000000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>D1</w:t>
                  </w:r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ab/>
                  </w:r>
                  <w:r>
                    <w:rPr>
                      <w:rFonts w:ascii="Arial" w:hAnsi="Arial"/>
                      <w:b/>
                      <w:color w:val="000000"/>
                      <w:spacing w:val="4"/>
                      <w:sz w:val="15"/>
                    </w:rPr>
                    <w:t>D5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4"/>
                      <w:sz w:val="15"/>
                    </w:rPr>
                    <w:t>,D7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4"/>
                      <w:sz w:val="15"/>
                    </w:rPr>
                    <w:t xml:space="preserve"> = 1N4148, 1 N914</w:t>
                  </w:r>
                </w:p>
                <w:p w:rsidR="00836910" w:rsidRDefault="002F6C8F">
                  <w:pPr>
                    <w:ind w:right="72"/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"/>
                      <w:sz w:val="15"/>
                    </w:rPr>
                    <w:t xml:space="preserve">D6 = LED (TI L 209 or similar) 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5"/>
                      <w:sz w:val="15"/>
                    </w:rPr>
                    <w:t>IC1 .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5"/>
                      <w:sz w:val="15"/>
                    </w:rPr>
                    <w:t xml:space="preserve"> IC5 = AA 741C, MC 1741</w:t>
                  </w:r>
                </w:p>
                <w:p w:rsidR="00836910" w:rsidRDefault="002F6C8F">
                  <w:pPr>
                    <w:spacing w:before="36" w:after="180"/>
                    <w:ind w:right="252"/>
                    <w:jc w:val="right"/>
                    <w:rPr>
                      <w:rFonts w:ascii="Arial" w:hAnsi="Arial"/>
                      <w:b/>
                      <w:color w:val="000000"/>
                      <w:spacing w:val="2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2"/>
                      <w:sz w:val="15"/>
                    </w:rPr>
                    <w:t>CP1 (MINI DIP)</w:t>
                  </w:r>
                </w:p>
              </w:txbxContent>
            </v:textbox>
          </v:shape>
        </w:pict>
      </w:r>
      <w:r>
        <w:pict>
          <v:shape id="_x0000_s1031" type="#_x0000_t202" style="position:absolute;margin-left:26.65pt;margin-top:270.5pt;width:87.65pt;height:46.8pt;z-index:-251635712;mso-wrap-distance-left:0;mso-wrap-distance-right:0" filled="f" stroked="f">
            <v:textbox inset="0,0,0,0">
              <w:txbxContent>
                <w:p w:rsidR="00836910" w:rsidRDefault="002F6C8F">
                  <w:pPr>
                    <w:rPr>
                      <w:rFonts w:ascii="Arial" w:hAnsi="Arial"/>
                      <w:b/>
                      <w:color w:val="000000"/>
                      <w:spacing w:val="-9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9"/>
                      <w:sz w:val="15"/>
                    </w:rPr>
                    <w:t>Capacitors:</w:t>
                  </w:r>
                </w:p>
                <w:p w:rsidR="00836910" w:rsidRDefault="002F6C8F">
                  <w:pPr>
                    <w:spacing w:before="36"/>
                    <w:rPr>
                      <w:rFonts w:ascii="Arial" w:hAnsi="Arial"/>
                      <w:b/>
                      <w:color w:val="000000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>Cl = 10 n</w:t>
                  </w:r>
                </w:p>
                <w:p w:rsidR="00836910" w:rsidRDefault="002F6C8F">
                  <w:pPr>
                    <w:spacing w:after="216"/>
                    <w:rPr>
                      <w:rFonts w:ascii="Arial" w:hAnsi="Arial"/>
                      <w:b/>
                      <w:color w:val="000000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 xml:space="preserve">C2 = 10 i/16 V tantalum </w:t>
                  </w:r>
                  <w:r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  <w:t>C3</w:t>
                  </w: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  <w:t>,C4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-1"/>
                      <w:sz w:val="15"/>
                    </w:rPr>
                    <w:t xml:space="preserve"> = 10 A/16 V</w:t>
                  </w:r>
                </w:p>
              </w:txbxContent>
            </v:textbox>
          </v:shape>
        </w:pict>
      </w:r>
      <w:r>
        <w:pict>
          <v:shape id="_x0000_s1030" type="#_x0000_t202" style="position:absolute;margin-left:25.95pt;margin-top:317.3pt;width:107.6pt;height:101.9pt;z-index:-251634688;mso-wrap-distance-left:0;mso-wrap-distance-right:0" filled="f" stroked="f">
            <v:textbox inset="0,0,0,0">
              <w:txbxContent>
                <w:p w:rsidR="00836910" w:rsidRDefault="002F6C8F">
                  <w:pPr>
                    <w:spacing w:line="216" w:lineRule="auto"/>
                    <w:rPr>
                      <w:rFonts w:ascii="Arial" w:hAnsi="Arial"/>
                      <w:b/>
                      <w:color w:val="000000"/>
                      <w:spacing w:val="-10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10"/>
                      <w:sz w:val="15"/>
                    </w:rPr>
                    <w:t>Miscellaneous:</w:t>
                  </w:r>
                </w:p>
                <w:p w:rsidR="00836910" w:rsidRDefault="002F6C8F">
                  <w:pPr>
                    <w:spacing w:before="36"/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  <w:t>31-way Euro connector</w:t>
                  </w:r>
                </w:p>
                <w:p w:rsidR="00836910" w:rsidRDefault="002F6C8F">
                  <w:pPr>
                    <w:ind w:left="144"/>
                    <w:rPr>
                      <w:rFonts w:ascii="Arial" w:hAnsi="Arial"/>
                      <w:b/>
                      <w:color w:val="000000"/>
                      <w:spacing w:val="-7"/>
                      <w:sz w:val="15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-7"/>
                      <w:sz w:val="15"/>
                    </w:rPr>
                    <w:t>( D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-7"/>
                      <w:sz w:val="15"/>
                    </w:rPr>
                    <w:t xml:space="preserve"> IN 41617)</w:t>
                  </w:r>
                </w:p>
                <w:p w:rsidR="00836910" w:rsidRDefault="002F6C8F">
                  <w:pP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  <w:t>1 x 3.5 mm jack socket</w:t>
                  </w:r>
                </w:p>
                <w:p w:rsidR="00836910" w:rsidRDefault="002F6C8F">
                  <w:pPr>
                    <w:tabs>
                      <w:tab w:val="right" w:pos="2149"/>
                    </w:tabs>
                    <w:rPr>
                      <w:rFonts w:ascii="Arial" w:hAnsi="Arial"/>
                      <w:b/>
                      <w:color w:val="000000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>4 x 13</w:t>
                  </w:r>
                  <w:r>
                    <w:rPr>
                      <w:rFonts w:ascii="Arial" w:hAnsi="Arial"/>
                      <w:b/>
                      <w:color w:val="000000"/>
                      <w:sz w:val="15"/>
                    </w:rPr>
                    <w:tab/>
                    <w:t>15 mm collet knobs</w:t>
                  </w:r>
                </w:p>
                <w:p w:rsidR="00836910" w:rsidRDefault="002F6C8F">
                  <w:pPr>
                    <w:spacing w:after="756"/>
                    <w:ind w:left="144"/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  <w:t>with</w:t>
                  </w:r>
                  <w:proofErr w:type="gramEnd"/>
                  <w:r>
                    <w:rPr>
                      <w:rFonts w:ascii="Arial" w:hAnsi="Arial"/>
                      <w:b/>
                      <w:color w:val="000000"/>
                      <w:spacing w:val="-3"/>
                      <w:sz w:val="15"/>
                    </w:rPr>
                    <w:t xml:space="preserve"> pointer</w:t>
                  </w:r>
                </w:p>
              </w:txbxContent>
            </v:textbox>
          </v:shape>
        </w:pict>
      </w:r>
      <w:r>
        <w:pict>
          <v:line id="_x0000_s1029" style="position:absolute;z-index:251640832;mso-position-horizontal-relative:text;mso-position-vertical-relative:text" from="169.55pt,2.5pt" to="169.55pt,747.75pt" strokeweight=".9pt"/>
        </w:pict>
      </w:r>
    </w:p>
    <w:p w:rsidR="00836910" w:rsidRDefault="00836910">
      <w:pPr>
        <w:sectPr w:rsidR="00836910">
          <w:type w:val="continuous"/>
          <w:pgSz w:w="11918" w:h="16854"/>
          <w:pgMar w:top="654" w:right="753" w:bottom="550" w:left="812" w:header="720" w:footer="720" w:gutter="0"/>
          <w:cols w:space="720"/>
        </w:sectPr>
      </w:pPr>
    </w:p>
    <w:p w:rsidR="00836910" w:rsidRDefault="002F6C8F">
      <w:pPr>
        <w:spacing w:before="144" w:line="216" w:lineRule="auto"/>
        <w:ind w:right="72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lastRenderedPageBreak/>
        <w:pict>
          <v:shape id="_x0000_s1028" type="#_x0000_t202" style="position:absolute;left:0;text-align:left;margin-left:215.55pt;margin-top:49.65pt;width:339.7pt;height:422.45pt;z-index:-251633664;mso-wrap-distance-left:0;mso-wrap-distance-right:0;mso-position-horizontal-relative:page;mso-position-vertical-relative:page" filled="f" stroked="f">
            <v:textbox inset="0,0,0,0">
              <w:txbxContent>
                <w:p w:rsidR="00836910" w:rsidRDefault="002F6C8F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314190" cy="5365115"/>
                        <wp:effectExtent l="0" t="0" r="0" b="0"/>
                        <wp:docPr id="1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test1"/>
                                <pic:cNvPicPr preferRelativeResize="0"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4190" cy="5365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27" type="#_x0000_t202" style="position:absolute;left:0;text-align:left;margin-left:215.55pt;margin-top:480.6pt;width:162pt;height:53.85pt;z-index:-251632640;mso-wrap-distance-left:0;mso-wrap-distance-right:0;mso-position-horizontal-relative:page;mso-position-vertical-relative:page" filled="f" stroked="f">
            <v:textbox inset="0,0,0,0">
              <w:txbxContent>
                <w:p w:rsidR="00836910" w:rsidRDefault="002F6C8F">
                  <w:pPr>
                    <w:jc w:val="both"/>
                    <w:rPr>
                      <w:rFonts w:ascii="Verdana" w:hAnsi="Verdana"/>
                      <w:b/>
                      <w:color w:val="000000"/>
                      <w:spacing w:val="2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2"/>
                      <w:sz w:val="14"/>
                    </w:rPr>
                    <w:t>Figure 8.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2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2"/>
                      <w:sz w:val="14"/>
                    </w:rPr>
                    <w:t xml:space="preserve">Printed </w:t>
                  </w:r>
                  <w:r>
                    <w:rPr>
                      <w:rFonts w:ascii="Verdana" w:hAnsi="Verdana"/>
                      <w:b/>
                      <w:color w:val="000000"/>
                      <w:spacing w:val="-8"/>
                      <w:sz w:val="14"/>
                    </w:rPr>
                    <w:t>cheek bawd and otOM</w:t>
                  </w:r>
                  <w:r>
                    <w:rPr>
                      <w:rFonts w:ascii="Verdana" w:hAnsi="Verdana"/>
                      <w:b/>
                      <w:color w:val="000000"/>
                      <w:spacing w:val="-8"/>
                      <w:sz w:val="14"/>
                    </w:rPr>
                    <w:softHyphen/>
                  </w:r>
                  <w:r>
                    <w:rPr>
                      <w:rFonts w:ascii="Verdana" w:hAnsi="Verdana"/>
                      <w:b/>
                      <w:color w:val="000000"/>
                      <w:spacing w:val="-2"/>
                      <w:sz w:val="14"/>
                    </w:rPr>
                    <w:t xml:space="preserve">ponent </w:t>
                  </w:r>
                  <w:r>
                    <w:rPr>
                      <w:rFonts w:ascii="Verdana" w:hAnsi="Verdana"/>
                      <w:b/>
                      <w:color w:val="000000"/>
                      <w:spacing w:val="8"/>
                      <w:sz w:val="14"/>
                    </w:rPr>
                    <w:t xml:space="preserve">layout </w:t>
                  </w:r>
                  <w:r>
                    <w:rPr>
                      <w:rFonts w:ascii="Verdana" w:hAnsi="Verdana"/>
                      <w:b/>
                      <w:color w:val="000000"/>
                      <w:spacing w:val="-2"/>
                      <w:sz w:val="14"/>
                    </w:rPr>
                    <w:t xml:space="preserve">for the eneekspe shaper </w:t>
                  </w:r>
                  <w:r>
                    <w:rPr>
                      <w:rFonts w:ascii="Tahoma" w:hAnsi="Tahoma"/>
                      <w:b/>
                      <w:color w:val="000000"/>
                      <w:spacing w:val="-4"/>
                      <w:sz w:val="15"/>
                    </w:rPr>
                    <w:t>(EPS 9725-1).</w:t>
                  </w:r>
                  <w:proofErr w:type="gramEnd"/>
                </w:p>
                <w:p w:rsidR="00836910" w:rsidRDefault="002F6C8F">
                  <w:pPr>
                    <w:spacing w:before="144" w:after="72"/>
                    <w:rPr>
                      <w:rFonts w:ascii="Verdana" w:hAnsi="Verdana"/>
                      <w:b/>
                      <w:color w:val="000000"/>
                      <w:spacing w:val="-10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-10"/>
                      <w:sz w:val="14"/>
                    </w:rPr>
                    <w:t>Figure 9.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-10"/>
                      <w:sz w:val="14"/>
                    </w:rPr>
                    <w:t xml:space="preserve"> Front panel layout for the envelope shaper module.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26" style="position:absolute;left:0;text-align:left;z-index:251641856;mso-position-horizontal-relative:page;mso-position-vertical-relative:page" from="382.95pt,480.6pt" to="382.95pt,797.05pt" strokeweight=".9pt">
            <w10:wrap anchorx="page" anchory="page"/>
          </v:line>
        </w:pict>
      </w:r>
      <w:proofErr w:type="gramStart"/>
      <w:r>
        <w:rPr>
          <w:rFonts w:ascii="Times New Roman" w:hAnsi="Times New Roman"/>
          <w:b/>
          <w:color w:val="000000"/>
          <w:spacing w:val="-1"/>
          <w:sz w:val="19"/>
        </w:rPr>
        <w:t>polyester</w:t>
      </w:r>
      <w:proofErr w:type="gramEnd"/>
      <w:r>
        <w:rPr>
          <w:rFonts w:ascii="Times New Roman" w:hAnsi="Times New Roman"/>
          <w:b/>
          <w:color w:val="000000"/>
          <w:spacing w:val="-1"/>
          <w:sz w:val="19"/>
        </w:rPr>
        <w:t xml:space="preserve"> or polycarbonate type. It is a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good idea to test T3 and T6 for leakage,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using the method detailed in chapter 5.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A printed circuit board and component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layout for the envelope shaper are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given in figure 8, and a front panel </w:t>
      </w:r>
      <w:r>
        <w:rPr>
          <w:rFonts w:ascii="Times New Roman" w:hAnsi="Times New Roman"/>
          <w:b/>
          <w:color w:val="000000"/>
          <w:spacing w:val="-1"/>
          <w:sz w:val="19"/>
        </w:rPr>
        <w:t>layout is shown in figur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e 9. Connections to the front panel are fairly simple, the only front panel-mounted components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being the four potentiometers for attack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time, decay time, release time and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sustain level, switch S 1, the external </w:t>
      </w:r>
      <w:r>
        <w:rPr>
          <w:rFonts w:ascii="Times New Roman" w:hAnsi="Times New Roman"/>
          <w:b/>
          <w:color w:val="000000"/>
          <w:spacing w:val="4"/>
          <w:sz w:val="19"/>
        </w:rPr>
        <w:t>output socket and the envelope indi</w:t>
      </w:r>
      <w:r>
        <w:rPr>
          <w:rFonts w:ascii="Times New Roman" w:hAnsi="Times New Roman"/>
          <w:b/>
          <w:color w:val="000000"/>
          <w:spacing w:val="4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>cator LED.</w:t>
      </w:r>
    </w:p>
    <w:p w:rsidR="00836910" w:rsidRDefault="002F6C8F">
      <w:pPr>
        <w:spacing w:before="180" w:line="249" w:lineRule="auto"/>
        <w:rPr>
          <w:rFonts w:ascii="Tahoma" w:hAnsi="Tahoma"/>
          <w:b/>
          <w:color w:val="000000"/>
          <w:spacing w:val="-2"/>
          <w:sz w:val="19"/>
        </w:rPr>
      </w:pPr>
      <w:r>
        <w:rPr>
          <w:rFonts w:ascii="Tahoma" w:hAnsi="Tahoma"/>
          <w:b/>
          <w:color w:val="000000"/>
          <w:spacing w:val="-2"/>
          <w:sz w:val="19"/>
        </w:rPr>
        <w:t>Testing and adjustment</w:t>
      </w:r>
    </w:p>
    <w:p w:rsidR="00836910" w:rsidRDefault="002F6C8F">
      <w:pPr>
        <w:spacing w:after="36" w:line="218" w:lineRule="auto"/>
        <w:ind w:right="72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>To test the envelope shaper a gate pulse must be available from the 'GATE' out</w:t>
      </w:r>
      <w:r>
        <w:rPr>
          <w:rFonts w:ascii="Times New Roman" w:hAnsi="Times New Roman"/>
          <w:b/>
          <w:color w:val="000000"/>
          <w:spacing w:val="-3"/>
          <w:sz w:val="19"/>
        </w:rPr>
        <w:softHyphen/>
        <w:t xml:space="preserve">put of the interface receiver board. The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EOS output of the envelope shaper is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monitored on an oscilloscope with the Y sensitivity set to about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1 V/div and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the timebase set to about 10 ms/div. </w:t>
      </w:r>
      <w:r>
        <w:rPr>
          <w:rFonts w:ascii="Times New Roman" w:hAnsi="Times New Roman"/>
          <w:b/>
          <w:color w:val="000000"/>
          <w:sz w:val="19"/>
        </w:rPr>
        <w:t xml:space="preserve">For the first test, the sustain level is set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to zero, SI is set to the `AD' position </w:t>
      </w:r>
      <w:r>
        <w:rPr>
          <w:rFonts w:ascii="Times New Roman" w:hAnsi="Times New Roman"/>
          <w:b/>
          <w:color w:val="000000"/>
          <w:spacing w:val="16"/>
          <w:sz w:val="19"/>
        </w:rPr>
        <w:t>and the attack and decay poten</w:t>
      </w:r>
      <w:r>
        <w:rPr>
          <w:rFonts w:ascii="Times New Roman" w:hAnsi="Times New Roman"/>
          <w:b/>
          <w:color w:val="000000"/>
          <w:spacing w:val="16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 xml:space="preserve">tiometers are set to `fast'. The release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potentiometer has no effect during this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test. If a key is depressed at short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intervals then a short AD envelope curve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will be seen, which rises and falls </w:t>
      </w:r>
      <w:r>
        <w:rPr>
          <w:rFonts w:ascii="Times New Roman" w:hAnsi="Times New Roman"/>
          <w:b/>
          <w:color w:val="000000"/>
          <w:spacing w:val="1"/>
          <w:sz w:val="19"/>
        </w:rPr>
        <w:t>between about 0.5 V and 5 V. The out-</w:t>
      </w:r>
    </w:p>
    <w:p w:rsidR="00836910" w:rsidRDefault="002F6C8F">
      <w:pPr>
        <w:spacing w:before="144" w:line="216" w:lineRule="auto"/>
        <w:jc w:val="both"/>
        <w:rPr>
          <w:rFonts w:ascii="Times New Roman" w:hAnsi="Times New Roman"/>
          <w:b/>
          <w:color w:val="000000"/>
          <w:spacing w:val="5"/>
          <w:w w:val="115"/>
          <w:sz w:val="18"/>
        </w:rPr>
      </w:pPr>
      <w:proofErr w:type="gramStart"/>
      <w:r>
        <w:rPr>
          <w:rFonts w:ascii="Times New Roman" w:hAnsi="Times New Roman"/>
          <w:b/>
          <w:color w:val="000000"/>
          <w:spacing w:val="5"/>
          <w:w w:val="115"/>
          <w:sz w:val="18"/>
        </w:rPr>
        <w:t>put</w:t>
      </w:r>
      <w:proofErr w:type="gramEnd"/>
      <w:r>
        <w:rPr>
          <w:rFonts w:ascii="Times New Roman" w:hAnsi="Times New Roman"/>
          <w:b/>
          <w:color w:val="000000"/>
          <w:spacing w:val="5"/>
          <w:w w:val="115"/>
          <w:sz w:val="18"/>
        </w:rPr>
        <w:t xml:space="preserve">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of IC3 can also be monitored, to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check that it swings briefly between </w:t>
      </w:r>
      <w:r>
        <w:rPr>
          <w:rFonts w:ascii="Times New Roman" w:hAnsi="Times New Roman"/>
          <w:b/>
          <w:color w:val="000000"/>
          <w:spacing w:val="-2"/>
          <w:sz w:val="19"/>
        </w:rPr>
        <w:t>—15 V and +15 V when the peak of the attack curve is reached.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rPr>
          <w:rFonts w:ascii="Times New Roman" w:hAnsi="Times New Roman"/>
          <w:b/>
          <w:color w:val="000000"/>
          <w:spacing w:val="5"/>
          <w:sz w:val="19"/>
        </w:rPr>
        <w:t xml:space="preserve">The only adjustment required to the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envelope shaper is to set the 100%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sustain level, using P5, to correspond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with the voltage on C2 at the end of the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attack period. If it is too low, then there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will always be a decay, even at 100%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sustain level; if it is too high then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the calibration of P4 will be inaccurate,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since 100% sustain will be reached </w:t>
      </w:r>
      <w:r>
        <w:rPr>
          <w:rFonts w:ascii="Times New Roman" w:hAnsi="Times New Roman"/>
          <w:b/>
          <w:color w:val="000000"/>
          <w:spacing w:val="-1"/>
          <w:sz w:val="19"/>
        </w:rPr>
        <w:t>before maximum rotation of the poten</w:t>
      </w:r>
      <w:r>
        <w:rPr>
          <w:rFonts w:ascii="Times New Roman" w:hAnsi="Times New Roman"/>
          <w:b/>
          <w:color w:val="000000"/>
          <w:spacing w:val="-1"/>
          <w:sz w:val="19"/>
        </w:rPr>
        <w:softHyphen/>
      </w:r>
      <w:r>
        <w:rPr>
          <w:rFonts w:ascii="Times New Roman" w:hAnsi="Times New Roman"/>
          <w:b/>
          <w:color w:val="000000"/>
          <w:sz w:val="19"/>
        </w:rPr>
        <w:t>tiometer.</w:t>
      </w:r>
    </w:p>
    <w:p w:rsidR="00836910" w:rsidRDefault="002F6C8F">
      <w:pPr>
        <w:spacing w:line="218" w:lineRule="auto"/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rPr>
          <w:rFonts w:ascii="Times New Roman" w:hAnsi="Times New Roman"/>
          <w:b/>
          <w:color w:val="000000"/>
          <w:spacing w:val="5"/>
          <w:sz w:val="19"/>
        </w:rPr>
        <w:t>To make the a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djustment, the sustain </w:t>
      </w:r>
      <w:r>
        <w:rPr>
          <w:rFonts w:ascii="Times New Roman" w:hAnsi="Times New Roman"/>
          <w:b/>
          <w:color w:val="000000"/>
          <w:spacing w:val="17"/>
          <w:sz w:val="19"/>
        </w:rPr>
        <w:t xml:space="preserve">level is set to 100% and medium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attack and decay times are selected. </w:t>
      </w:r>
      <w:r>
        <w:rPr>
          <w:rFonts w:ascii="Times New Roman" w:hAnsi="Times New Roman"/>
          <w:b/>
          <w:color w:val="000000"/>
          <w:sz w:val="19"/>
        </w:rPr>
        <w:t xml:space="preserve">Preset P5 is then adjusted until there is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just no decay </w:t>
      </w:r>
      <w:r>
        <w:rPr>
          <w:rFonts w:ascii="Times New Roman" w:hAnsi="Times New Roman"/>
          <w:color w:val="000000"/>
          <w:spacing w:val="10"/>
          <w:sz w:val="19"/>
        </w:rPr>
        <w:t xml:space="preserve">after the attack period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(i.e. the attack period blends into the </w:t>
      </w:r>
      <w:r>
        <w:rPr>
          <w:rFonts w:ascii="Times New Roman" w:hAnsi="Times New Roman"/>
          <w:b/>
          <w:color w:val="000000"/>
          <w:spacing w:val="2"/>
          <w:sz w:val="19"/>
        </w:rPr>
        <w:t>sustain level with no dip). The adjust</w:t>
      </w:r>
      <w:r>
        <w:rPr>
          <w:rFonts w:ascii="Times New Roman" w:hAnsi="Times New Roman"/>
          <w:b/>
          <w:color w:val="000000"/>
          <w:spacing w:val="2"/>
          <w:sz w:val="19"/>
        </w:rPr>
        <w:softHyphen/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ment can be checked by turning P4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slightly to the </w:t>
      </w:r>
      <w:r>
        <w:rPr>
          <w:rFonts w:ascii="Times New Roman" w:hAnsi="Times New Roman"/>
          <w:color w:val="000000"/>
          <w:spacing w:val="6"/>
          <w:sz w:val="19"/>
        </w:rPr>
        <w:t xml:space="preserve">left,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when a slight dip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after the peak of the attack period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should be noted. As P4 is turned further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anticlockwise then the decay down to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the sustain level will become greater </w:t>
      </w:r>
      <w:r>
        <w:rPr>
          <w:rFonts w:ascii="Times New Roman" w:hAnsi="Times New Roman"/>
          <w:b/>
          <w:color w:val="000000"/>
          <w:spacing w:val="-1"/>
          <w:sz w:val="19"/>
        </w:rPr>
        <w:t>and greater, until finally, at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 0% sustain </w:t>
      </w:r>
      <w:r>
        <w:rPr>
          <w:rFonts w:ascii="Times New Roman" w:hAnsi="Times New Roman"/>
          <w:b/>
          <w:color w:val="000000"/>
          <w:sz w:val="19"/>
        </w:rPr>
        <w:t xml:space="preserve">level, pure AD curves will be produced.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The envelope shaper is now ready for </w:t>
      </w:r>
      <w:r>
        <w:rPr>
          <w:rFonts w:ascii="Times New Roman" w:hAnsi="Times New Roman"/>
          <w:b/>
          <w:color w:val="000000"/>
          <w:sz w:val="19"/>
        </w:rPr>
        <w:t>use.</w:t>
      </w:r>
    </w:p>
    <w:sectPr w:rsidR="00836910">
      <w:type w:val="continuous"/>
      <w:pgSz w:w="11918" w:h="16854"/>
      <w:pgMar w:top="654" w:right="802" w:bottom="550" w:left="812" w:header="720" w:footer="720" w:gutter="0"/>
      <w:cols w:num="2" w:space="0" w:equalWidth="0">
        <w:col w:w="3309" w:space="3626"/>
        <w:col w:w="330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940B1"/>
    <w:multiLevelType w:val="multilevel"/>
    <w:tmpl w:val="F8187AC8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b/>
        <w:strike w:val="0"/>
        <w:color w:val="000000"/>
        <w:spacing w:val="8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6910"/>
    <w:rsid w:val="002F6C8F"/>
    <w:rsid w:val="003E6D54"/>
    <w:rsid w:val="005B6141"/>
    <w:rsid w:val="006B1088"/>
    <w:rsid w:val="007B076F"/>
    <w:rsid w:val="00836910"/>
    <w:rsid w:val="0083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61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2488</Words>
  <Characters>13690</Characters>
  <Application>Microsoft Office Word</Application>
  <DocSecurity>0</DocSecurity>
  <Lines>114</Lines>
  <Paragraphs>32</Paragraphs>
  <ScaleCrop>false</ScaleCrop>
  <Company/>
  <LinksUpToDate>false</LinksUpToDate>
  <CharactersWithSpaces>16146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</cp:lastModifiedBy>
  <cp:revision>7</cp:revision>
  <dcterms:created xsi:type="dcterms:W3CDTF">2017-11-08T15:32:00Z</dcterms:created>
  <dcterms:modified xsi:type="dcterms:W3CDTF">2017-11-08T15:39:00Z</dcterms:modified>
</cp:coreProperties>
</file>