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C58D" w14:textId="05E352D1" w:rsidR="0077029F" w:rsidRPr="006B5BE1" w:rsidRDefault="001900A3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>A multi-view DTI feature fusion framework for enhanced diagnosis of Alzheimer’s disease</w:t>
      </w:r>
    </w:p>
    <w:p w14:paraId="4F9F9CBF" w14:textId="77777777" w:rsidR="00257EDD" w:rsidRDefault="00257EDD"/>
    <w:p w14:paraId="5F8014E8" w14:textId="3D5BF217" w:rsidR="00257EDD" w:rsidRDefault="00257EDD" w:rsidP="00257EDD">
      <w:r w:rsidRPr="00257EDD">
        <w:t xml:space="preserve">Used FSL (FDT) on </w:t>
      </w:r>
      <w:proofErr w:type="spellStart"/>
      <w:r w:rsidRPr="00257EDD">
        <w:t>NIfTI</w:t>
      </w:r>
      <w:proofErr w:type="spellEnd"/>
      <w:r w:rsidRPr="00257EDD">
        <w:t xml:space="preserve"> DTI data with a standard preprocessing pipeline.</w:t>
      </w:r>
      <w:r w:rsidRPr="00257EDD">
        <w:br/>
        <w:t xml:space="preserve">Estimated a </w:t>
      </w:r>
      <w:proofErr w:type="spellStart"/>
      <w:r w:rsidRPr="00257EDD">
        <w:t>fieldmap</w:t>
      </w:r>
      <w:proofErr w:type="spellEnd"/>
      <w:r w:rsidRPr="00257EDD">
        <w:t xml:space="preserve"> for distortion correction using phase information from dual spin-echo images.</w:t>
      </w:r>
      <w:r w:rsidRPr="00257EDD">
        <w:br/>
        <w:t>Used the distortion-corrected b0 image (</w:t>
      </w:r>
      <w:r w:rsidR="004F340B" w:rsidRPr="004F340B">
        <w:t>with a magnetic field gradient intensity value of 0</w:t>
      </w:r>
      <w:r w:rsidRPr="00257EDD">
        <w:t>) as the reference.</w:t>
      </w:r>
      <w:r w:rsidRPr="00257EDD">
        <w:br/>
        <w:t>Performed skull stripping with BET (intensity threshold = 0.3) to generate a brain mask.</w:t>
      </w:r>
      <w:r>
        <w:br/>
      </w:r>
      <w:r w:rsidRPr="00257EDD">
        <w:t xml:space="preserve">Corrected eddy currents and subject motion simultaneously using the estimated </w:t>
      </w:r>
      <w:proofErr w:type="spellStart"/>
      <w:r w:rsidRPr="00257EDD">
        <w:t>fieldmap</w:t>
      </w:r>
      <w:proofErr w:type="spellEnd"/>
      <w:r w:rsidRPr="00257EDD">
        <w:t>.</w:t>
      </w:r>
      <w:r w:rsidRPr="00257EDD">
        <w:br/>
        <w:t>Aligned and undistorted all diffusion images.</w:t>
      </w:r>
      <w:r w:rsidRPr="00257EDD">
        <w:br/>
        <w:t>Fit the diffusion tensor using linear least squares to compute FA and MD maps.</w:t>
      </w:r>
      <w:r w:rsidR="004F340B">
        <w:t xml:space="preserve"> I am not sure exactly of all the math they did, but seems like other options are available.</w:t>
      </w:r>
    </w:p>
    <w:p w14:paraId="1FDD8318" w14:textId="77777777" w:rsidR="00257EDD" w:rsidRDefault="00257EDD" w:rsidP="00257EDD"/>
    <w:p w14:paraId="6A7FF4C7" w14:textId="0A394EB3" w:rsidR="00257EDD" w:rsidRPr="006B5BE1" w:rsidRDefault="00257EDD" w:rsidP="00257EDD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>Classification Study of Alzheimer’s Disease Based on Self-Attention Mechanism and DTI Imaging Using GCN</w:t>
      </w:r>
    </w:p>
    <w:p w14:paraId="47FC1497" w14:textId="29C3656A" w:rsidR="00257EDD" w:rsidRDefault="00257EDD" w:rsidP="00257EDD">
      <w:r>
        <w:t xml:space="preserve">Converted ADNI diffusion data to </w:t>
      </w:r>
      <w:proofErr w:type="spellStart"/>
      <w:r>
        <w:t>NIfTI</w:t>
      </w:r>
      <w:proofErr w:type="spellEnd"/>
      <w:r>
        <w:t xml:space="preserve"> (.nii.gz) using FSL.</w:t>
      </w:r>
      <w:r w:rsidR="006B5BE1">
        <w:br/>
      </w:r>
      <w:r>
        <w:t>Preprocessed diffusion images with FSL/PANDA: skull stripping + eddy-current correction.</w:t>
      </w:r>
      <w:r>
        <w:br/>
      </w:r>
      <w:r>
        <w:t>Computed DTI scalar maps using FSL (FA and MD).</w:t>
      </w:r>
      <w:r>
        <w:br/>
      </w:r>
      <w:r>
        <w:t>Performed deterministic tractography in PANDA to reconstruct whole-brain white matter fiber bundles from the diffusion data.</w:t>
      </w:r>
      <w:r>
        <w:br/>
      </w:r>
      <w:r>
        <w:t xml:space="preserve">Applied the AAL atlas to </w:t>
      </w:r>
      <w:r w:rsidR="004F340B">
        <w:t>segment</w:t>
      </w:r>
      <w:r>
        <w:t xml:space="preserve"> the brain into 90 regions (ROIs), treating each ROI as a node in a structural brain network.</w:t>
      </w:r>
      <w:r>
        <w:br/>
      </w:r>
      <w:r w:rsidR="004F340B" w:rsidRPr="004F340B">
        <w:t>After preprocessing, three structural brain networks are obtained:</w:t>
      </w:r>
      <w:r>
        <w:br/>
      </w:r>
      <w:r>
        <w:t>FA network: each edge weight = average FA value between the two ROIs (based on atlas-defined ROI pairs).</w:t>
      </w:r>
      <w:r>
        <w:br/>
      </w:r>
      <w:r>
        <w:t>FN network: each edge weight = number of reconstructed fibers connecting the two ROIs.</w:t>
      </w:r>
      <w:r>
        <w:br/>
      </w:r>
      <w:r>
        <w:t>LEN network: each edge weight = average length of fibers connecting the two ROIs.</w:t>
      </w:r>
      <w:r>
        <w:br/>
      </w:r>
      <w:r>
        <w:t>Defined node features from DTI/tractography–ROI mapping:</w:t>
      </w:r>
      <w:r>
        <w:br/>
      </w:r>
      <w:r>
        <w:t>ROIS (</w:t>
      </w:r>
      <w:proofErr w:type="spellStart"/>
      <w:r>
        <w:t>ROISurfaceSize</w:t>
      </w:r>
      <w:proofErr w:type="spellEnd"/>
      <w:r>
        <w:t>): number of voxels traversed by fibers within each ROI.</w:t>
      </w:r>
      <w:r>
        <w:br/>
      </w:r>
      <w:r>
        <w:t>ROIV (</w:t>
      </w:r>
      <w:proofErr w:type="spellStart"/>
      <w:r>
        <w:t>ROIVoxelSize</w:t>
      </w:r>
      <w:proofErr w:type="spellEnd"/>
      <w:r>
        <w:t>): total number of voxels in each ROI.</w:t>
      </w:r>
    </w:p>
    <w:p w14:paraId="2B5D13A0" w14:textId="37D87AD5" w:rsidR="00257EDD" w:rsidRPr="006B5BE1" w:rsidRDefault="00257EDD" w:rsidP="00257EDD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>Alzheimer’s Disease Prediction via Brain Structural-Functional Deep Fusing Network</w:t>
      </w:r>
    </w:p>
    <w:p w14:paraId="57509EC6" w14:textId="77777777" w:rsidR="00257EDD" w:rsidRDefault="00257EDD" w:rsidP="00257EDD"/>
    <w:p w14:paraId="42B6636A" w14:textId="4801F3FD" w:rsidR="00257EDD" w:rsidRDefault="00257EDD" w:rsidP="00257EDD">
      <w:r>
        <w:lastRenderedPageBreak/>
        <w:t>No info</w:t>
      </w:r>
    </w:p>
    <w:p w14:paraId="4ECE3EA7" w14:textId="77777777" w:rsidR="00257EDD" w:rsidRDefault="00257EDD" w:rsidP="00257EDD"/>
    <w:p w14:paraId="5436FDB4" w14:textId="4DABE9C6" w:rsidR="0048479F" w:rsidRDefault="0048479F" w:rsidP="00257EDD">
      <w:r w:rsidRPr="006B5BE1">
        <w:rPr>
          <w:b/>
          <w:bCs/>
          <w:i/>
          <w:iCs/>
          <w:sz w:val="28"/>
          <w:szCs w:val="28"/>
        </w:rPr>
        <w:t>Diagnosis of Alzheimer’s Disease Based on Structural Graph Convolutional Neural Networks</w:t>
      </w:r>
      <w:r>
        <w:br/>
      </w:r>
      <w:r>
        <w:br/>
        <w:t>Doesn’t state, but does say for “</w:t>
      </w:r>
      <w:r w:rsidRPr="0048479F">
        <w:t>FDG PET images, we used the "FLIRT" module in FMRIB Software Library</w:t>
      </w:r>
      <w:r>
        <w:t>” (FLS)</w:t>
      </w:r>
    </w:p>
    <w:p w14:paraId="0A9573FF" w14:textId="77777777" w:rsidR="0048479F" w:rsidRDefault="0048479F" w:rsidP="00257EDD"/>
    <w:p w14:paraId="7DD533D7" w14:textId="691BCD34" w:rsidR="0048479F" w:rsidRPr="006B5BE1" w:rsidRDefault="0048479F" w:rsidP="00257EDD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>DTI versus NODDI White Matter Microstructural Biomarkers of Alzheimer’s Disease</w:t>
      </w:r>
    </w:p>
    <w:p w14:paraId="64D333A0" w14:textId="004CDA21" w:rsidR="0048479F" w:rsidRDefault="0048479F" w:rsidP="00257EDD">
      <w:r>
        <w:br/>
        <w:t xml:space="preserve">I don’t think this paper is </w:t>
      </w:r>
      <w:proofErr w:type="spellStart"/>
      <w:r>
        <w:t>relavent</w:t>
      </w:r>
      <w:proofErr w:type="spellEnd"/>
      <w:r>
        <w:t>, however they stated that “</w:t>
      </w:r>
      <w:r w:rsidRPr="0048479F">
        <w:t>DTI was computed with FSL using weighted least squares</w:t>
      </w:r>
      <w:r>
        <w:t>.”</w:t>
      </w:r>
    </w:p>
    <w:p w14:paraId="7B6A4B52" w14:textId="77777777" w:rsidR="00257EDD" w:rsidRDefault="00257EDD" w:rsidP="00257EDD"/>
    <w:p w14:paraId="2DE74690" w14:textId="51531986" w:rsidR="0048479F" w:rsidRPr="006B5BE1" w:rsidRDefault="0048479F" w:rsidP="00257EDD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>Enhancing Alzheimer’s Disease Diagnosis: A Novel Low-</w:t>
      </w:r>
      <w:proofErr w:type="spellStart"/>
      <w:r w:rsidRPr="006B5BE1">
        <w:rPr>
          <w:b/>
          <w:bCs/>
          <w:i/>
          <w:iCs/>
          <w:sz w:val="28"/>
          <w:szCs w:val="28"/>
        </w:rPr>
        <w:t>Hrnet</w:t>
      </w:r>
      <w:proofErr w:type="spellEnd"/>
      <w:r w:rsidRPr="006B5BE1">
        <w:rPr>
          <w:b/>
          <w:bCs/>
          <w:i/>
          <w:iCs/>
          <w:sz w:val="28"/>
          <w:szCs w:val="28"/>
        </w:rPr>
        <w:t xml:space="preserve"> Approach </w:t>
      </w:r>
      <w:proofErr w:type="gramStart"/>
      <w:r w:rsidRPr="006B5BE1">
        <w:rPr>
          <w:b/>
          <w:bCs/>
          <w:i/>
          <w:iCs/>
          <w:sz w:val="28"/>
          <w:szCs w:val="28"/>
        </w:rPr>
        <w:t>For</w:t>
      </w:r>
      <w:proofErr w:type="gramEnd"/>
      <w:r w:rsidRPr="006B5BE1">
        <w:rPr>
          <w:b/>
          <w:bCs/>
          <w:i/>
          <w:iCs/>
          <w:sz w:val="28"/>
          <w:szCs w:val="28"/>
        </w:rPr>
        <w:t xml:space="preserve"> Improved Classification</w:t>
      </w:r>
    </w:p>
    <w:p w14:paraId="0A448C14" w14:textId="4D5CA77D" w:rsidR="0048479F" w:rsidRDefault="0048479F" w:rsidP="00257EDD">
      <w:r>
        <w:t xml:space="preserve"> Doesn’t actually use DTI, came into the search due to stating it wants to include DTI in the future. Only uses fMRI, doesn’t state how they processed the info.</w:t>
      </w:r>
    </w:p>
    <w:p w14:paraId="61B24033" w14:textId="77777777" w:rsidR="0048479F" w:rsidRDefault="0048479F" w:rsidP="00257EDD"/>
    <w:p w14:paraId="0C57D819" w14:textId="3A4D04CC" w:rsidR="0048479F" w:rsidRPr="006B5BE1" w:rsidRDefault="006B5BE1" w:rsidP="00257EDD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 xml:space="preserve">Graph Transformer Geometric Learning of Brain Networks Using Multimodal MR </w:t>
      </w:r>
      <w:proofErr w:type="gramStart"/>
      <w:r w:rsidRPr="006B5BE1">
        <w:rPr>
          <w:b/>
          <w:bCs/>
          <w:i/>
          <w:iCs/>
          <w:sz w:val="28"/>
          <w:szCs w:val="28"/>
        </w:rPr>
        <w:t>Images  for</w:t>
      </w:r>
      <w:proofErr w:type="gramEnd"/>
      <w:r w:rsidRPr="006B5BE1">
        <w:rPr>
          <w:b/>
          <w:bCs/>
          <w:i/>
          <w:iCs/>
          <w:sz w:val="28"/>
          <w:szCs w:val="28"/>
        </w:rPr>
        <w:t xml:space="preserve"> Brain Age Estimation</w:t>
      </w:r>
    </w:p>
    <w:p w14:paraId="6207039E" w14:textId="77777777" w:rsidR="006B5BE1" w:rsidRDefault="006B5BE1" w:rsidP="00257EDD"/>
    <w:p w14:paraId="578DCD09" w14:textId="75C10AC8" w:rsidR="008057FD" w:rsidRDefault="008057FD" w:rsidP="008057FD">
      <w:r>
        <w:t xml:space="preserve">N3 intensity correction using the N3 </w:t>
      </w:r>
      <w:proofErr w:type="gramStart"/>
      <w:r>
        <w:t>algorithm  for</w:t>
      </w:r>
      <w:proofErr w:type="gramEnd"/>
      <w:r>
        <w:t xml:space="preserve"> initial bias field correction</w:t>
      </w:r>
      <w:r>
        <w:t xml:space="preserve"> (They gave the reference to said algorithm</w:t>
      </w:r>
      <w:r w:rsidR="00B1156C">
        <w:t xml:space="preserve"> -for </w:t>
      </w:r>
      <w:proofErr w:type="spellStart"/>
      <w:r w:rsidR="00B1156C">
        <w:t>sMRI</w:t>
      </w:r>
      <w:proofErr w:type="spellEnd"/>
      <w:r w:rsidR="00B1156C">
        <w:t xml:space="preserve"> data</w:t>
      </w:r>
      <w:r>
        <w:t>)</w:t>
      </w:r>
      <w:r>
        <w:t>.</w:t>
      </w:r>
    </w:p>
    <w:p w14:paraId="234B7BCC" w14:textId="77777777" w:rsidR="008057FD" w:rsidRDefault="008057FD" w:rsidP="008057FD">
      <w:r>
        <w:t>D</w:t>
      </w:r>
      <w:r w:rsidRPr="008057FD">
        <w:t>istortion correction, cutting down the field of view, brain extraction and registration by using the FMRIB Software Library</w:t>
      </w:r>
      <w:r>
        <w:br/>
      </w:r>
      <w:r>
        <w:t>Brain extraction using FSL BET (Brain Extraction Tool) to remove non-brain tissues.</w:t>
      </w:r>
      <w:r>
        <w:t xml:space="preserve"> A</w:t>
      </w:r>
      <w:r w:rsidRPr="008057FD">
        <w:t>nd then registered to the 1 mm resolution version of MNI152 template</w:t>
      </w:r>
      <w:r>
        <w:t xml:space="preserve"> </w:t>
      </w:r>
      <w:r w:rsidRPr="008057FD">
        <w:t>using the FNIRT</w:t>
      </w:r>
      <w:r>
        <w:t xml:space="preserve"> </w:t>
      </w:r>
      <w:r w:rsidRPr="008057FD">
        <w:t>FMRIB’s Nonlinear Image Registration Tool)</w:t>
      </w:r>
    </w:p>
    <w:p w14:paraId="6648603C" w14:textId="122017DF" w:rsidR="00CC7079" w:rsidRDefault="008057FD" w:rsidP="00CC7079">
      <w:r>
        <w:lastRenderedPageBreak/>
        <w:t>Eddy-current and head motion correction</w:t>
      </w:r>
      <w:r>
        <w:t xml:space="preserve"> is corrected using the format of another paper.</w:t>
      </w:r>
      <w:r>
        <w:br/>
      </w:r>
      <w:r w:rsidR="00CC7079">
        <w:t>They had two different datasets, specifies using</w:t>
      </w:r>
      <w:r>
        <w:t xml:space="preserve"> the PANDA suite</w:t>
      </w:r>
      <w:r w:rsidR="00CC7079">
        <w:t xml:space="preserve"> 1.2.4 for preprocessing the DTI data of the </w:t>
      </w:r>
      <w:r w:rsidR="00CC7079" w:rsidRPr="00CC7079">
        <w:t>eddy-current-induced distortion and simple head-motio</w:t>
      </w:r>
      <w:r w:rsidR="00CC7079">
        <w:t>n</w:t>
      </w:r>
      <w:r>
        <w:br/>
      </w:r>
      <w:r>
        <w:t xml:space="preserve">Diffusion tensor fitting using the DTI fitting tool (reference </w:t>
      </w:r>
      <w:r w:rsidR="00CC7079">
        <w:t>27, same other paper</w:t>
      </w:r>
      <w:r>
        <w:t>) to generate FA</w:t>
      </w:r>
      <w:r w:rsidR="00CC7079">
        <w:t xml:space="preserve"> </w:t>
      </w:r>
      <w:r w:rsidR="00CC7079">
        <w:t>(</w:t>
      </w:r>
      <w:r w:rsidR="00CC7079" w:rsidRPr="008057FD">
        <w:t>fractional anisotropy</w:t>
      </w:r>
      <w:r w:rsidR="00CC7079">
        <w:t xml:space="preserve">) </w:t>
      </w:r>
      <w:r>
        <w:t xml:space="preserve"> maps.</w:t>
      </w:r>
      <w:r>
        <w:br/>
      </w:r>
      <w:r>
        <w:t xml:space="preserve">Image alignment and cropping to match </w:t>
      </w:r>
      <w:proofErr w:type="spellStart"/>
      <w:r>
        <w:t>sMRI</w:t>
      </w:r>
      <w:proofErr w:type="spellEnd"/>
      <w:r>
        <w:t xml:space="preserve"> volumes, and final cropping of both FA and </w:t>
      </w:r>
      <w:proofErr w:type="spellStart"/>
      <w:r>
        <w:t>sMRI</w:t>
      </w:r>
      <w:proofErr w:type="spellEnd"/>
      <w:r>
        <w:t xml:space="preserve"> images to 160 × 192 × 160</w:t>
      </w:r>
    </w:p>
    <w:p w14:paraId="6767CEC1" w14:textId="77777777" w:rsidR="00CC7079" w:rsidRDefault="00CC7079" w:rsidP="00CC7079"/>
    <w:p w14:paraId="16665697" w14:textId="3D4303C8" w:rsidR="00CC7079" w:rsidRPr="006B5BE1" w:rsidRDefault="00CC7079" w:rsidP="00CC7079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 xml:space="preserve">Harnessing Machine Learning for Early Detection </w:t>
      </w:r>
      <w:proofErr w:type="gramStart"/>
      <w:r w:rsidRPr="006B5BE1">
        <w:rPr>
          <w:b/>
          <w:bCs/>
          <w:i/>
          <w:iCs/>
          <w:sz w:val="28"/>
          <w:szCs w:val="28"/>
        </w:rPr>
        <w:t>of  Alzheimer’s</w:t>
      </w:r>
      <w:proofErr w:type="gramEnd"/>
      <w:r w:rsidRPr="006B5BE1">
        <w:rPr>
          <w:b/>
          <w:bCs/>
          <w:i/>
          <w:iCs/>
          <w:sz w:val="28"/>
          <w:szCs w:val="28"/>
        </w:rPr>
        <w:t xml:space="preserve"> Disease</w:t>
      </w:r>
    </w:p>
    <w:p w14:paraId="6C9051E8" w14:textId="77777777" w:rsidR="00611E08" w:rsidRDefault="00611E08" w:rsidP="008057FD">
      <w:r>
        <w:t>(Doesn’t give any process)</w:t>
      </w:r>
      <w:r>
        <w:br/>
        <w:t>“T</w:t>
      </w:r>
      <w:r w:rsidRPr="00611E08">
        <w:t>he FA values were extracted from specific regions of interest (ROIs) using standard anatomical templates. These ROIs were chosen based on previous studies indicating their vulnerability to early AD-related changes</w:t>
      </w:r>
      <w:r>
        <w:t>”</w:t>
      </w:r>
    </w:p>
    <w:p w14:paraId="4A57F7AC" w14:textId="77777777" w:rsidR="00611E08" w:rsidRDefault="00611E08" w:rsidP="008057FD"/>
    <w:p w14:paraId="57DA77EF" w14:textId="77777777" w:rsidR="00611E08" w:rsidRPr="006B5BE1" w:rsidRDefault="00611E08" w:rsidP="008057FD">
      <w:pPr>
        <w:rPr>
          <w:b/>
          <w:bCs/>
          <w:i/>
          <w:iCs/>
          <w:sz w:val="28"/>
          <w:szCs w:val="28"/>
        </w:rPr>
      </w:pPr>
      <w:r w:rsidRPr="006B5BE1">
        <w:rPr>
          <w:b/>
          <w:bCs/>
          <w:i/>
          <w:iCs/>
          <w:sz w:val="28"/>
          <w:szCs w:val="28"/>
        </w:rPr>
        <w:t xml:space="preserve">Multimodal Neuroimaging for Early </w:t>
      </w:r>
      <w:proofErr w:type="gramStart"/>
      <w:r w:rsidRPr="006B5BE1">
        <w:rPr>
          <w:b/>
          <w:bCs/>
          <w:i/>
          <w:iCs/>
          <w:sz w:val="28"/>
          <w:szCs w:val="28"/>
        </w:rPr>
        <w:t>Alzheimer's  detection</w:t>
      </w:r>
      <w:proofErr w:type="gramEnd"/>
      <w:r w:rsidRPr="006B5BE1">
        <w:rPr>
          <w:b/>
          <w:bCs/>
          <w:i/>
          <w:iCs/>
          <w:sz w:val="28"/>
          <w:szCs w:val="28"/>
        </w:rPr>
        <w:t>: A Deep Learning Approach</w:t>
      </w:r>
    </w:p>
    <w:p w14:paraId="1AF8012F" w14:textId="4BACD0D5" w:rsidR="008057FD" w:rsidRDefault="00611E08" w:rsidP="008057FD">
      <w:r>
        <w:t>(Doesn’t give any process)</w:t>
      </w:r>
      <w:r>
        <w:br/>
        <w:t>“</w:t>
      </w:r>
      <w:r w:rsidRPr="00611E08">
        <w:t xml:space="preserve">Pre-process the neuroimaging data for each modality using tailored pre-processing pipelines to ensure data quality, consistency, and reliability. Following pre-processing, extract relevant features from the data for each imaging modality, capturing essential information from </w:t>
      </w:r>
      <w:proofErr w:type="spellStart"/>
      <w:r w:rsidRPr="00611E08">
        <w:t>sMRI</w:t>
      </w:r>
      <w:proofErr w:type="spellEnd"/>
      <w:r w:rsidRPr="00611E08">
        <w:t>, fMRI, and DTI.</w:t>
      </w:r>
      <w:r>
        <w:t>”</w:t>
      </w:r>
      <w:r>
        <w:br/>
      </w:r>
      <w:r>
        <w:br/>
      </w:r>
      <w:r>
        <w:br/>
      </w:r>
      <w:r>
        <w:br/>
        <w:t>After this point I specifically searched for different pre-processing methods being used</w:t>
      </w:r>
    </w:p>
    <w:p w14:paraId="52F812EF" w14:textId="08F6FA99" w:rsidR="00611E08" w:rsidRDefault="00611E08" w:rsidP="00611E08">
      <w:proofErr w:type="spellStart"/>
      <w:r>
        <w:t>PreQual</w:t>
      </w:r>
      <w:proofErr w:type="spellEnd"/>
      <w:r>
        <w:t>: An automated pipeline for integrated preprocessing</w:t>
      </w:r>
      <w:r>
        <w:t xml:space="preserve"> </w:t>
      </w:r>
      <w:r>
        <w:t>and quality assurance of diffusion weighted MRI images</w:t>
      </w:r>
    </w:p>
    <w:p w14:paraId="42588B1C" w14:textId="77777777" w:rsidR="00611E08" w:rsidRPr="00611E08" w:rsidRDefault="00611E08" w:rsidP="00611E08"/>
    <w:p w14:paraId="150FAF32" w14:textId="77777777" w:rsidR="00611E08" w:rsidRPr="00611E08" w:rsidRDefault="00611E08" w:rsidP="00611E08"/>
    <w:p w14:paraId="20081075" w14:textId="77777777" w:rsidR="00611E08" w:rsidRPr="00611E08" w:rsidRDefault="00611E08" w:rsidP="00611E08"/>
    <w:p w14:paraId="00028098" w14:textId="77777777" w:rsidR="00611E08" w:rsidRPr="00611E08" w:rsidRDefault="00611E08" w:rsidP="00611E08"/>
    <w:p w14:paraId="17DC367A" w14:textId="77777777" w:rsidR="00611E08" w:rsidRDefault="00611E08" w:rsidP="00611E08"/>
    <w:p w14:paraId="27AF8194" w14:textId="57C890EF" w:rsidR="00611E08" w:rsidRPr="00611E08" w:rsidRDefault="00611E08" w:rsidP="00611E08">
      <w:pPr>
        <w:tabs>
          <w:tab w:val="left" w:pos="2933"/>
        </w:tabs>
      </w:pPr>
      <w:r>
        <w:lastRenderedPageBreak/>
        <w:tab/>
      </w:r>
    </w:p>
    <w:sectPr w:rsidR="00611E08" w:rsidRPr="00611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F137D"/>
    <w:multiLevelType w:val="hybridMultilevel"/>
    <w:tmpl w:val="A44C9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1527"/>
    <w:multiLevelType w:val="hybridMultilevel"/>
    <w:tmpl w:val="5C300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224665">
    <w:abstractNumId w:val="1"/>
  </w:num>
  <w:num w:numId="2" w16cid:durableId="126873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A3"/>
    <w:rsid w:val="001900A3"/>
    <w:rsid w:val="00257EDD"/>
    <w:rsid w:val="0034731D"/>
    <w:rsid w:val="0048479F"/>
    <w:rsid w:val="004F340B"/>
    <w:rsid w:val="005C3FD0"/>
    <w:rsid w:val="00611E08"/>
    <w:rsid w:val="006B5BE1"/>
    <w:rsid w:val="0077029F"/>
    <w:rsid w:val="008057FD"/>
    <w:rsid w:val="00871C40"/>
    <w:rsid w:val="00973075"/>
    <w:rsid w:val="00A05A18"/>
    <w:rsid w:val="00B1156C"/>
    <w:rsid w:val="00CC7079"/>
    <w:rsid w:val="00CD2AF5"/>
    <w:rsid w:val="00D577A4"/>
    <w:rsid w:val="00D67D25"/>
    <w:rsid w:val="00FC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3CE4"/>
  <w15:chartTrackingRefBased/>
  <w15:docId w15:val="{5BBDEF33-377E-4926-8863-32E5BC58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Piggott</dc:creator>
  <cp:keywords/>
  <dc:description/>
  <cp:lastModifiedBy>Brett Piggott</cp:lastModifiedBy>
  <cp:revision>2</cp:revision>
  <dcterms:created xsi:type="dcterms:W3CDTF">2026-02-17T15:37:00Z</dcterms:created>
  <dcterms:modified xsi:type="dcterms:W3CDTF">2026-02-17T23:39:00Z</dcterms:modified>
</cp:coreProperties>
</file>