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2B" w:rsidRDefault="002D3A2B" w:rsidP="00AD77B5">
      <w:pPr>
        <w:autoSpaceDE w:val="0"/>
        <w:autoSpaceDN w:val="0"/>
        <w:adjustRightInd w:val="0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  <w:bookmarkStart w:id="0" w:name="_GoBack"/>
      <w:bookmarkEnd w:id="0"/>
      <w:r>
        <w:rPr>
          <w:rFonts w:ascii="GillSansMT-Bold" w:hAnsi="GillSansMT-Bold" w:cs="GillSansMT-Bold"/>
          <w:b/>
          <w:bCs/>
          <w:sz w:val="28"/>
          <w:szCs w:val="28"/>
        </w:rPr>
        <w:t>ColumnPicker</w:t>
      </w:r>
    </w:p>
    <w:p w:rsidR="00F72FCD" w:rsidRPr="00AD77B5" w:rsidRDefault="002D09FA" w:rsidP="00AD77B5">
      <w:pPr>
        <w:autoSpaceDE w:val="0"/>
        <w:autoSpaceDN w:val="0"/>
        <w:adjustRightInd w:val="0"/>
        <w:jc w:val="center"/>
        <w:rPr>
          <w:rFonts w:ascii="GillSansMT-Bold" w:hAnsi="GillSansMT-Bold" w:cs="GillSansMT-Bold"/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293.1pt;margin-top:13.9pt;width:236.4pt;height:233.9pt;z-index:-1" wrapcoords="-76 0 -76 21523 21600 21523 21600 0 -76 0">
            <v:imagedata r:id="rId4" o:title="ColumnPicker"/>
            <w10:wrap type="tight"/>
          </v:shape>
        </w:pict>
      </w:r>
    </w:p>
    <w:p w:rsidR="008F30AD" w:rsidRPr="008F30AD" w:rsidRDefault="002D3A2B" w:rsidP="002D3A2B">
      <w:pPr>
        <w:autoSpaceDE w:val="0"/>
        <w:autoSpaceDN w:val="0"/>
        <w:adjustRightInd w:val="0"/>
        <w:rPr>
          <w:rFonts w:ascii="Cambria" w:hAnsi="Cambria" w:cs="GillSansMT"/>
        </w:rPr>
      </w:pPr>
      <w:r w:rsidRPr="008F30AD">
        <w:rPr>
          <w:rFonts w:ascii="Cambria" w:hAnsi="Cambria" w:cs="GillSansMT"/>
        </w:rPr>
        <w:t xml:space="preserve">The world </w:t>
      </w:r>
      <w:r w:rsidRPr="002D09FA">
        <w:rPr>
          <w:rFonts w:ascii="Courier New" w:hAnsi="Courier New" w:cs="Courier New"/>
        </w:rPr>
        <w:t>randomColumns.kwld</w:t>
      </w:r>
      <w:r w:rsidR="008F30AD" w:rsidRPr="008F30AD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contains a series of vertical columns.</w:t>
      </w:r>
      <w:r w:rsidR="008F30AD" w:rsidRPr="008F30AD">
        <w:rPr>
          <w:rFonts w:ascii="Cambria" w:hAnsi="Cambria" w:cs="GillSansMT"/>
        </w:rPr>
        <w:t xml:space="preserve">  </w:t>
      </w:r>
      <w:r w:rsidRPr="008F30AD">
        <w:rPr>
          <w:rFonts w:ascii="Cambria" w:hAnsi="Cambria" w:cs="GillSansMT"/>
        </w:rPr>
        <w:t xml:space="preserve">A column is never more than </w:t>
      </w:r>
      <w:proofErr w:type="gramStart"/>
      <w:r w:rsidRPr="008F30AD">
        <w:rPr>
          <w:rFonts w:ascii="Cambria" w:hAnsi="Cambria" w:cs="GillSansMT"/>
        </w:rPr>
        <w:t>8</w:t>
      </w:r>
      <w:proofErr w:type="gramEnd"/>
      <w:r w:rsidRPr="008F30AD">
        <w:rPr>
          <w:rFonts w:ascii="Cambria" w:hAnsi="Cambria" w:cs="GillSansMT"/>
        </w:rPr>
        <w:t xml:space="preserve"> streets</w:t>
      </w:r>
      <w:r w:rsidR="008F30AD" w:rsidRPr="008F30AD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high and starts at street 2.</w:t>
      </w:r>
      <w:r w:rsidR="008F30AD" w:rsidRPr="008F30AD">
        <w:rPr>
          <w:rFonts w:ascii="Cambria" w:hAnsi="Cambria" w:cs="GillSansMT"/>
        </w:rPr>
        <w:t xml:space="preserve">  There are zero or more beepers at each intersection.  </w:t>
      </w:r>
      <w:r w:rsidRPr="008F30AD">
        <w:rPr>
          <w:rFonts w:ascii="Cambria" w:hAnsi="Cambria" w:cs="GillSansMT"/>
        </w:rPr>
        <w:t>Design a robot that can count the</w:t>
      </w:r>
      <w:r w:rsidR="008F30AD" w:rsidRPr="008F30AD">
        <w:rPr>
          <w:rFonts w:ascii="Cambria" w:hAnsi="Cambria" w:cs="GillSansMT"/>
        </w:rPr>
        <w:t xml:space="preserve"> total </w:t>
      </w:r>
      <w:r w:rsidRPr="008F30AD">
        <w:rPr>
          <w:rFonts w:ascii="Cambria" w:hAnsi="Cambria" w:cs="GillSansMT"/>
        </w:rPr>
        <w:t>number of beepers in a co</w:t>
      </w:r>
      <w:r w:rsidRPr="008F30AD">
        <w:rPr>
          <w:rFonts w:ascii="Cambria" w:hAnsi="Cambria" w:cs="GillSansMT"/>
        </w:rPr>
        <w:t>l</w:t>
      </w:r>
      <w:r w:rsidRPr="008F30AD">
        <w:rPr>
          <w:rFonts w:ascii="Cambria" w:hAnsi="Cambria" w:cs="GillSansMT"/>
        </w:rPr>
        <w:t>umn, and</w:t>
      </w:r>
      <w:r w:rsidR="008F30AD" w:rsidRPr="008F30AD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display the result by having the robot</w:t>
      </w:r>
      <w:r w:rsidR="008F30AD" w:rsidRPr="008F30AD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place a pile of beepers (of that count) on</w:t>
      </w:r>
      <w:r w:rsidR="008F30AD" w:rsidRPr="008F30AD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street 1, direc</w:t>
      </w:r>
      <w:r w:rsidRPr="008F30AD">
        <w:rPr>
          <w:rFonts w:ascii="Cambria" w:hAnsi="Cambria" w:cs="GillSansMT"/>
        </w:rPr>
        <w:t>t</w:t>
      </w:r>
      <w:r w:rsidRPr="008F30AD">
        <w:rPr>
          <w:rFonts w:ascii="Cambria" w:hAnsi="Cambria" w:cs="GillSansMT"/>
        </w:rPr>
        <w:t>ly below the column.</w:t>
      </w:r>
      <w:r w:rsidR="008F30AD" w:rsidRPr="008F30AD">
        <w:rPr>
          <w:rFonts w:ascii="Cambria" w:hAnsi="Cambria" w:cs="GillSansMT"/>
        </w:rPr>
        <w:t xml:space="preserve">  </w:t>
      </w:r>
    </w:p>
    <w:p w:rsidR="008F30AD" w:rsidRPr="008F30AD" w:rsidRDefault="008F30AD" w:rsidP="002D3A2B">
      <w:pPr>
        <w:autoSpaceDE w:val="0"/>
        <w:autoSpaceDN w:val="0"/>
        <w:adjustRightInd w:val="0"/>
        <w:rPr>
          <w:rFonts w:ascii="Cambria" w:hAnsi="Cambria" w:cs="GillSansMT"/>
        </w:rPr>
      </w:pPr>
    </w:p>
    <w:p w:rsidR="002D3A2B" w:rsidRPr="008F30AD" w:rsidRDefault="002D3A2B" w:rsidP="002D3A2B">
      <w:pPr>
        <w:autoSpaceDE w:val="0"/>
        <w:autoSpaceDN w:val="0"/>
        <w:adjustRightInd w:val="0"/>
        <w:rPr>
          <w:rFonts w:ascii="Cambria" w:hAnsi="Cambria" w:cs="GillSansMT"/>
        </w:rPr>
      </w:pPr>
      <w:r w:rsidRPr="008F30AD">
        <w:rPr>
          <w:rFonts w:ascii="Cambria" w:hAnsi="Cambria" w:cs="GillSansMT"/>
        </w:rPr>
        <w:t>For example, on Street 1, Avenue 2, the</w:t>
      </w:r>
      <w:r w:rsidR="008F30AD" w:rsidRPr="008F30AD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r</w:t>
      </w:r>
      <w:r w:rsidRPr="008F30AD">
        <w:rPr>
          <w:rFonts w:ascii="Cambria" w:hAnsi="Cambria" w:cs="GillSansMT"/>
        </w:rPr>
        <w:t>o</w:t>
      </w:r>
      <w:r w:rsidRPr="008F30AD">
        <w:rPr>
          <w:rFonts w:ascii="Cambria" w:hAnsi="Cambria" w:cs="GillSansMT"/>
        </w:rPr>
        <w:t xml:space="preserve">bot should put a pile of </w:t>
      </w:r>
      <w:proofErr w:type="gramStart"/>
      <w:r w:rsidRPr="008F30AD">
        <w:rPr>
          <w:rFonts w:ascii="Cambria" w:hAnsi="Cambria" w:cs="GillSansMT"/>
        </w:rPr>
        <w:t>5</w:t>
      </w:r>
      <w:proofErr w:type="gramEnd"/>
      <w:r w:rsidRPr="008F30AD">
        <w:rPr>
          <w:rFonts w:ascii="Cambria" w:hAnsi="Cambria" w:cs="GillSansMT"/>
        </w:rPr>
        <w:t xml:space="preserve"> beepers. On</w:t>
      </w:r>
      <w:r w:rsidR="008F30AD" w:rsidRPr="008F30AD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Street 1, Avenue 3 the robot should put</w:t>
      </w:r>
      <w:r w:rsidR="008F30AD" w:rsidRPr="008F30AD">
        <w:rPr>
          <w:rFonts w:ascii="Cambria" w:hAnsi="Cambria" w:cs="GillSansMT"/>
        </w:rPr>
        <w:t xml:space="preserve"> </w:t>
      </w:r>
      <w:proofErr w:type="gramStart"/>
      <w:r w:rsidRPr="008F30AD">
        <w:rPr>
          <w:rFonts w:ascii="Cambria" w:hAnsi="Cambria" w:cs="GillSansMT"/>
        </w:rPr>
        <w:t>8</w:t>
      </w:r>
      <w:proofErr w:type="gramEnd"/>
      <w:r w:rsidRPr="008F30AD">
        <w:rPr>
          <w:rFonts w:ascii="Cambria" w:hAnsi="Cambria" w:cs="GillSansMT"/>
        </w:rPr>
        <w:t xml:space="preserve"> beepers.</w:t>
      </w:r>
    </w:p>
    <w:p w:rsidR="008F30AD" w:rsidRPr="008F30AD" w:rsidRDefault="008F30AD" w:rsidP="002D3A2B">
      <w:pPr>
        <w:autoSpaceDE w:val="0"/>
        <w:autoSpaceDN w:val="0"/>
        <w:adjustRightInd w:val="0"/>
        <w:rPr>
          <w:rFonts w:ascii="Cambria" w:hAnsi="Cambria" w:cs="GillSansMT"/>
        </w:rPr>
      </w:pPr>
    </w:p>
    <w:p w:rsidR="002D3A2B" w:rsidRPr="008F30AD" w:rsidRDefault="002D3A2B" w:rsidP="002D3A2B">
      <w:pPr>
        <w:autoSpaceDE w:val="0"/>
        <w:autoSpaceDN w:val="0"/>
        <w:adjustRightInd w:val="0"/>
        <w:rPr>
          <w:rFonts w:ascii="Cambria" w:hAnsi="Cambria" w:cs="GillSansMT"/>
        </w:rPr>
      </w:pPr>
      <w:r w:rsidRPr="008F30AD">
        <w:rPr>
          <w:rFonts w:ascii="Cambria" w:hAnsi="Cambria" w:cs="GillSansMT"/>
        </w:rPr>
        <w:t xml:space="preserve">A beeper on street </w:t>
      </w:r>
      <w:proofErr w:type="gramStart"/>
      <w:r w:rsidRPr="008F30AD">
        <w:rPr>
          <w:rFonts w:ascii="Cambria" w:hAnsi="Cambria" w:cs="GillSansMT"/>
        </w:rPr>
        <w:t>1</w:t>
      </w:r>
      <w:proofErr w:type="gramEnd"/>
      <w:r w:rsidRPr="008F30AD">
        <w:rPr>
          <w:rFonts w:ascii="Cambria" w:hAnsi="Cambria" w:cs="GillSansMT"/>
        </w:rPr>
        <w:t xml:space="preserve"> indicates the end of</w:t>
      </w:r>
      <w:r w:rsidR="008F30AD" w:rsidRPr="008F30AD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the columns you must count.</w:t>
      </w:r>
      <w:r w:rsidR="008F30AD" w:rsidRPr="008F30AD">
        <w:rPr>
          <w:rFonts w:ascii="Cambria" w:hAnsi="Cambria" w:cs="GillSansMT"/>
        </w:rPr>
        <w:t xml:space="preserve">  </w:t>
      </w:r>
      <w:r w:rsidRPr="008F30AD">
        <w:rPr>
          <w:rFonts w:ascii="Cambria" w:hAnsi="Cambria" w:cs="GillSansMT"/>
        </w:rPr>
        <w:t>The state of the original columns must</w:t>
      </w:r>
      <w:r w:rsidR="008F30AD" w:rsidRPr="008F30AD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remain in place once the method co</w:t>
      </w:r>
      <w:r w:rsidRPr="008F30AD">
        <w:rPr>
          <w:rFonts w:ascii="Cambria" w:hAnsi="Cambria" w:cs="GillSansMT"/>
        </w:rPr>
        <w:t>m</w:t>
      </w:r>
      <w:r w:rsidRPr="008F30AD">
        <w:rPr>
          <w:rFonts w:ascii="Cambria" w:hAnsi="Cambria" w:cs="GillSansMT"/>
        </w:rPr>
        <w:t>pletes.</w:t>
      </w:r>
    </w:p>
    <w:p w:rsidR="008F30AD" w:rsidRDefault="008F30AD" w:rsidP="002D3A2B">
      <w:pPr>
        <w:autoSpaceDE w:val="0"/>
        <w:autoSpaceDN w:val="0"/>
        <w:adjustRightInd w:val="0"/>
        <w:rPr>
          <w:rFonts w:ascii="GillSansMT-Bold" w:hAnsi="GillSansMT-Bold" w:cs="GillSansMT-Bold"/>
          <w:b/>
          <w:bCs/>
        </w:rPr>
      </w:pPr>
    </w:p>
    <w:p w:rsidR="002D3A2B" w:rsidRDefault="002D3A2B" w:rsidP="002D3A2B">
      <w:pPr>
        <w:autoSpaceDE w:val="0"/>
        <w:autoSpaceDN w:val="0"/>
        <w:adjustRightInd w:val="0"/>
        <w:rPr>
          <w:rFonts w:ascii="GillSansMT-Bold" w:hAnsi="GillSansMT-Bold" w:cs="GillSansMT-Bold"/>
          <w:b/>
          <w:bCs/>
        </w:rPr>
      </w:pPr>
      <w:r>
        <w:rPr>
          <w:rFonts w:ascii="GillSansMT-Bold" w:hAnsi="GillSansMT-Bold" w:cs="GillSansMT-Bold"/>
          <w:b/>
          <w:bCs/>
        </w:rPr>
        <w:t>How to Start:</w:t>
      </w:r>
    </w:p>
    <w:p w:rsidR="002D3A2B" w:rsidRDefault="002D3A2B" w:rsidP="002D3A2B">
      <w:pPr>
        <w:autoSpaceDE w:val="0"/>
        <w:autoSpaceDN w:val="0"/>
        <w:adjustRightInd w:val="0"/>
        <w:rPr>
          <w:rFonts w:ascii="Wingdings" w:hAnsi="Wingdings" w:cs="Wingdings"/>
        </w:rPr>
      </w:pPr>
      <w:r w:rsidRPr="008F30AD">
        <w:rPr>
          <w:rFonts w:ascii="Cambria" w:hAnsi="Cambria" w:cs="GillSansMT"/>
        </w:rPr>
        <w:t xml:space="preserve">Start by making a robot that can do the task </w:t>
      </w:r>
      <w:r w:rsidR="008F30AD" w:rsidRPr="008F30AD">
        <w:rPr>
          <w:rFonts w:ascii="Cambria" w:hAnsi="Cambria" w:cs="GillSansMT"/>
        </w:rPr>
        <w:t>f</w:t>
      </w:r>
      <w:r w:rsidRPr="008F30AD">
        <w:rPr>
          <w:rFonts w:ascii="Cambria" w:hAnsi="Cambria" w:cs="GillSansMT"/>
        </w:rPr>
        <w:t>or one col</w:t>
      </w:r>
      <w:r w:rsidR="008F30AD" w:rsidRPr="008F30AD">
        <w:rPr>
          <w:rFonts w:ascii="Cambria" w:hAnsi="Cambria" w:cs="GillSansMT"/>
        </w:rPr>
        <w:t>umn. Hint</w:t>
      </w:r>
      <w:r w:rsidRPr="008F30AD">
        <w:rPr>
          <w:rFonts w:ascii="Cambria" w:hAnsi="Cambria" w:cs="GillSansMT"/>
        </w:rPr>
        <w:t>: start with the</w:t>
      </w:r>
      <w:r w:rsidR="008F30AD" w:rsidRPr="008F30AD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first co</w:t>
      </w:r>
      <w:r w:rsidRPr="008F30AD">
        <w:rPr>
          <w:rFonts w:ascii="Cambria" w:hAnsi="Cambria" w:cs="GillSansMT"/>
        </w:rPr>
        <w:t>l</w:t>
      </w:r>
      <w:r w:rsidRPr="008F30AD">
        <w:rPr>
          <w:rFonts w:ascii="Cambria" w:hAnsi="Cambria" w:cs="GillSansMT"/>
        </w:rPr>
        <w:t xml:space="preserve">umn </w:t>
      </w:r>
      <w:r>
        <w:rPr>
          <w:rFonts w:ascii="Wingdings" w:hAnsi="Wingdings" w:cs="Wingdings"/>
        </w:rPr>
        <w:t></w:t>
      </w:r>
    </w:p>
    <w:p w:rsidR="008F30AD" w:rsidRDefault="008F30AD" w:rsidP="002D3A2B">
      <w:pPr>
        <w:autoSpaceDE w:val="0"/>
        <w:autoSpaceDN w:val="0"/>
        <w:adjustRightInd w:val="0"/>
        <w:rPr>
          <w:rFonts w:ascii="Wingdings" w:hAnsi="Wingdings" w:cs="Wingdings"/>
        </w:rPr>
      </w:pPr>
    </w:p>
    <w:p w:rsidR="002D3A2B" w:rsidRPr="008F30AD" w:rsidRDefault="002D3A2B" w:rsidP="002D3A2B">
      <w:pPr>
        <w:autoSpaceDE w:val="0"/>
        <w:autoSpaceDN w:val="0"/>
        <w:adjustRightInd w:val="0"/>
        <w:rPr>
          <w:rFonts w:ascii="Cambria" w:hAnsi="Cambria" w:cs="GillSansMT"/>
        </w:rPr>
      </w:pPr>
      <w:proofErr w:type="gramStart"/>
      <w:r w:rsidRPr="008F30AD">
        <w:rPr>
          <w:rFonts w:ascii="Cambria" w:hAnsi="Cambria" w:cs="GillSansMT"/>
        </w:rPr>
        <w:t>Here's</w:t>
      </w:r>
      <w:proofErr w:type="gramEnd"/>
      <w:r w:rsidRPr="008F30AD">
        <w:rPr>
          <w:rFonts w:ascii="Cambria" w:hAnsi="Cambria" w:cs="GillSansMT"/>
        </w:rPr>
        <w:t xml:space="preserve"> a suggestion for a method you might have for counting one co</w:t>
      </w:r>
      <w:r w:rsidRPr="008F30AD">
        <w:rPr>
          <w:rFonts w:ascii="Cambria" w:hAnsi="Cambria" w:cs="GillSansMT"/>
        </w:rPr>
        <w:t>l</w:t>
      </w:r>
      <w:r w:rsidRPr="008F30AD">
        <w:rPr>
          <w:rFonts w:ascii="Cambria" w:hAnsi="Cambria" w:cs="GillSansMT"/>
        </w:rPr>
        <w:t>umn:</w:t>
      </w:r>
    </w:p>
    <w:p w:rsidR="008F30AD" w:rsidRPr="008F30AD" w:rsidRDefault="008F30AD" w:rsidP="002D3A2B">
      <w:pPr>
        <w:autoSpaceDE w:val="0"/>
        <w:autoSpaceDN w:val="0"/>
        <w:adjustRightInd w:val="0"/>
        <w:rPr>
          <w:rFonts w:ascii="Cambria" w:hAnsi="Cambria" w:cs="GillSansMT"/>
        </w:rPr>
      </w:pPr>
    </w:p>
    <w:p w:rsidR="008F30AD" w:rsidRDefault="002D3A2B" w:rsidP="008F30AD">
      <w:pPr>
        <w:autoSpaceDE w:val="0"/>
        <w:autoSpaceDN w:val="0"/>
        <w:adjustRightInd w:val="0"/>
        <w:ind w:left="720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pu</w:t>
      </w:r>
      <w:r>
        <w:rPr>
          <w:rFonts w:ascii="Courier" w:hAnsi="Courier" w:cs="Courier"/>
        </w:rPr>
        <w:t>b</w:t>
      </w:r>
      <w:r>
        <w:rPr>
          <w:rFonts w:ascii="Courier" w:hAnsi="Courier" w:cs="Courier"/>
        </w:rPr>
        <w:t>lic</w:t>
      </w:r>
      <w:proofErr w:type="gramEnd"/>
      <w:r>
        <w:rPr>
          <w:rFonts w:ascii="Courier" w:hAnsi="Courier" w:cs="Courier"/>
        </w:rPr>
        <w:t xml:space="preserve"> void countAndPlacePile()</w:t>
      </w:r>
    </w:p>
    <w:p w:rsidR="002D3A2B" w:rsidRDefault="002D3A2B" w:rsidP="008F30AD">
      <w:pPr>
        <w:autoSpaceDE w:val="0"/>
        <w:autoSpaceDN w:val="0"/>
        <w:adjustRightInd w:val="0"/>
        <w:ind w:left="720"/>
        <w:rPr>
          <w:rFonts w:ascii="Courier" w:hAnsi="Courier" w:cs="Courier"/>
        </w:rPr>
      </w:pPr>
      <w:r>
        <w:rPr>
          <w:rFonts w:ascii="Courier" w:hAnsi="Courier" w:cs="Courier"/>
        </w:rPr>
        <w:t>{</w:t>
      </w:r>
    </w:p>
    <w:p w:rsidR="002D3A2B" w:rsidRDefault="002D3A2B" w:rsidP="008F30AD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int</w:t>
      </w:r>
      <w:proofErr w:type="gramEnd"/>
      <w:r>
        <w:rPr>
          <w:rFonts w:ascii="Courier" w:hAnsi="Courier" w:cs="Courier"/>
        </w:rPr>
        <w:t xml:space="preserve"> total = countColumn(8);</w:t>
      </w:r>
    </w:p>
    <w:p w:rsidR="002D3A2B" w:rsidRDefault="002D3A2B" w:rsidP="008F30AD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putNBeepers(</w:t>
      </w:r>
      <w:proofErr w:type="gramEnd"/>
      <w:r>
        <w:rPr>
          <w:rFonts w:ascii="Courier" w:hAnsi="Courier" w:cs="Courier"/>
        </w:rPr>
        <w:t>total);</w:t>
      </w:r>
    </w:p>
    <w:p w:rsidR="002D3A2B" w:rsidRDefault="002D3A2B" w:rsidP="008F30AD">
      <w:pPr>
        <w:autoSpaceDE w:val="0"/>
        <w:autoSpaceDN w:val="0"/>
        <w:adjustRightInd w:val="0"/>
        <w:ind w:left="720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:rsidR="008F30AD" w:rsidRDefault="008F30AD" w:rsidP="008F30AD">
      <w:pPr>
        <w:autoSpaceDE w:val="0"/>
        <w:autoSpaceDN w:val="0"/>
        <w:adjustRightInd w:val="0"/>
        <w:ind w:left="720"/>
        <w:rPr>
          <w:rFonts w:ascii="Courier" w:hAnsi="Courier" w:cs="Courier"/>
        </w:rPr>
      </w:pPr>
    </w:p>
    <w:p w:rsidR="002D3A2B" w:rsidRPr="008F30AD" w:rsidRDefault="002D3A2B" w:rsidP="002D3A2B">
      <w:pPr>
        <w:autoSpaceDE w:val="0"/>
        <w:autoSpaceDN w:val="0"/>
        <w:adjustRightInd w:val="0"/>
        <w:rPr>
          <w:rFonts w:ascii="Cambria" w:hAnsi="Cambria" w:cs="GillSansMT"/>
        </w:rPr>
      </w:pPr>
      <w:r w:rsidRPr="008F30AD">
        <w:rPr>
          <w:rFonts w:ascii="Cambria" w:hAnsi="Cambria" w:cs="GillSansMT"/>
        </w:rPr>
        <w:t xml:space="preserve">The above method assumes that you have a method called </w:t>
      </w:r>
      <w:proofErr w:type="gramStart"/>
      <w:r w:rsidR="008F30AD">
        <w:rPr>
          <w:rFonts w:ascii="Courier New" w:hAnsi="Courier New" w:cs="Courier New"/>
        </w:rPr>
        <w:t>putNBee</w:t>
      </w:r>
      <w:r w:rsidR="008F30AD">
        <w:rPr>
          <w:rFonts w:ascii="Courier New" w:hAnsi="Courier New" w:cs="Courier New"/>
        </w:rPr>
        <w:t>p</w:t>
      </w:r>
      <w:r w:rsidR="008F30AD">
        <w:rPr>
          <w:rFonts w:ascii="Courier New" w:hAnsi="Courier New" w:cs="Courier New"/>
        </w:rPr>
        <w:t>ers(</w:t>
      </w:r>
      <w:proofErr w:type="gramEnd"/>
      <w:r w:rsidR="008F30AD">
        <w:rPr>
          <w:rFonts w:ascii="Courier New" w:hAnsi="Courier New" w:cs="Courier New"/>
        </w:rPr>
        <w:t>int numT</w:t>
      </w:r>
      <w:r w:rsidRPr="008F30AD">
        <w:rPr>
          <w:rFonts w:ascii="Courier New" w:hAnsi="Courier New" w:cs="Courier New"/>
        </w:rPr>
        <w:t>oPut)</w:t>
      </w:r>
    </w:p>
    <w:p w:rsidR="002D3A2B" w:rsidRDefault="002D3A2B" w:rsidP="002D3A2B">
      <w:pPr>
        <w:autoSpaceDE w:val="0"/>
        <w:autoSpaceDN w:val="0"/>
        <w:adjustRightInd w:val="0"/>
        <w:rPr>
          <w:rFonts w:ascii="Cambria" w:hAnsi="Cambria" w:cs="GillSansMT"/>
        </w:rPr>
      </w:pPr>
      <w:proofErr w:type="gramStart"/>
      <w:r w:rsidRPr="008F30AD">
        <w:rPr>
          <w:rFonts w:ascii="Cambria" w:hAnsi="Cambria" w:cs="GillSansMT"/>
        </w:rPr>
        <w:t>that</w:t>
      </w:r>
      <w:proofErr w:type="gramEnd"/>
      <w:r w:rsidRPr="008F30AD">
        <w:rPr>
          <w:rFonts w:ascii="Cambria" w:hAnsi="Cambria" w:cs="GillSansMT"/>
        </w:rPr>
        <w:t xml:space="preserve"> can put any number of beepers down.</w:t>
      </w:r>
      <w:r w:rsidR="008F30AD">
        <w:rPr>
          <w:rFonts w:ascii="Cambria" w:hAnsi="Cambria" w:cs="GillSansMT"/>
        </w:rPr>
        <w:t xml:space="preserve">  </w:t>
      </w:r>
      <w:r w:rsidRPr="008F30AD">
        <w:rPr>
          <w:rFonts w:ascii="Cambria" w:hAnsi="Cambria" w:cs="GillSansMT"/>
        </w:rPr>
        <w:t>It also a</w:t>
      </w:r>
      <w:r w:rsidRPr="008F30AD">
        <w:rPr>
          <w:rFonts w:ascii="Cambria" w:hAnsi="Cambria" w:cs="GillSansMT"/>
        </w:rPr>
        <w:t>s</w:t>
      </w:r>
      <w:r w:rsidRPr="008F30AD">
        <w:rPr>
          <w:rFonts w:ascii="Cambria" w:hAnsi="Cambria" w:cs="GillSansMT"/>
        </w:rPr>
        <w:t>sumes that you have a method with the following signature:</w:t>
      </w:r>
    </w:p>
    <w:p w:rsidR="008F30AD" w:rsidRPr="008F30AD" w:rsidRDefault="008F30AD" w:rsidP="002D3A2B">
      <w:pPr>
        <w:autoSpaceDE w:val="0"/>
        <w:autoSpaceDN w:val="0"/>
        <w:adjustRightInd w:val="0"/>
        <w:rPr>
          <w:rFonts w:ascii="Cambria" w:hAnsi="Cambria" w:cs="GillSansMT"/>
        </w:rPr>
      </w:pPr>
    </w:p>
    <w:p w:rsidR="002D3A2B" w:rsidRDefault="002D3A2B" w:rsidP="008F30AD">
      <w:pPr>
        <w:autoSpaceDE w:val="0"/>
        <w:autoSpaceDN w:val="0"/>
        <w:adjustRightInd w:val="0"/>
        <w:ind w:left="720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int countColumn(int nu</w:t>
      </w:r>
      <w:r>
        <w:rPr>
          <w:rFonts w:ascii="Courier" w:hAnsi="Courier" w:cs="Courier"/>
        </w:rPr>
        <w:t>m</w:t>
      </w:r>
      <w:r>
        <w:rPr>
          <w:rFonts w:ascii="Courier" w:hAnsi="Courier" w:cs="Courier"/>
        </w:rPr>
        <w:t>Streets)</w:t>
      </w:r>
    </w:p>
    <w:p w:rsidR="008F30AD" w:rsidRDefault="008F30AD" w:rsidP="008F30AD">
      <w:pPr>
        <w:autoSpaceDE w:val="0"/>
        <w:autoSpaceDN w:val="0"/>
        <w:adjustRightInd w:val="0"/>
        <w:ind w:left="720"/>
        <w:rPr>
          <w:rFonts w:ascii="Courier" w:hAnsi="Courier" w:cs="Courier"/>
        </w:rPr>
      </w:pPr>
    </w:p>
    <w:p w:rsidR="002D3A2B" w:rsidRDefault="008F30AD" w:rsidP="002D3A2B">
      <w:pPr>
        <w:autoSpaceDE w:val="0"/>
        <w:autoSpaceDN w:val="0"/>
        <w:adjustRightInd w:val="0"/>
        <w:rPr>
          <w:rFonts w:ascii="Cambria" w:hAnsi="Cambria" w:cs="GillSansMT"/>
        </w:rPr>
      </w:pPr>
      <w:proofErr w:type="gramStart"/>
      <w:r>
        <w:rPr>
          <w:rFonts w:ascii="Cambria" w:hAnsi="Cambria" w:cs="GillSansMT"/>
        </w:rPr>
        <w:t>which</w:t>
      </w:r>
      <w:proofErr w:type="gramEnd"/>
      <w:r w:rsidR="002D3A2B" w:rsidRPr="008F30AD">
        <w:rPr>
          <w:rFonts w:ascii="Cambria" w:hAnsi="Cambria" w:cs="GillSansMT"/>
        </w:rPr>
        <w:t xml:space="preserve"> can presumably count the number of beepers in a column that is </w:t>
      </w:r>
      <w:r w:rsidR="002D3A2B">
        <w:rPr>
          <w:rFonts w:ascii="Courier" w:hAnsi="Courier" w:cs="Courier"/>
        </w:rPr>
        <w:t>numStreets</w:t>
      </w:r>
      <w:r w:rsidR="00D82309">
        <w:rPr>
          <w:rFonts w:ascii="Cambria" w:hAnsi="Cambria" w:cs="GillSansMT"/>
        </w:rPr>
        <w:t xml:space="preserve"> h</w:t>
      </w:r>
      <w:r w:rsidR="002D3A2B" w:rsidRPr="008F30AD">
        <w:rPr>
          <w:rFonts w:ascii="Cambria" w:hAnsi="Cambria" w:cs="GillSansMT"/>
        </w:rPr>
        <w:t>igh and RETUR</w:t>
      </w:r>
      <w:r>
        <w:rPr>
          <w:rFonts w:ascii="Cambria" w:hAnsi="Cambria" w:cs="GillSansMT"/>
        </w:rPr>
        <w:t xml:space="preserve">N the count.  </w:t>
      </w:r>
      <w:r w:rsidR="002D3A2B" w:rsidRPr="008F30AD">
        <w:rPr>
          <w:rFonts w:ascii="Cambria" w:hAnsi="Cambria" w:cs="GillSansMT"/>
        </w:rPr>
        <w:t>The method must accept the number of streets because</w:t>
      </w:r>
      <w:r w:rsidR="00D82309">
        <w:rPr>
          <w:rFonts w:ascii="Cambria" w:hAnsi="Cambria" w:cs="GillSansMT"/>
        </w:rPr>
        <w:t xml:space="preserve"> </w:t>
      </w:r>
      <w:r w:rsidR="002D3A2B" w:rsidRPr="008F30AD">
        <w:rPr>
          <w:rFonts w:ascii="Cambria" w:hAnsi="Cambria" w:cs="GillSansMT"/>
        </w:rPr>
        <w:t xml:space="preserve">there are no other objects in the world that </w:t>
      </w:r>
      <w:proofErr w:type="gramStart"/>
      <w:r w:rsidR="002D3A2B" w:rsidRPr="008F30AD">
        <w:rPr>
          <w:rFonts w:ascii="Cambria" w:hAnsi="Cambria" w:cs="GillSansMT"/>
        </w:rPr>
        <w:t>could be used</w:t>
      </w:r>
      <w:proofErr w:type="gramEnd"/>
      <w:r w:rsidR="002D3A2B" w:rsidRPr="008F30AD">
        <w:rPr>
          <w:rFonts w:ascii="Cambria" w:hAnsi="Cambria" w:cs="GillSansMT"/>
        </w:rPr>
        <w:t xml:space="preserve"> to determine when to stop.</w:t>
      </w:r>
      <w:r w:rsidR="00D82309">
        <w:rPr>
          <w:rFonts w:ascii="Cambria" w:hAnsi="Cambria" w:cs="GillSansMT"/>
        </w:rPr>
        <w:t xml:space="preserve">  </w:t>
      </w:r>
      <w:r w:rsidR="002D3A2B" w:rsidRPr="008F30AD">
        <w:rPr>
          <w:rFonts w:ascii="Cambria" w:hAnsi="Cambria" w:cs="GillSansMT"/>
        </w:rPr>
        <w:t xml:space="preserve">This </w:t>
      </w:r>
      <w:r w:rsidR="002D3A2B" w:rsidRPr="008F30AD">
        <w:rPr>
          <w:rFonts w:ascii="Courier New" w:hAnsi="Courier New" w:cs="Courier New"/>
        </w:rPr>
        <w:t>countColumn</w:t>
      </w:r>
      <w:r w:rsidR="002D3A2B" w:rsidRPr="008F30AD">
        <w:rPr>
          <w:rFonts w:ascii="Cambria" w:hAnsi="Cambria" w:cs="GillSansMT"/>
        </w:rPr>
        <w:t xml:space="preserve"> method is the crux of the whole thing.</w:t>
      </w:r>
    </w:p>
    <w:p w:rsidR="008F30AD" w:rsidRPr="008F30AD" w:rsidRDefault="008F30AD" w:rsidP="002D3A2B">
      <w:pPr>
        <w:autoSpaceDE w:val="0"/>
        <w:autoSpaceDN w:val="0"/>
        <w:adjustRightInd w:val="0"/>
        <w:rPr>
          <w:rFonts w:ascii="Cambria" w:hAnsi="Cambria" w:cs="GillSansMT"/>
        </w:rPr>
      </w:pPr>
    </w:p>
    <w:p w:rsidR="002D3A2B" w:rsidRDefault="002D3A2B" w:rsidP="002D3A2B">
      <w:pPr>
        <w:autoSpaceDE w:val="0"/>
        <w:autoSpaceDN w:val="0"/>
        <w:adjustRightInd w:val="0"/>
        <w:rPr>
          <w:rFonts w:ascii="GillSansMT-Bold" w:hAnsi="GillSansMT-Bold" w:cs="GillSansMT-Bold"/>
          <w:b/>
          <w:bCs/>
        </w:rPr>
      </w:pPr>
      <w:r>
        <w:rPr>
          <w:rFonts w:ascii="GillSansMT-Bold" w:hAnsi="GillSansMT-Bold" w:cs="GillSansMT-Bold"/>
          <w:b/>
          <w:bCs/>
        </w:rPr>
        <w:t>THINK RECURSIVELY:</w:t>
      </w:r>
    </w:p>
    <w:p w:rsidR="002D3A2B" w:rsidRDefault="00D82309" w:rsidP="002D3A2B">
      <w:pPr>
        <w:autoSpaceDE w:val="0"/>
        <w:autoSpaceDN w:val="0"/>
        <w:adjustRightInd w:val="0"/>
        <w:rPr>
          <w:rFonts w:ascii="Cambria" w:hAnsi="Cambria" w:cs="GillSansMT"/>
        </w:rPr>
      </w:pPr>
      <w:r>
        <w:rPr>
          <w:rFonts w:ascii="Cambria" w:hAnsi="Cambria" w:cs="GillSansMT"/>
        </w:rPr>
        <w:t>A beeper column that’s 8 streets</w:t>
      </w:r>
      <w:r w:rsidR="002D3A2B" w:rsidRPr="008F30AD">
        <w:rPr>
          <w:rFonts w:ascii="Cambria" w:hAnsi="Cambria" w:cs="GillSansMT"/>
        </w:rPr>
        <w:t xml:space="preserve"> high, is just a beeper pile followed by a column that’s</w:t>
      </w:r>
      <w:r>
        <w:rPr>
          <w:rFonts w:ascii="Cambria" w:hAnsi="Cambria" w:cs="GillSansMT"/>
        </w:rPr>
        <w:t xml:space="preserve"> 7 streets</w:t>
      </w:r>
      <w:r w:rsidR="002D3A2B" w:rsidRPr="008F30AD">
        <w:rPr>
          <w:rFonts w:ascii="Cambria" w:hAnsi="Cambria" w:cs="GillSansMT"/>
        </w:rPr>
        <w:t xml:space="preserve"> high….which is just a pile follo</w:t>
      </w:r>
      <w:r>
        <w:rPr>
          <w:rFonts w:ascii="Cambria" w:hAnsi="Cambria" w:cs="GillSansMT"/>
        </w:rPr>
        <w:t>wed by a column that’s 6 streets</w:t>
      </w:r>
      <w:r w:rsidR="002D3A2B" w:rsidRPr="008F30AD">
        <w:rPr>
          <w:rFonts w:ascii="Cambria" w:hAnsi="Cambria" w:cs="GillSansMT"/>
        </w:rPr>
        <w:t xml:space="preserve"> high…etc.</w:t>
      </w:r>
      <w:r>
        <w:rPr>
          <w:rFonts w:ascii="Cambria" w:hAnsi="Cambria" w:cs="GillSansMT"/>
        </w:rPr>
        <w:t xml:space="preserve">, </w:t>
      </w:r>
      <w:r w:rsidR="002D3A2B" w:rsidRPr="008F30AD">
        <w:rPr>
          <w:rFonts w:ascii="Cambria" w:hAnsi="Cambria" w:cs="GillSansMT"/>
        </w:rPr>
        <w:t xml:space="preserve">etc. until you’re asked to count a column that has no height. </w:t>
      </w:r>
      <w:r>
        <w:rPr>
          <w:rFonts w:ascii="Cambria" w:hAnsi="Cambria" w:cs="GillSansMT"/>
        </w:rPr>
        <w:t xml:space="preserve">  </w:t>
      </w:r>
      <w:r w:rsidR="002D3A2B" w:rsidRPr="008F30AD">
        <w:rPr>
          <w:rFonts w:ascii="Cambria" w:hAnsi="Cambria" w:cs="GillSansMT"/>
        </w:rPr>
        <w:t>Stop and return the count.</w:t>
      </w:r>
      <w:r>
        <w:rPr>
          <w:rFonts w:ascii="Cambria" w:hAnsi="Cambria" w:cs="GillSansMT"/>
        </w:rPr>
        <w:t xml:space="preserve">  </w:t>
      </w:r>
      <w:r w:rsidR="002D3A2B" w:rsidRPr="008F30AD">
        <w:rPr>
          <w:rFonts w:ascii="Cambria" w:hAnsi="Cambria" w:cs="GillSansMT"/>
        </w:rPr>
        <w:t>In other words, the beeper count for the column starting where the robot is standing is</w:t>
      </w:r>
      <w:r>
        <w:rPr>
          <w:rFonts w:ascii="Cambria" w:hAnsi="Cambria" w:cs="GillSansMT"/>
        </w:rPr>
        <w:t xml:space="preserve"> </w:t>
      </w:r>
      <w:r w:rsidR="002D3A2B" w:rsidRPr="008F30AD">
        <w:rPr>
          <w:rFonts w:ascii="Cambria" w:hAnsi="Cambria" w:cs="GillSansMT"/>
        </w:rPr>
        <w:t>the count of what’s beneath it, PLUS the count that's returned by counting the column</w:t>
      </w:r>
      <w:r>
        <w:rPr>
          <w:rFonts w:ascii="Cambria" w:hAnsi="Cambria" w:cs="GillSansMT"/>
        </w:rPr>
        <w:t xml:space="preserve"> </w:t>
      </w:r>
      <w:r w:rsidR="002D3A2B" w:rsidRPr="008F30AD">
        <w:rPr>
          <w:rFonts w:ascii="Cambria" w:hAnsi="Cambria" w:cs="GillSansMT"/>
        </w:rPr>
        <w:t>starting one street further along.</w:t>
      </w:r>
    </w:p>
    <w:p w:rsidR="00D82309" w:rsidRPr="008F30AD" w:rsidRDefault="00D82309" w:rsidP="002D3A2B">
      <w:pPr>
        <w:autoSpaceDE w:val="0"/>
        <w:autoSpaceDN w:val="0"/>
        <w:adjustRightInd w:val="0"/>
        <w:rPr>
          <w:rFonts w:ascii="Cambria" w:hAnsi="Cambria" w:cs="GillSansMT"/>
        </w:rPr>
      </w:pPr>
    </w:p>
    <w:p w:rsidR="002D3A2B" w:rsidRDefault="00CD7ACE" w:rsidP="002D3A2B">
      <w:pPr>
        <w:autoSpaceDE w:val="0"/>
        <w:autoSpaceDN w:val="0"/>
        <w:adjustRightInd w:val="0"/>
        <w:rPr>
          <w:rFonts w:ascii="GillSansMT-Bold" w:hAnsi="GillSansMT-Bold" w:cs="GillSansMT-Bold"/>
          <w:b/>
          <w:bCs/>
        </w:rPr>
      </w:pPr>
      <w:r>
        <w:rPr>
          <w:rFonts w:ascii="GillSansMT-Bold" w:hAnsi="GillSansMT-Bold" w:cs="GillSansMT-Bold"/>
          <w:b/>
          <w:bCs/>
        </w:rPr>
        <w:br w:type="page"/>
      </w:r>
      <w:r w:rsidR="002D3A2B">
        <w:rPr>
          <w:rFonts w:ascii="GillSansMT-Bold" w:hAnsi="GillSansMT-Bold" w:cs="GillSansMT-Bold"/>
          <w:b/>
          <w:bCs/>
        </w:rPr>
        <w:lastRenderedPageBreak/>
        <w:t>EXAMPLE:</w:t>
      </w:r>
    </w:p>
    <w:p w:rsidR="002D3A2B" w:rsidRPr="008F30AD" w:rsidRDefault="002D3A2B" w:rsidP="002D3A2B">
      <w:pPr>
        <w:autoSpaceDE w:val="0"/>
        <w:autoSpaceDN w:val="0"/>
        <w:adjustRightInd w:val="0"/>
        <w:rPr>
          <w:rFonts w:ascii="Cambria" w:hAnsi="Cambria" w:cs="GillSansMT"/>
        </w:rPr>
      </w:pPr>
      <w:r w:rsidRPr="008F30AD">
        <w:rPr>
          <w:rFonts w:ascii="Cambria" w:hAnsi="Cambria" w:cs="GillSansMT"/>
        </w:rPr>
        <w:t xml:space="preserve">The count that should be returned for </w:t>
      </w:r>
      <w:proofErr w:type="gramStart"/>
      <w:r w:rsidRPr="00D82309">
        <w:rPr>
          <w:rFonts w:ascii="Courier New" w:hAnsi="Courier New" w:cs="Courier New"/>
        </w:rPr>
        <w:t>countColumn(</w:t>
      </w:r>
      <w:proofErr w:type="gramEnd"/>
      <w:r w:rsidRPr="00D82309">
        <w:rPr>
          <w:rFonts w:ascii="Courier New" w:hAnsi="Courier New" w:cs="Courier New"/>
        </w:rPr>
        <w:t>8)</w:t>
      </w:r>
      <w:r w:rsidRPr="008F30AD">
        <w:rPr>
          <w:rFonts w:ascii="Cambria" w:hAnsi="Cambria" w:cs="GillSansMT"/>
        </w:rPr>
        <w:t xml:space="preserve"> wou</w:t>
      </w:r>
      <w:r w:rsidR="00D82309">
        <w:rPr>
          <w:rFonts w:ascii="Cambria" w:hAnsi="Cambria" w:cs="GillSansMT"/>
        </w:rPr>
        <w:t>l</w:t>
      </w:r>
      <w:r w:rsidRPr="008F30AD">
        <w:rPr>
          <w:rFonts w:ascii="Cambria" w:hAnsi="Cambria" w:cs="GillSansMT"/>
        </w:rPr>
        <w:t>d be the number of</w:t>
      </w:r>
      <w:r w:rsidR="00D82309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 xml:space="preserve">beepers the robot is currently standing on + </w:t>
      </w:r>
      <w:r w:rsidRPr="00D82309">
        <w:rPr>
          <w:rFonts w:ascii="Courier New" w:hAnsi="Courier New" w:cs="Courier New"/>
        </w:rPr>
        <w:t>countColumn(7)</w:t>
      </w:r>
      <w:r w:rsidRPr="008F30AD">
        <w:rPr>
          <w:rFonts w:ascii="Cambria" w:hAnsi="Cambria" w:cs="GillSansMT"/>
        </w:rPr>
        <w:t xml:space="preserve"> and so on. </w:t>
      </w:r>
      <w:r w:rsidR="001940A2">
        <w:rPr>
          <w:rFonts w:ascii="Cambria" w:hAnsi="Cambria" w:cs="GillSansMT"/>
        </w:rPr>
        <w:t xml:space="preserve">  </w:t>
      </w:r>
      <w:r w:rsidRPr="008F30AD">
        <w:rPr>
          <w:rFonts w:ascii="Cambria" w:hAnsi="Cambria" w:cs="GillSansMT"/>
        </w:rPr>
        <w:t>Note: the</w:t>
      </w:r>
      <w:r w:rsidR="00D82309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 xml:space="preserve">robot will have to move up the column as you go, just like </w:t>
      </w:r>
      <w:proofErr w:type="gramStart"/>
      <w:r w:rsidRPr="001940A2">
        <w:rPr>
          <w:rFonts w:ascii="Courier New" w:hAnsi="Courier New" w:cs="Courier New"/>
        </w:rPr>
        <w:t>move(</w:t>
      </w:r>
      <w:proofErr w:type="gramEnd"/>
      <w:r w:rsidRPr="001940A2">
        <w:rPr>
          <w:rFonts w:ascii="Courier New" w:hAnsi="Courier New" w:cs="Courier New"/>
        </w:rPr>
        <w:t>int numSteps)</w:t>
      </w:r>
      <w:r w:rsidRPr="008F30AD">
        <w:rPr>
          <w:rFonts w:ascii="Cambria" w:hAnsi="Cambria" w:cs="GillSansMT"/>
        </w:rPr>
        <w:t xml:space="preserve"> the</w:t>
      </w:r>
      <w:r w:rsidR="00D82309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robot’s movement must r</w:t>
      </w:r>
      <w:r w:rsidRPr="008F30AD">
        <w:rPr>
          <w:rFonts w:ascii="Cambria" w:hAnsi="Cambria" w:cs="GillSansMT"/>
        </w:rPr>
        <w:t>e</w:t>
      </w:r>
      <w:r w:rsidRPr="008F30AD">
        <w:rPr>
          <w:rFonts w:ascii="Cambria" w:hAnsi="Cambria" w:cs="GillSansMT"/>
        </w:rPr>
        <w:t>flect the step of the recu</w:t>
      </w:r>
      <w:r w:rsidRPr="008F30AD">
        <w:rPr>
          <w:rFonts w:ascii="Cambria" w:hAnsi="Cambria" w:cs="GillSansMT"/>
        </w:rPr>
        <w:t>r</w:t>
      </w:r>
      <w:r w:rsidRPr="008F30AD">
        <w:rPr>
          <w:rFonts w:ascii="Cambria" w:hAnsi="Cambria" w:cs="GillSansMT"/>
        </w:rPr>
        <w:t>sion.</w:t>
      </w:r>
    </w:p>
    <w:p w:rsidR="00D82309" w:rsidRDefault="00D82309" w:rsidP="002D3A2B">
      <w:pPr>
        <w:autoSpaceDE w:val="0"/>
        <w:autoSpaceDN w:val="0"/>
        <w:adjustRightInd w:val="0"/>
        <w:rPr>
          <w:rFonts w:ascii="GillSansMT-Bold" w:hAnsi="GillSansMT-Bold" w:cs="GillSansMT-Bold"/>
          <w:b/>
          <w:bCs/>
        </w:rPr>
      </w:pPr>
    </w:p>
    <w:p w:rsidR="002D3A2B" w:rsidRPr="008F30AD" w:rsidRDefault="002D3A2B" w:rsidP="002D3A2B">
      <w:pPr>
        <w:autoSpaceDE w:val="0"/>
        <w:autoSpaceDN w:val="0"/>
        <w:adjustRightInd w:val="0"/>
        <w:rPr>
          <w:rFonts w:ascii="Cambria" w:hAnsi="Cambria" w:cs="GillSansMT"/>
        </w:rPr>
      </w:pPr>
      <w:r>
        <w:rPr>
          <w:rFonts w:ascii="GillSansMT-Bold" w:hAnsi="GillSansMT-Bold" w:cs="GillSansMT-Bold"/>
          <w:b/>
          <w:bCs/>
        </w:rPr>
        <w:t>Encouragement</w:t>
      </w:r>
      <w:r w:rsidRPr="008F30AD">
        <w:rPr>
          <w:rFonts w:ascii="Cambria" w:hAnsi="Cambria" w:cs="GillSansMT"/>
        </w:rPr>
        <w:t>:</w:t>
      </w:r>
    </w:p>
    <w:p w:rsidR="00D82309" w:rsidRPr="008F30AD" w:rsidRDefault="002D3A2B" w:rsidP="002D3A2B">
      <w:pPr>
        <w:autoSpaceDE w:val="0"/>
        <w:autoSpaceDN w:val="0"/>
        <w:adjustRightInd w:val="0"/>
        <w:rPr>
          <w:rFonts w:ascii="Cambria" w:hAnsi="Cambria" w:cs="GillSansMT"/>
        </w:rPr>
      </w:pPr>
      <w:r w:rsidRPr="008F30AD">
        <w:rPr>
          <w:rFonts w:ascii="Cambria" w:hAnsi="Cambria" w:cs="GillSansMT"/>
        </w:rPr>
        <w:t xml:space="preserve">This </w:t>
      </w:r>
      <w:proofErr w:type="gramStart"/>
      <w:r w:rsidRPr="008F30AD">
        <w:rPr>
          <w:rFonts w:ascii="Cambria" w:hAnsi="Cambria" w:cs="GillSansMT"/>
        </w:rPr>
        <w:t>is a difficult recursive task that</w:t>
      </w:r>
      <w:proofErr w:type="gramEnd"/>
      <w:r w:rsidRPr="008F30AD">
        <w:rPr>
          <w:rFonts w:ascii="Cambria" w:hAnsi="Cambria" w:cs="GillSansMT"/>
        </w:rPr>
        <w:t xml:space="preserve"> requires having your recursive methods return</w:t>
      </w:r>
      <w:r w:rsidR="00D82309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values, and having the recursive calls accum</w:t>
      </w:r>
      <w:r w:rsidRPr="008F30AD">
        <w:rPr>
          <w:rFonts w:ascii="Cambria" w:hAnsi="Cambria" w:cs="GillSansMT"/>
        </w:rPr>
        <w:t>u</w:t>
      </w:r>
      <w:r w:rsidRPr="008F30AD">
        <w:rPr>
          <w:rFonts w:ascii="Cambria" w:hAnsi="Cambria" w:cs="GillSansMT"/>
        </w:rPr>
        <w:t>late the result of those of those return</w:t>
      </w:r>
      <w:r w:rsidR="00D82309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values.</w:t>
      </w:r>
      <w:r w:rsidR="00D82309">
        <w:rPr>
          <w:rFonts w:ascii="Cambria" w:hAnsi="Cambria" w:cs="GillSansMT"/>
        </w:rPr>
        <w:t xml:space="preserve">  </w:t>
      </w:r>
      <w:r w:rsidRPr="008F30AD">
        <w:rPr>
          <w:rFonts w:ascii="Cambria" w:hAnsi="Cambria" w:cs="GillSansMT"/>
        </w:rPr>
        <w:t>There are a few ways to solve this problem both “on the way down” the recursive stack</w:t>
      </w:r>
      <w:r w:rsidR="00D82309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 xml:space="preserve">and “on the way back up.” Think about the </w:t>
      </w:r>
      <w:r w:rsidRPr="00D82309">
        <w:rPr>
          <w:rFonts w:ascii="Courier New" w:hAnsi="Courier New" w:cs="Courier New"/>
        </w:rPr>
        <w:t>findBeeper</w:t>
      </w:r>
      <w:r w:rsidRPr="008F30AD">
        <w:rPr>
          <w:rFonts w:ascii="Cambria" w:hAnsi="Cambria" w:cs="GillSansMT"/>
        </w:rPr>
        <w:t xml:space="preserve"> problem we did in </w:t>
      </w:r>
      <w:proofErr w:type="gramStart"/>
      <w:r w:rsidRPr="008F30AD">
        <w:rPr>
          <w:rFonts w:ascii="Cambria" w:hAnsi="Cambria" w:cs="GillSansMT"/>
        </w:rPr>
        <w:t>class which</w:t>
      </w:r>
      <w:proofErr w:type="gramEnd"/>
      <w:r w:rsidR="00D82309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had the robot use “tail-end” recursion to get back to where it started.</w:t>
      </w:r>
      <w:r w:rsidR="00D82309">
        <w:rPr>
          <w:rFonts w:ascii="Cambria" w:hAnsi="Cambria" w:cs="GillSansMT"/>
        </w:rPr>
        <w:t xml:space="preserve">  </w:t>
      </w:r>
      <w:r w:rsidRPr="008F30AD">
        <w:rPr>
          <w:rFonts w:ascii="Cambria" w:hAnsi="Cambria" w:cs="GillSansMT"/>
        </w:rPr>
        <w:t xml:space="preserve">You can use tail-end recursion here to BOTH </w:t>
      </w:r>
      <w:proofErr w:type="gramStart"/>
      <w:r w:rsidRPr="008F30AD">
        <w:rPr>
          <w:rFonts w:ascii="Cambria" w:hAnsi="Cambria" w:cs="GillSansMT"/>
        </w:rPr>
        <w:t>move</w:t>
      </w:r>
      <w:proofErr w:type="gramEnd"/>
      <w:r w:rsidRPr="008F30AD">
        <w:rPr>
          <w:rFonts w:ascii="Cambria" w:hAnsi="Cambria" w:cs="GillSansMT"/>
        </w:rPr>
        <w:t xml:space="preserve"> the robot back down the column</w:t>
      </w:r>
      <w:r w:rsidR="00D82309">
        <w:rPr>
          <w:rFonts w:ascii="Cambria" w:hAnsi="Cambria" w:cs="GillSansMT"/>
        </w:rPr>
        <w:t xml:space="preserve"> </w:t>
      </w:r>
      <w:r w:rsidRPr="008F30AD">
        <w:rPr>
          <w:rFonts w:ascii="Cambria" w:hAnsi="Cambria" w:cs="GillSansMT"/>
        </w:rPr>
        <w:t>AND to a</w:t>
      </w:r>
      <w:r w:rsidRPr="008F30AD">
        <w:rPr>
          <w:rFonts w:ascii="Cambria" w:hAnsi="Cambria" w:cs="GillSansMT"/>
        </w:rPr>
        <w:t>c</w:t>
      </w:r>
      <w:r w:rsidRPr="008F30AD">
        <w:rPr>
          <w:rFonts w:ascii="Cambria" w:hAnsi="Cambria" w:cs="GillSansMT"/>
        </w:rPr>
        <w:t>cumulate the return values.</w:t>
      </w:r>
    </w:p>
    <w:sectPr w:rsidR="00D82309" w:rsidRPr="008F30AD" w:rsidSect="00E24AE6">
      <w:pgSz w:w="12240" w:h="15840"/>
      <w:pgMar w:top="720" w:right="720" w:bottom="720" w:left="100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San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3BA5"/>
    <w:rsid w:val="00040C1A"/>
    <w:rsid w:val="000433FE"/>
    <w:rsid w:val="00063BA5"/>
    <w:rsid w:val="00066EA2"/>
    <w:rsid w:val="00074316"/>
    <w:rsid w:val="00083E39"/>
    <w:rsid w:val="00090796"/>
    <w:rsid w:val="000E285A"/>
    <w:rsid w:val="001940A2"/>
    <w:rsid w:val="001B4F4D"/>
    <w:rsid w:val="001C24A1"/>
    <w:rsid w:val="00260438"/>
    <w:rsid w:val="00262BBC"/>
    <w:rsid w:val="00265A13"/>
    <w:rsid w:val="002D09FA"/>
    <w:rsid w:val="002D3A2B"/>
    <w:rsid w:val="002F2840"/>
    <w:rsid w:val="002F4C90"/>
    <w:rsid w:val="00306945"/>
    <w:rsid w:val="00332C92"/>
    <w:rsid w:val="00391748"/>
    <w:rsid w:val="003A6B7E"/>
    <w:rsid w:val="003B2CBA"/>
    <w:rsid w:val="003C66C3"/>
    <w:rsid w:val="003E36A1"/>
    <w:rsid w:val="004377A8"/>
    <w:rsid w:val="00466CFF"/>
    <w:rsid w:val="004D61DA"/>
    <w:rsid w:val="00512B49"/>
    <w:rsid w:val="005205AB"/>
    <w:rsid w:val="005554C6"/>
    <w:rsid w:val="005A400B"/>
    <w:rsid w:val="005B7035"/>
    <w:rsid w:val="005D1FA4"/>
    <w:rsid w:val="006044E4"/>
    <w:rsid w:val="00613084"/>
    <w:rsid w:val="00682CFE"/>
    <w:rsid w:val="006C3D65"/>
    <w:rsid w:val="006F58BD"/>
    <w:rsid w:val="007664F7"/>
    <w:rsid w:val="00797C10"/>
    <w:rsid w:val="007A70DE"/>
    <w:rsid w:val="007B1255"/>
    <w:rsid w:val="008C6ABB"/>
    <w:rsid w:val="008F30AD"/>
    <w:rsid w:val="008F32F0"/>
    <w:rsid w:val="009608C2"/>
    <w:rsid w:val="00A0625B"/>
    <w:rsid w:val="00A63A73"/>
    <w:rsid w:val="00AD77B5"/>
    <w:rsid w:val="00AF065A"/>
    <w:rsid w:val="00B56948"/>
    <w:rsid w:val="00B62754"/>
    <w:rsid w:val="00BB362A"/>
    <w:rsid w:val="00BD15FB"/>
    <w:rsid w:val="00BD476F"/>
    <w:rsid w:val="00C36B64"/>
    <w:rsid w:val="00C42A71"/>
    <w:rsid w:val="00CB21FC"/>
    <w:rsid w:val="00CB4CE0"/>
    <w:rsid w:val="00CD7ACE"/>
    <w:rsid w:val="00D82309"/>
    <w:rsid w:val="00DA42E9"/>
    <w:rsid w:val="00DC343A"/>
    <w:rsid w:val="00E037FC"/>
    <w:rsid w:val="00E24AE6"/>
    <w:rsid w:val="00E264AD"/>
    <w:rsid w:val="00EA265B"/>
    <w:rsid w:val="00EC0E44"/>
    <w:rsid w:val="00F1314F"/>
    <w:rsid w:val="00F36CD9"/>
    <w:rsid w:val="00F72E77"/>
    <w:rsid w:val="00F72FCD"/>
    <w:rsid w:val="00F80E2B"/>
    <w:rsid w:val="00FB72B8"/>
    <w:rsid w:val="00FC3847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C0E4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unhideWhenUsed/>
    <w:rsid w:val="00260438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uiPriority w:val="9"/>
    <w:rsid w:val="00EC0E44"/>
    <w:rPr>
      <w:b/>
      <w:bCs/>
      <w:sz w:val="36"/>
      <w:szCs w:val="36"/>
    </w:rPr>
  </w:style>
  <w:style w:type="character" w:styleId="Strong">
    <w:name w:val="Strong"/>
    <w:uiPriority w:val="22"/>
    <w:qFormat/>
    <w:rsid w:val="00EC0E44"/>
    <w:rPr>
      <w:b/>
      <w:bCs/>
    </w:rPr>
  </w:style>
  <w:style w:type="paragraph" w:styleId="BalloonText">
    <w:name w:val="Balloon Text"/>
    <w:basedOn w:val="Normal"/>
    <w:link w:val="BalloonTextChar"/>
    <w:rsid w:val="003069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6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Programming</vt:lpstr>
    </vt:vector>
  </TitlesOfParts>
  <Company>cusd220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Tom Bredemeier</dc:creator>
  <cp:lastModifiedBy>tbredemeier</cp:lastModifiedBy>
  <cp:revision>2</cp:revision>
  <cp:lastPrinted>2011-08-16T20:08:00Z</cp:lastPrinted>
  <dcterms:created xsi:type="dcterms:W3CDTF">2013-10-22T17:36:00Z</dcterms:created>
  <dcterms:modified xsi:type="dcterms:W3CDTF">2013-10-22T17:36:00Z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