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44D" w:rsidRDefault="008C644D"/>
    <w:p w:rsidR="00FA2FB8" w:rsidRDefault="0024668C">
      <w:pPr>
        <w:pStyle w:val="TitreDocument"/>
        <w:tabs>
          <w:tab w:val="clear" w:pos="420"/>
          <w:tab w:val="clear" w:pos="1418"/>
        </w:tabs>
        <w:ind w:left="1418" w:hanging="284"/>
      </w:pPr>
      <w:bookmarkStart w:id="0" w:name="TitrePoly"/>
      <w:r>
        <w:t xml:space="preserve">Le projet </w:t>
      </w:r>
      <w:r w:rsidR="004C7E77">
        <w:t>BMG</w:t>
      </w:r>
      <w:r>
        <w:t xml:space="preserve"> avec</w:t>
      </w:r>
      <w:r w:rsidR="002E3EE5">
        <w:t xml:space="preserve"> </w:t>
      </w:r>
      <w:r w:rsidR="00BE544F">
        <w:t>SYMFONY</w:t>
      </w:r>
    </w:p>
    <w:bookmarkEnd w:id="0"/>
    <w:p w:rsidR="00FA2FB8" w:rsidRDefault="006324AD" w:rsidP="006324AD">
      <w:pPr>
        <w:pStyle w:val="Titre1"/>
      </w:pPr>
      <w:r>
        <w:t>Présentation</w:t>
      </w:r>
    </w:p>
    <w:p w:rsidR="006324AD" w:rsidRDefault="006324AD" w:rsidP="006324AD">
      <w:pPr>
        <w:pStyle w:val="Titre2"/>
      </w:pPr>
      <w:r w:rsidRPr="006324AD">
        <w:t>Description du thème</w:t>
      </w:r>
    </w:p>
    <w:p w:rsidR="006324AD" w:rsidRPr="006324AD" w:rsidRDefault="006324AD" w:rsidP="006324AD"/>
    <w:tbl>
      <w:tblPr>
        <w:tblW w:w="5000" w:type="pct"/>
        <w:tblCellSpacing w:w="0" w:type="dxa"/>
        <w:tblInd w:w="65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CellMar>
          <w:top w:w="60" w:type="dxa"/>
          <w:left w:w="60" w:type="dxa"/>
          <w:bottom w:w="60" w:type="dxa"/>
          <w:right w:w="60" w:type="dxa"/>
        </w:tblCellMar>
        <w:tblLook w:val="0000" w:firstRow="0" w:lastRow="0" w:firstColumn="0" w:lastColumn="0" w:noHBand="0" w:noVBand="0"/>
      </w:tblPr>
      <w:tblGrid>
        <w:gridCol w:w="1983"/>
        <w:gridCol w:w="7806"/>
      </w:tblGrid>
      <w:tr w:rsidR="006324AD" w:rsidRPr="006324AD" w:rsidTr="00F1393F">
        <w:trPr>
          <w:trHeight w:val="225"/>
          <w:tblCellSpacing w:w="0" w:type="dxa"/>
        </w:trPr>
        <w:tc>
          <w:tcPr>
            <w:tcW w:w="1013" w:type="pct"/>
            <w:shd w:val="clear" w:color="auto" w:fill="6699CC"/>
            <w:vAlign w:val="center"/>
          </w:tcPr>
          <w:p w:rsidR="006324AD" w:rsidRPr="006324AD" w:rsidRDefault="006324AD" w:rsidP="006324AD">
            <w:r w:rsidRPr="006324AD">
              <w:t>Propriétés</w:t>
            </w:r>
          </w:p>
        </w:tc>
        <w:tc>
          <w:tcPr>
            <w:tcW w:w="3987" w:type="pct"/>
            <w:shd w:val="clear" w:color="auto" w:fill="6699CC"/>
            <w:vAlign w:val="center"/>
          </w:tcPr>
          <w:p w:rsidR="006324AD" w:rsidRPr="006324AD" w:rsidRDefault="006324AD" w:rsidP="006324AD">
            <w:r w:rsidRPr="006324AD">
              <w:t>Description</w:t>
            </w:r>
          </w:p>
        </w:tc>
      </w:tr>
      <w:tr w:rsidR="006324AD" w:rsidRPr="006324AD" w:rsidTr="00F1393F">
        <w:tblPrEx>
          <w:tblCellSpacing w:w="0" w:type="nil"/>
        </w:tblPrEx>
        <w:trPr>
          <w:cantSplit/>
        </w:trPr>
        <w:tc>
          <w:tcPr>
            <w:tcW w:w="1013" w:type="pct"/>
          </w:tcPr>
          <w:p w:rsidR="006324AD" w:rsidRPr="006324AD" w:rsidRDefault="006324AD" w:rsidP="006324AD">
            <w:pPr>
              <w:rPr>
                <w:b/>
                <w:bCs/>
              </w:rPr>
            </w:pPr>
            <w:r w:rsidRPr="006324AD">
              <w:rPr>
                <w:b/>
                <w:bCs/>
              </w:rPr>
              <w:t>Intitulé long</w:t>
            </w:r>
          </w:p>
        </w:tc>
        <w:tc>
          <w:tcPr>
            <w:tcW w:w="3987" w:type="pct"/>
          </w:tcPr>
          <w:p w:rsidR="006324AD" w:rsidRPr="006324AD" w:rsidRDefault="006324AD" w:rsidP="004C7E77">
            <w:r w:rsidRPr="006324AD">
              <w:t xml:space="preserve">Gestion des </w:t>
            </w:r>
            <w:r w:rsidR="004C7E77">
              <w:t>utilisateurs,</w:t>
            </w:r>
            <w:r>
              <w:t xml:space="preserve"> des </w:t>
            </w:r>
            <w:r w:rsidR="004C7E77">
              <w:t>ouvrages</w:t>
            </w:r>
            <w:r>
              <w:t xml:space="preserve"> et des </w:t>
            </w:r>
            <w:r w:rsidR="004C7E77">
              <w:t xml:space="preserve">prêts de la bibliothèque de Groville </w:t>
            </w:r>
            <w:r w:rsidRPr="006324AD">
              <w:t>en utilisant le framework Symfony</w:t>
            </w:r>
            <w:r>
              <w:t xml:space="preserve"> 3</w:t>
            </w:r>
          </w:p>
        </w:tc>
      </w:tr>
      <w:tr w:rsidR="006324AD" w:rsidRPr="006324AD" w:rsidTr="00F1393F">
        <w:tblPrEx>
          <w:tblCellSpacing w:w="0" w:type="nil"/>
        </w:tblPrEx>
        <w:trPr>
          <w:cantSplit/>
        </w:trPr>
        <w:tc>
          <w:tcPr>
            <w:tcW w:w="1013" w:type="pct"/>
          </w:tcPr>
          <w:p w:rsidR="006324AD" w:rsidRPr="006324AD" w:rsidRDefault="006324AD" w:rsidP="006324AD">
            <w:pPr>
              <w:rPr>
                <w:b/>
                <w:bCs/>
              </w:rPr>
            </w:pPr>
            <w:r w:rsidRPr="006324AD">
              <w:rPr>
                <w:b/>
                <w:bCs/>
              </w:rPr>
              <w:t>Formation concernée</w:t>
            </w:r>
          </w:p>
        </w:tc>
        <w:tc>
          <w:tcPr>
            <w:tcW w:w="3987" w:type="pct"/>
          </w:tcPr>
          <w:p w:rsidR="006324AD" w:rsidRPr="006324AD" w:rsidRDefault="006324AD" w:rsidP="006324AD">
            <w:r w:rsidRPr="006324AD">
              <w:t xml:space="preserve">BTS SIO </w:t>
            </w:r>
            <w:r>
              <w:t>SLAM 4</w:t>
            </w:r>
          </w:p>
        </w:tc>
      </w:tr>
      <w:tr w:rsidR="006324AD" w:rsidRPr="006324AD" w:rsidTr="00F1393F">
        <w:tblPrEx>
          <w:tblCellSpacing w:w="0" w:type="nil"/>
        </w:tblPrEx>
        <w:trPr>
          <w:cantSplit/>
        </w:trPr>
        <w:tc>
          <w:tcPr>
            <w:tcW w:w="1013" w:type="pct"/>
          </w:tcPr>
          <w:p w:rsidR="006324AD" w:rsidRPr="006324AD" w:rsidRDefault="006324AD" w:rsidP="006324AD">
            <w:pPr>
              <w:rPr>
                <w:b/>
                <w:bCs/>
              </w:rPr>
            </w:pPr>
            <w:r w:rsidRPr="006324AD">
              <w:rPr>
                <w:b/>
                <w:bCs/>
              </w:rPr>
              <w:t>Présentation</w:t>
            </w:r>
          </w:p>
        </w:tc>
        <w:tc>
          <w:tcPr>
            <w:tcW w:w="3987" w:type="pct"/>
          </w:tcPr>
          <w:p w:rsidR="006324AD" w:rsidRPr="006324AD" w:rsidRDefault="006324AD" w:rsidP="004F1C4A">
            <w:r w:rsidRPr="006324AD">
              <w:t xml:space="preserve">Le support propose </w:t>
            </w:r>
            <w:r w:rsidRPr="004F1C4A">
              <w:t>de ré</w:t>
            </w:r>
            <w:r w:rsidR="004F1C4A" w:rsidRPr="004F1C4A">
              <w:t xml:space="preserve">écrire </w:t>
            </w:r>
            <w:r w:rsidR="004F1C4A">
              <w:t xml:space="preserve">entièrement </w:t>
            </w:r>
            <w:r w:rsidR="004F1C4A" w:rsidRPr="004F1C4A">
              <w:t xml:space="preserve">le projet Bibliothèque municipale de Groville </w:t>
            </w:r>
            <w:r w:rsidR="004F1C4A">
              <w:t>(version 4 – MVC)</w:t>
            </w:r>
            <w:r w:rsidR="004F1C4A" w:rsidRPr="004F1C4A">
              <w:t xml:space="preserve"> </w:t>
            </w:r>
            <w:r w:rsidRPr="004F1C4A">
              <w:t xml:space="preserve">en utilisant </w:t>
            </w:r>
            <w:r w:rsidR="004F1C4A" w:rsidRPr="004F1C4A">
              <w:t xml:space="preserve">le </w:t>
            </w:r>
            <w:r w:rsidRPr="004F1C4A">
              <w:t>framework Symfony 3</w:t>
            </w:r>
            <w:r w:rsidR="004F1C4A">
              <w:t xml:space="preserve">, le moteur de template Twig </w:t>
            </w:r>
            <w:r w:rsidR="004F1C4A" w:rsidRPr="004F1C4A">
              <w:t xml:space="preserve">et </w:t>
            </w:r>
            <w:r w:rsidR="004F1C4A">
              <w:t xml:space="preserve">l'ORM </w:t>
            </w:r>
            <w:r w:rsidR="004F1C4A" w:rsidRPr="004F1C4A">
              <w:t>Doctrine</w:t>
            </w:r>
            <w:r w:rsidR="004F1C4A">
              <w:t>.</w:t>
            </w:r>
          </w:p>
        </w:tc>
      </w:tr>
      <w:tr w:rsidR="006324AD" w:rsidRPr="006324AD" w:rsidTr="00F1393F">
        <w:tblPrEx>
          <w:tblCellSpacing w:w="0" w:type="nil"/>
        </w:tblPrEx>
        <w:trPr>
          <w:cantSplit/>
        </w:trPr>
        <w:tc>
          <w:tcPr>
            <w:tcW w:w="1013" w:type="pct"/>
          </w:tcPr>
          <w:p w:rsidR="006324AD" w:rsidRPr="006324AD" w:rsidRDefault="006324AD" w:rsidP="006324AD">
            <w:pPr>
              <w:rPr>
                <w:b/>
                <w:bCs/>
              </w:rPr>
            </w:pPr>
            <w:r w:rsidRPr="006324AD">
              <w:rPr>
                <w:b/>
                <w:bCs/>
              </w:rPr>
              <w:t>Notions</w:t>
            </w:r>
          </w:p>
        </w:tc>
        <w:tc>
          <w:tcPr>
            <w:tcW w:w="3987" w:type="pct"/>
          </w:tcPr>
          <w:p w:rsidR="006324AD" w:rsidRPr="006324AD" w:rsidRDefault="006324AD" w:rsidP="004C7E77">
            <w:r w:rsidRPr="006324AD">
              <w:t>Modèle MVC, moteur de template de pages</w:t>
            </w:r>
            <w:r w:rsidR="004C7E77">
              <w:t>, ORM</w:t>
            </w:r>
            <w:r w:rsidR="004F1C4A">
              <w:t>, formulaires Symfony.</w:t>
            </w:r>
            <w:r w:rsidR="004C7E77">
              <w:t xml:space="preserve"> </w:t>
            </w:r>
          </w:p>
        </w:tc>
      </w:tr>
      <w:tr w:rsidR="006324AD" w:rsidRPr="006324AD" w:rsidTr="00F1393F">
        <w:tblPrEx>
          <w:tblCellSpacing w:w="0" w:type="nil"/>
        </w:tblPrEx>
        <w:trPr>
          <w:cantSplit/>
        </w:trPr>
        <w:tc>
          <w:tcPr>
            <w:tcW w:w="1013" w:type="pct"/>
          </w:tcPr>
          <w:p w:rsidR="006324AD" w:rsidRPr="006324AD" w:rsidRDefault="006324AD" w:rsidP="006324AD">
            <w:pPr>
              <w:rPr>
                <w:b/>
                <w:bCs/>
              </w:rPr>
            </w:pPr>
            <w:r w:rsidRPr="006324AD">
              <w:rPr>
                <w:b/>
                <w:bCs/>
              </w:rPr>
              <w:t>Pré-requis</w:t>
            </w:r>
          </w:p>
        </w:tc>
        <w:tc>
          <w:tcPr>
            <w:tcW w:w="3987" w:type="pct"/>
          </w:tcPr>
          <w:p w:rsidR="002B63CD" w:rsidRDefault="006324AD" w:rsidP="00BF5A84">
            <w:pPr>
              <w:pStyle w:val="Paragraphedeliste"/>
              <w:numPr>
                <w:ilvl w:val="0"/>
                <w:numId w:val="15"/>
              </w:numPr>
            </w:pPr>
            <w:r w:rsidRPr="006324AD">
              <w:t>PHP, MVC</w:t>
            </w:r>
            <w:r w:rsidR="002B63CD">
              <w:t xml:space="preserve">, </w:t>
            </w:r>
            <w:r w:rsidR="004C7E77">
              <w:t>php objet, framework Symfony, Doctrine</w:t>
            </w:r>
          </w:p>
          <w:p w:rsidR="006324AD" w:rsidRPr="006324AD" w:rsidRDefault="004C7E77" w:rsidP="00BF5A84">
            <w:pPr>
              <w:pStyle w:val="Paragraphedeliste"/>
              <w:numPr>
                <w:ilvl w:val="0"/>
                <w:numId w:val="15"/>
              </w:numPr>
            </w:pPr>
            <w:r>
              <w:t>mission 4</w:t>
            </w:r>
            <w:r w:rsidR="002B63CD">
              <w:t xml:space="preserve"> du projet </w:t>
            </w:r>
            <w:r>
              <w:t>BMG</w:t>
            </w:r>
            <w:r w:rsidR="002B63CD">
              <w:t xml:space="preserve"> : le code s'appuie sur les fichiers de ce projet.</w:t>
            </w:r>
          </w:p>
        </w:tc>
      </w:tr>
      <w:tr w:rsidR="006324AD" w:rsidRPr="006324AD" w:rsidTr="00F1393F">
        <w:tblPrEx>
          <w:tblCellSpacing w:w="0" w:type="nil"/>
        </w:tblPrEx>
        <w:trPr>
          <w:cantSplit/>
        </w:trPr>
        <w:tc>
          <w:tcPr>
            <w:tcW w:w="1013" w:type="pct"/>
          </w:tcPr>
          <w:p w:rsidR="006324AD" w:rsidRPr="006324AD" w:rsidRDefault="006324AD" w:rsidP="006324AD">
            <w:pPr>
              <w:rPr>
                <w:b/>
                <w:bCs/>
              </w:rPr>
            </w:pPr>
            <w:r w:rsidRPr="006324AD">
              <w:rPr>
                <w:b/>
                <w:bCs/>
              </w:rPr>
              <w:t>Outils</w:t>
            </w:r>
          </w:p>
        </w:tc>
        <w:tc>
          <w:tcPr>
            <w:tcW w:w="3987" w:type="pct"/>
          </w:tcPr>
          <w:p w:rsidR="006324AD" w:rsidRPr="006324AD" w:rsidRDefault="00612735" w:rsidP="006324AD">
            <w:r>
              <w:t>Framework Symfony 3</w:t>
            </w:r>
            <w:r w:rsidR="006324AD" w:rsidRPr="006324AD">
              <w:t>, environnement de développement NetBeans</w:t>
            </w:r>
          </w:p>
        </w:tc>
      </w:tr>
      <w:tr w:rsidR="006324AD" w:rsidRPr="006324AD" w:rsidTr="00F1393F">
        <w:tblPrEx>
          <w:tblCellSpacing w:w="0" w:type="nil"/>
        </w:tblPrEx>
        <w:trPr>
          <w:cantSplit/>
        </w:trPr>
        <w:tc>
          <w:tcPr>
            <w:tcW w:w="1013" w:type="pct"/>
          </w:tcPr>
          <w:p w:rsidR="006324AD" w:rsidRPr="006324AD" w:rsidRDefault="006324AD" w:rsidP="006324AD">
            <w:pPr>
              <w:rPr>
                <w:b/>
                <w:bCs/>
              </w:rPr>
            </w:pPr>
            <w:r w:rsidRPr="006324AD">
              <w:rPr>
                <w:b/>
                <w:bCs/>
              </w:rPr>
              <w:t>Mots-clés</w:t>
            </w:r>
          </w:p>
        </w:tc>
        <w:tc>
          <w:tcPr>
            <w:tcW w:w="3987" w:type="pct"/>
          </w:tcPr>
          <w:p w:rsidR="006324AD" w:rsidRPr="006324AD" w:rsidRDefault="006324AD" w:rsidP="006324AD">
            <w:r w:rsidRPr="006324AD">
              <w:t>Modèle MVC, template, Framework, Symfony</w:t>
            </w:r>
            <w:r w:rsidR="00612735">
              <w:t xml:space="preserve"> 3</w:t>
            </w:r>
            <w:r w:rsidR="004C7E77">
              <w:t>, ORM</w:t>
            </w:r>
          </w:p>
        </w:tc>
      </w:tr>
      <w:tr w:rsidR="006324AD" w:rsidRPr="006324AD" w:rsidTr="00F1393F">
        <w:tblPrEx>
          <w:tblCellSpacing w:w="0" w:type="nil"/>
        </w:tblPrEx>
        <w:trPr>
          <w:cantSplit/>
        </w:trPr>
        <w:tc>
          <w:tcPr>
            <w:tcW w:w="1013" w:type="pct"/>
          </w:tcPr>
          <w:p w:rsidR="006324AD" w:rsidRPr="006324AD" w:rsidRDefault="006324AD" w:rsidP="006324AD">
            <w:pPr>
              <w:rPr>
                <w:b/>
                <w:bCs/>
              </w:rPr>
            </w:pPr>
            <w:r w:rsidRPr="006324AD">
              <w:rPr>
                <w:b/>
                <w:bCs/>
              </w:rPr>
              <w:t>Durée</w:t>
            </w:r>
          </w:p>
        </w:tc>
        <w:tc>
          <w:tcPr>
            <w:tcW w:w="3987" w:type="pct"/>
          </w:tcPr>
          <w:p w:rsidR="006324AD" w:rsidRPr="006324AD" w:rsidRDefault="006324AD" w:rsidP="006324AD">
            <w:r w:rsidRPr="006324AD">
              <w:t>6 heures</w:t>
            </w:r>
          </w:p>
        </w:tc>
      </w:tr>
      <w:tr w:rsidR="006324AD" w:rsidRPr="006324AD" w:rsidTr="00F1393F">
        <w:tblPrEx>
          <w:tblCellSpacing w:w="0" w:type="nil"/>
        </w:tblPrEx>
        <w:trPr>
          <w:cantSplit/>
        </w:trPr>
        <w:tc>
          <w:tcPr>
            <w:tcW w:w="1013" w:type="pct"/>
          </w:tcPr>
          <w:p w:rsidR="006324AD" w:rsidRPr="006324AD" w:rsidRDefault="006324AD" w:rsidP="006324AD">
            <w:pPr>
              <w:rPr>
                <w:b/>
                <w:bCs/>
              </w:rPr>
            </w:pPr>
            <w:r w:rsidRPr="006324AD">
              <w:rPr>
                <w:b/>
                <w:bCs/>
              </w:rPr>
              <w:t>Auteur(es)</w:t>
            </w:r>
          </w:p>
        </w:tc>
        <w:tc>
          <w:tcPr>
            <w:tcW w:w="3987" w:type="pct"/>
          </w:tcPr>
          <w:p w:rsidR="006324AD" w:rsidRPr="006324AD" w:rsidRDefault="00612735" w:rsidP="004C7E77">
            <w:r>
              <w:t xml:space="preserve">Projet </w:t>
            </w:r>
            <w:r w:rsidR="004C7E77">
              <w:t>BMG</w:t>
            </w:r>
            <w:r>
              <w:t xml:space="preserve"> MVC : Darius Kugel</w:t>
            </w:r>
            <w:r w:rsidR="006324AD" w:rsidRPr="006324AD">
              <w:t xml:space="preserve"> – </w:t>
            </w:r>
            <w:r>
              <w:t xml:space="preserve">réécriture en Symfony 3 </w:t>
            </w:r>
            <w:r w:rsidR="006324AD" w:rsidRPr="006324AD">
              <w:t> : Catherine Lebeau</w:t>
            </w:r>
          </w:p>
        </w:tc>
      </w:tr>
    </w:tbl>
    <w:p w:rsidR="006324AD" w:rsidRPr="006324AD" w:rsidRDefault="006324AD" w:rsidP="006324AD"/>
    <w:p w:rsidR="006324AD" w:rsidRPr="006324AD" w:rsidRDefault="006324AD" w:rsidP="00612FA5">
      <w:pPr>
        <w:rPr>
          <w:b/>
        </w:rPr>
      </w:pPr>
      <w:r w:rsidRPr="006324AD">
        <w:rPr>
          <w:b/>
        </w:rPr>
        <w:t>Présentation</w:t>
      </w:r>
    </w:p>
    <w:p w:rsidR="006324AD" w:rsidRPr="006324AD" w:rsidRDefault="006324AD" w:rsidP="006324AD">
      <w:r w:rsidRPr="006324AD">
        <w:t xml:space="preserve">L’application </w:t>
      </w:r>
      <w:r w:rsidR="004C7E77">
        <w:t>BMG (mission 4</w:t>
      </w:r>
      <w:r w:rsidR="00612FA5">
        <w:t xml:space="preserve">) </w:t>
      </w:r>
      <w:r w:rsidRPr="006324AD">
        <w:t>version MVC est ici re-</w:t>
      </w:r>
      <w:r w:rsidR="00612FA5">
        <w:t>développée en utilisant Symfony 3</w:t>
      </w:r>
      <w:r w:rsidRPr="006324AD">
        <w:t xml:space="preserve">. </w:t>
      </w:r>
    </w:p>
    <w:p w:rsidR="006324AD" w:rsidRPr="006324AD" w:rsidRDefault="006324AD" w:rsidP="006324AD">
      <w:r w:rsidRPr="006324AD">
        <w:t>Il ne s’agit pas d’un</w:t>
      </w:r>
      <w:r w:rsidR="00612FA5">
        <w:t xml:space="preserve"> cours sur Symfony</w:t>
      </w:r>
      <w:r w:rsidRPr="006324AD">
        <w:t> ; plusieurs sites font une présentation détaillée de découverte du produit largement suffisante pour débuter. Deux sites en particulier sont à consulter :</w:t>
      </w:r>
    </w:p>
    <w:p w:rsidR="006324AD" w:rsidRPr="006324AD" w:rsidRDefault="006324AD" w:rsidP="006324AD"/>
    <w:p w:rsidR="006324AD" w:rsidRPr="006324AD" w:rsidRDefault="00BB5FC4" w:rsidP="00BF5A84">
      <w:pPr>
        <w:pStyle w:val="Paragraphedeliste"/>
        <w:numPr>
          <w:ilvl w:val="0"/>
          <w:numId w:val="5"/>
        </w:numPr>
      </w:pPr>
      <w:hyperlink r:id="rId12" w:history="1">
        <w:r w:rsidR="00E942EA" w:rsidRPr="00137D3E">
          <w:rPr>
            <w:rStyle w:val="Lienhypertexte"/>
          </w:rPr>
          <w:t>https://symfony.com/doc/current/index.html</w:t>
        </w:r>
      </w:hyperlink>
      <w:r w:rsidR="00E942EA">
        <w:rPr>
          <w:rStyle w:val="Lienhypertexte"/>
        </w:rPr>
        <w:t xml:space="preserve"> </w:t>
      </w:r>
      <w:r w:rsidR="00612FA5">
        <w:t xml:space="preserve">: </w:t>
      </w:r>
      <w:r w:rsidR="006324AD" w:rsidRPr="006324AD">
        <w:t xml:space="preserve">le site officiel (en </w:t>
      </w:r>
      <w:r w:rsidR="00612FA5">
        <w:t>anglais</w:t>
      </w:r>
      <w:r w:rsidR="006324AD" w:rsidRPr="006324AD">
        <w:t>)</w:t>
      </w:r>
    </w:p>
    <w:p w:rsidR="006324AD" w:rsidRPr="006324AD" w:rsidRDefault="00E942EA" w:rsidP="00BF5A84">
      <w:pPr>
        <w:numPr>
          <w:ilvl w:val="0"/>
          <w:numId w:val="5"/>
        </w:numPr>
      </w:pPr>
      <w:r w:rsidRPr="00E942EA">
        <w:rPr>
          <w:rStyle w:val="Lienhypertexte"/>
        </w:rPr>
        <w:t>https://openclassrooms.com/courses/developpez-vos-applications-web-avec-symfony2</w:t>
      </w:r>
      <w:r w:rsidR="006324AD" w:rsidRPr="006324AD">
        <w:t xml:space="preserve"> : un support très bien fait sur </w:t>
      </w:r>
      <w:r w:rsidR="004F1C4A" w:rsidRPr="004F1C4A">
        <w:rPr>
          <w:i/>
        </w:rPr>
        <w:t>OpenClassroom</w:t>
      </w:r>
      <w:r w:rsidR="00612FA5">
        <w:rPr>
          <w:i/>
        </w:rPr>
        <w:t xml:space="preserve"> </w:t>
      </w:r>
      <w:r w:rsidR="00612FA5" w:rsidRPr="00612FA5">
        <w:rPr>
          <w:i/>
        </w:rPr>
        <w:t>de</w:t>
      </w:r>
      <w:r w:rsidR="00612FA5" w:rsidRPr="00612FA5">
        <w:rPr>
          <w:b/>
          <w:i/>
        </w:rPr>
        <w:t xml:space="preserve"> Symfony</w:t>
      </w:r>
      <w:r>
        <w:rPr>
          <w:b/>
          <w:i/>
        </w:rPr>
        <w:t>.</w:t>
      </w:r>
    </w:p>
    <w:p w:rsidR="006324AD" w:rsidRPr="006324AD" w:rsidRDefault="006324AD" w:rsidP="006324AD"/>
    <w:p w:rsidR="006324AD" w:rsidRPr="006324AD" w:rsidRDefault="006324AD" w:rsidP="00612FA5">
      <w:pPr>
        <w:rPr>
          <w:b/>
        </w:rPr>
      </w:pPr>
      <w:r w:rsidRPr="006324AD">
        <w:rPr>
          <w:b/>
        </w:rPr>
        <w:t>Les choix</w:t>
      </w:r>
    </w:p>
    <w:p w:rsidR="004F1C4A" w:rsidRDefault="006324AD" w:rsidP="006324AD">
      <w:r w:rsidRPr="006324AD">
        <w:t>Symfony propose par défaut une</w:t>
      </w:r>
      <w:r w:rsidR="004F1C4A">
        <w:t xml:space="preserve"> architecture MVC.</w:t>
      </w:r>
    </w:p>
    <w:p w:rsidR="006324AD" w:rsidRPr="004F1C4A" w:rsidRDefault="004F1C4A" w:rsidP="006324AD">
      <w:pPr>
        <w:rPr>
          <w:color w:val="000000" w:themeColor="text1"/>
        </w:rPr>
      </w:pPr>
      <w:r w:rsidRPr="004F1C4A">
        <w:rPr>
          <w:color w:val="000000" w:themeColor="text1"/>
        </w:rPr>
        <w:t xml:space="preserve">La couche modèle </w:t>
      </w:r>
      <w:r w:rsidR="005C7110" w:rsidRPr="004F1C4A">
        <w:rPr>
          <w:color w:val="000000" w:themeColor="text1"/>
        </w:rPr>
        <w:t xml:space="preserve">de l'application originale </w:t>
      </w:r>
      <w:r>
        <w:rPr>
          <w:color w:val="000000" w:themeColor="text1"/>
        </w:rPr>
        <w:t>reposait sur l</w:t>
      </w:r>
      <w:r w:rsidR="005C7110" w:rsidRPr="004F1C4A">
        <w:rPr>
          <w:color w:val="000000" w:themeColor="text1"/>
        </w:rPr>
        <w:t>a classe PdoDao</w:t>
      </w:r>
      <w:r w:rsidR="006324AD" w:rsidRPr="004F1C4A">
        <w:rPr>
          <w:color w:val="000000" w:themeColor="text1"/>
        </w:rPr>
        <w:t xml:space="preserve"> pour l’accès aux données.</w:t>
      </w:r>
      <w:r>
        <w:rPr>
          <w:color w:val="000000" w:themeColor="text1"/>
        </w:rPr>
        <w:t xml:space="preserve"> Nous utiliserons dans ce TP, </w:t>
      </w:r>
      <w:r w:rsidRPr="006324AD">
        <w:t xml:space="preserve">le moteur ORM Doctrine </w:t>
      </w:r>
      <w:r>
        <w:t xml:space="preserve">ainsi que </w:t>
      </w:r>
      <w:r w:rsidRPr="006324AD">
        <w:t>la gestion des formulaires</w:t>
      </w:r>
      <w:r>
        <w:t xml:space="preserve"> par Symfony.</w:t>
      </w:r>
    </w:p>
    <w:p w:rsidR="006324AD" w:rsidRPr="006324AD" w:rsidRDefault="006324AD" w:rsidP="006324AD">
      <w:r w:rsidRPr="006324AD">
        <w:t xml:space="preserve">Nous utiliserons </w:t>
      </w:r>
      <w:r w:rsidR="004F1C4A">
        <w:t>également</w:t>
      </w:r>
      <w:r w:rsidRPr="006324AD">
        <w:t xml:space="preserve"> le moteur </w:t>
      </w:r>
      <w:r w:rsidRPr="005C7110">
        <w:t>de template</w:t>
      </w:r>
      <w:r w:rsidRPr="006324AD">
        <w:rPr>
          <w:i/>
        </w:rPr>
        <w:t xml:space="preserve"> twig </w:t>
      </w:r>
      <w:r w:rsidRPr="006324AD">
        <w:t xml:space="preserve">pour les vues ; ce </w:t>
      </w:r>
      <w:r w:rsidR="004F1C4A">
        <w:t>n'est</w:t>
      </w:r>
      <w:r w:rsidRPr="006324AD">
        <w:t xml:space="preserve"> pas obligatoire, </w:t>
      </w:r>
      <w:r w:rsidR="004F1C4A">
        <w:t>il est possible d'utiliser</w:t>
      </w:r>
      <w:r w:rsidRPr="006324AD">
        <w:t xml:space="preserve"> le PHP.</w:t>
      </w:r>
    </w:p>
    <w:p w:rsidR="006324AD" w:rsidRDefault="002B63CD">
      <w:r>
        <w:t xml:space="preserve">Ainsi qu'il est précisé dans les </w:t>
      </w:r>
      <w:r w:rsidR="001177C6">
        <w:t>prérequis</w:t>
      </w:r>
      <w:r>
        <w:t xml:space="preserve">, le code s'appuie sur le code de la mission </w:t>
      </w:r>
      <w:r w:rsidR="004F1C4A">
        <w:t>4</w:t>
      </w:r>
      <w:r>
        <w:t xml:space="preserve"> du projet </w:t>
      </w:r>
      <w:r w:rsidR="004F1C4A">
        <w:t>BMG</w:t>
      </w:r>
      <w:r w:rsidR="001177C6">
        <w:t>. Vous devez donc avoir sous la</w:t>
      </w:r>
      <w:r>
        <w:t xml:space="preserve"> main tous les fichiers de ce </w:t>
      </w:r>
      <w:r w:rsidR="001177C6">
        <w:t xml:space="preserve">projet, que nous </w:t>
      </w:r>
      <w:r w:rsidR="004F1C4A">
        <w:t>modifierons</w:t>
      </w:r>
      <w:r w:rsidR="001177C6">
        <w:t xml:space="preserve"> </w:t>
      </w:r>
      <w:r w:rsidR="004F1C4A">
        <w:t xml:space="preserve">pour les adapter à Symfony, Doctrine et </w:t>
      </w:r>
      <w:r w:rsidR="001177C6">
        <w:t>Twig.</w:t>
      </w:r>
    </w:p>
    <w:p w:rsidR="00E40949" w:rsidRPr="00DE1C18" w:rsidRDefault="00E40949" w:rsidP="005C7110">
      <w:pPr>
        <w:pStyle w:val="Titre1"/>
      </w:pPr>
      <w:r>
        <w:t xml:space="preserve">Installation de l'application </w:t>
      </w:r>
    </w:p>
    <w:p w:rsidR="00DE1C18" w:rsidRDefault="00E40949" w:rsidP="00DE1C18">
      <w:pPr>
        <w:pStyle w:val="Titre2"/>
      </w:pPr>
      <w:r>
        <w:t>Installation</w:t>
      </w:r>
    </w:p>
    <w:p w:rsidR="006A5A8B" w:rsidRDefault="006A5A8B" w:rsidP="006A5A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Je vous demanderai dans ce tutoriel de respecter EXACTEMENT les noms de fichiers, dossiers, emplacements </w:t>
      </w:r>
      <w:r w:rsidRPr="006A5A8B">
        <w:rPr>
          <w:b/>
        </w:rPr>
        <w:t>y compris la casse</w:t>
      </w:r>
      <w:r>
        <w:t xml:space="preserve">, ceci afin de faciliter le débogage. </w:t>
      </w:r>
    </w:p>
    <w:p w:rsidR="006A5A8B" w:rsidRPr="006A5A8B" w:rsidRDefault="006A5A8B" w:rsidP="006A5A8B"/>
    <w:p w:rsidR="00FD4E92" w:rsidRDefault="00FD4E92" w:rsidP="00BF5A84">
      <w:pPr>
        <w:pStyle w:val="Paragraphedeliste"/>
        <w:numPr>
          <w:ilvl w:val="0"/>
          <w:numId w:val="3"/>
        </w:numPr>
      </w:pPr>
      <w:r>
        <w:t xml:space="preserve">Créer une nouvelle application </w:t>
      </w:r>
      <w:r w:rsidR="00340491">
        <w:t xml:space="preserve">Symfony </w:t>
      </w:r>
      <w:r w:rsidR="007D52D3">
        <w:t xml:space="preserve">BMG :  </w:t>
      </w:r>
      <w:r w:rsidR="007D52D3">
        <w:rPr>
          <w:noProof/>
        </w:rPr>
        <w:drawing>
          <wp:inline distT="0" distB="0" distL="0" distR="0" wp14:anchorId="7C007315" wp14:editId="384BED5B">
            <wp:extent cx="2260600" cy="254000"/>
            <wp:effectExtent l="0" t="0" r="635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491">
        <w:t>.</w:t>
      </w:r>
    </w:p>
    <w:p w:rsidR="00290627" w:rsidRDefault="00290627" w:rsidP="006A5A8B">
      <w:pPr>
        <w:pStyle w:val="Paragraphedeliste"/>
      </w:pPr>
    </w:p>
    <w:p w:rsidR="00BD350D" w:rsidRDefault="00EC29F1" w:rsidP="00702EEF">
      <w:pPr>
        <w:ind w:left="360"/>
      </w:pPr>
      <w:r>
        <w:t>(</w:t>
      </w:r>
      <w:r w:rsidR="00BC6821">
        <w:t xml:space="preserve">ou récupérer le fichier </w:t>
      </w:r>
      <w:r w:rsidR="00BC6821" w:rsidRPr="00BC6821">
        <w:t>BMGSymfony</w:t>
      </w:r>
      <w:r w:rsidR="00BC6821">
        <w:t>.zip</w:t>
      </w:r>
      <w:r w:rsidR="00C70CA5">
        <w:t>)</w:t>
      </w:r>
      <w:r w:rsidR="00BC6821">
        <w:t xml:space="preserve"> </w:t>
      </w:r>
    </w:p>
    <w:p w:rsidR="00340491" w:rsidRDefault="00340491" w:rsidP="00340491"/>
    <w:p w:rsidR="00340491" w:rsidRDefault="00340491" w:rsidP="00BF5A84">
      <w:pPr>
        <w:pStyle w:val="Paragraphedeliste"/>
        <w:numPr>
          <w:ilvl w:val="0"/>
          <w:numId w:val="3"/>
        </w:numPr>
      </w:pPr>
      <w:r>
        <w:t xml:space="preserve">Démarrer le serveur en ligne de commande : </w:t>
      </w:r>
    </w:p>
    <w:p w:rsidR="00340491" w:rsidRDefault="00C97B20" w:rsidP="00340491">
      <w:r>
        <w:rPr>
          <w:noProof/>
        </w:rPr>
        <w:lastRenderedPageBreak/>
        <w:drawing>
          <wp:inline distT="0" distB="0" distL="0" distR="0" wp14:anchorId="7F77EDC1" wp14:editId="2591B9C2">
            <wp:extent cx="2736850" cy="889000"/>
            <wp:effectExtent l="0" t="0" r="635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0D" w:rsidRDefault="00340491" w:rsidP="00BF5A84">
      <w:pPr>
        <w:pStyle w:val="Paragraphedeliste"/>
        <w:numPr>
          <w:ilvl w:val="0"/>
          <w:numId w:val="3"/>
        </w:numPr>
      </w:pPr>
      <w:r>
        <w:t>Tester en tapant l</w:t>
      </w:r>
      <w:r w:rsidR="00BD350D">
        <w:t xml:space="preserve">'URL dans le navigateur </w:t>
      </w:r>
      <w:r w:rsidR="00AB4B33">
        <w:t>"</w:t>
      </w:r>
      <w:r w:rsidR="00BD350D">
        <w:t xml:space="preserve"> localhost:8000</w:t>
      </w:r>
      <w:r w:rsidR="00AB4B33">
        <w:t>"</w:t>
      </w:r>
      <w:r w:rsidR="00BD350D">
        <w:t xml:space="preserve"> et on obtient :</w:t>
      </w:r>
    </w:p>
    <w:p w:rsidR="007A19A7" w:rsidRDefault="007A19A7" w:rsidP="007A19A7">
      <w:pPr>
        <w:pStyle w:val="Paragraphedeliste"/>
      </w:pPr>
    </w:p>
    <w:p w:rsidR="00EF666C" w:rsidRDefault="00AE583E" w:rsidP="00FB304C">
      <w:r>
        <w:rPr>
          <w:noProof/>
        </w:rPr>
        <w:drawing>
          <wp:inline distT="0" distB="0" distL="0" distR="0" wp14:anchorId="0B06786B" wp14:editId="1246698E">
            <wp:extent cx="5012266" cy="2818401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47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9F" w:rsidRDefault="0080719F" w:rsidP="00FB304C"/>
    <w:p w:rsidR="00526D9F" w:rsidRDefault="007D52D3" w:rsidP="00BF5A84">
      <w:pPr>
        <w:pStyle w:val="Paragraphedeliste"/>
        <w:numPr>
          <w:ilvl w:val="0"/>
          <w:numId w:val="3"/>
        </w:numPr>
        <w:spacing w:before="100" w:beforeAutospacing="1" w:after="100" w:afterAutospacing="1"/>
        <w:rPr>
          <w:rStyle w:val="apple-converted-space"/>
          <w:rFonts w:cs="Tahoma"/>
          <w:color w:val="18171B"/>
        </w:rPr>
      </w:pPr>
      <w:r w:rsidRPr="007D52D3">
        <w:rPr>
          <w:rStyle w:val="apple-converted-space"/>
          <w:rFonts w:cs="Tahoma"/>
          <w:color w:val="18171B"/>
        </w:rPr>
        <w:t xml:space="preserve">Afin de ne pas interférer avec le travail effectué en SLAM3, nous travaillerons sur une base indépendante : bmg_doctrine </w:t>
      </w:r>
      <w:r w:rsidRPr="007D52D3">
        <w:rPr>
          <w:rStyle w:val="apple-converted-space"/>
          <w:rFonts w:cs="Tahoma"/>
          <w:color w:val="18171B"/>
        </w:rPr>
        <w:sym w:font="Wingdings" w:char="F0E0"/>
      </w:r>
      <w:r w:rsidRPr="007D52D3">
        <w:rPr>
          <w:rStyle w:val="apple-converted-space"/>
          <w:rFonts w:cs="Tahoma"/>
          <w:color w:val="18171B"/>
        </w:rPr>
        <w:t xml:space="preserve"> copier la base bmg existante en une base équivalente nommée bmg_doctrine.</w:t>
      </w:r>
    </w:p>
    <w:p w:rsidR="007D52D3" w:rsidRPr="00526D9F" w:rsidRDefault="0080719F" w:rsidP="00BF5A84">
      <w:pPr>
        <w:pStyle w:val="Paragraphedeliste"/>
        <w:numPr>
          <w:ilvl w:val="0"/>
          <w:numId w:val="3"/>
        </w:numPr>
        <w:spacing w:before="100" w:beforeAutospacing="1" w:after="100" w:afterAutospacing="1"/>
        <w:rPr>
          <w:rFonts w:cs="Tahoma"/>
          <w:color w:val="18171B"/>
        </w:rPr>
      </w:pPr>
      <w:r w:rsidRPr="00526D9F">
        <w:rPr>
          <w:rFonts w:cs="Tahoma"/>
          <w:color w:val="000000" w:themeColor="text1"/>
        </w:rPr>
        <w:t xml:space="preserve">Mettre à jour le nom de la base de données utilisée par notre application Symfony, dans le fichier </w:t>
      </w:r>
      <w:r w:rsidRPr="00C70CA5">
        <w:rPr>
          <w:rFonts w:cs="Tahoma"/>
          <w:i/>
          <w:color w:val="000000" w:themeColor="text1"/>
        </w:rPr>
        <w:t>parameters.yml</w:t>
      </w:r>
      <w:r w:rsidRPr="00526D9F">
        <w:rPr>
          <w:rFonts w:cs="Tahoma"/>
          <w:color w:val="000000" w:themeColor="text1"/>
        </w:rPr>
        <w:t xml:space="preserve"> </w:t>
      </w:r>
      <w:r w:rsidR="00601BA2" w:rsidRPr="00526D9F">
        <w:rPr>
          <w:rFonts w:cs="Tahoma"/>
          <w:color w:val="000000" w:themeColor="text1"/>
        </w:rPr>
        <w:t xml:space="preserve">(ici database_name : </w:t>
      </w:r>
      <w:r w:rsidR="003C2E23" w:rsidRPr="00526D9F">
        <w:rPr>
          <w:rFonts w:cs="Tahoma"/>
          <w:color w:val="000000" w:themeColor="text1"/>
        </w:rPr>
        <w:t>bmg</w:t>
      </w:r>
      <w:r w:rsidR="007D52D3" w:rsidRPr="00526D9F">
        <w:rPr>
          <w:rFonts w:cs="Tahoma"/>
          <w:color w:val="000000" w:themeColor="text1"/>
        </w:rPr>
        <w:t>_doctrine</w:t>
      </w:r>
      <w:r w:rsidR="00601BA2" w:rsidRPr="00526D9F">
        <w:rPr>
          <w:rFonts w:cs="Tahoma"/>
          <w:color w:val="000000" w:themeColor="text1"/>
        </w:rPr>
        <w:t xml:space="preserve">) </w:t>
      </w:r>
      <w:r w:rsidRPr="00526D9F">
        <w:rPr>
          <w:rFonts w:cs="Tahoma"/>
          <w:color w:val="000000" w:themeColor="text1"/>
        </w:rPr>
        <w:t>:</w:t>
      </w:r>
    </w:p>
    <w:p w:rsidR="007D52D3" w:rsidRPr="009067D8" w:rsidRDefault="007D52D3" w:rsidP="00012A75">
      <w:pPr>
        <w:pStyle w:val="Paragraphedeliste"/>
        <w:rPr>
          <w:color w:val="FF0000"/>
        </w:rPr>
      </w:pPr>
      <w:r w:rsidRPr="009067D8">
        <w:rPr>
          <w:color w:val="FF0000"/>
        </w:rPr>
        <w:t xml:space="preserve"> </w:t>
      </w:r>
    </w:p>
    <w:p w:rsidR="0080719F" w:rsidRDefault="007D52D3" w:rsidP="0080719F">
      <w:pPr>
        <w:pStyle w:val="Paragraphedeliste"/>
      </w:pPr>
      <w:r>
        <w:rPr>
          <w:noProof/>
        </w:rPr>
        <w:drawing>
          <wp:inline distT="0" distB="0" distL="0" distR="0" wp14:anchorId="324C2768" wp14:editId="2E908AD0">
            <wp:extent cx="4140200" cy="22542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9F" w:rsidRDefault="0080719F" w:rsidP="0080719F">
      <w:pPr>
        <w:pStyle w:val="Paragraphedeliste"/>
      </w:pPr>
    </w:p>
    <w:p w:rsidR="005C7110" w:rsidRPr="00DE1C18" w:rsidRDefault="005C7110" w:rsidP="005C7110">
      <w:pPr>
        <w:pStyle w:val="Titre2"/>
      </w:pPr>
      <w:r>
        <w:t>Création du Bundle</w:t>
      </w:r>
    </w:p>
    <w:p w:rsidR="005C7110" w:rsidRDefault="005C7110" w:rsidP="005C7110"/>
    <w:p w:rsidR="00AE583E" w:rsidRDefault="00AE583E" w:rsidP="00AE583E">
      <w:r>
        <w:t xml:space="preserve">Nous allons créer le Bundle de gestion de la bibliothèque. Ce bundle s'appellera : </w:t>
      </w:r>
      <w:r>
        <w:rPr>
          <w:rFonts w:ascii="Courier New" w:hAnsi="Courier New" w:cs="Courier New"/>
        </w:rPr>
        <w:t>BMG</w:t>
      </w:r>
      <w:r w:rsidRPr="005C7110">
        <w:rPr>
          <w:rFonts w:ascii="Courier New" w:hAnsi="Courier New" w:cs="Courier New"/>
        </w:rPr>
        <w:t>gestBundle</w:t>
      </w:r>
      <w:r>
        <w:t>.</w:t>
      </w:r>
    </w:p>
    <w:p w:rsidR="00AE583E" w:rsidRDefault="00B6438E" w:rsidP="00AE583E">
      <w:r w:rsidRPr="00B6438E">
        <w:rPr>
          <w:b/>
        </w:rPr>
        <w:t>Remarque</w:t>
      </w:r>
      <w:r>
        <w:t xml:space="preserve"> : Attention au nom que vous donnez à votre Bundle </w:t>
      </w:r>
      <w:r w:rsidR="003C2E23">
        <w:t xml:space="preserve">dans la fenêtre de commande </w:t>
      </w:r>
      <w:r>
        <w:t>: BMG\gestBundle.</w:t>
      </w:r>
    </w:p>
    <w:p w:rsidR="00016101" w:rsidRDefault="00CE3666" w:rsidP="00FB304C">
      <w:r>
        <w:rPr>
          <w:noProof/>
        </w:rPr>
        <w:drawing>
          <wp:inline distT="0" distB="0" distL="0" distR="0" wp14:anchorId="7A2A12B8" wp14:editId="3B1D0FC9">
            <wp:extent cx="4433860" cy="4212167"/>
            <wp:effectExtent l="0" t="0" r="508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3860" cy="42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57" w:rsidRDefault="00C61A57" w:rsidP="00FB304C"/>
    <w:p w:rsidR="00C61A57" w:rsidRDefault="00C61A57" w:rsidP="00BF5A84">
      <w:pPr>
        <w:pStyle w:val="Paragraphedeliste"/>
        <w:numPr>
          <w:ilvl w:val="0"/>
          <w:numId w:val="3"/>
        </w:numPr>
      </w:pPr>
      <w:r>
        <w:t xml:space="preserve">Créer le projet dans Netbeans (Nouveau projet, php application with existing sources). </w:t>
      </w:r>
    </w:p>
    <w:p w:rsidR="00014063" w:rsidRDefault="00C61A57" w:rsidP="00FB304C">
      <w:r>
        <w:t xml:space="preserve">On peut observer le code que Symfony a créé lors de la création du Bundle : </w:t>
      </w:r>
    </w:p>
    <w:p w:rsidR="00C61A57" w:rsidRDefault="00C61A57" w:rsidP="00BF5A84">
      <w:pPr>
        <w:pStyle w:val="Paragraphedeliste"/>
        <w:numPr>
          <w:ilvl w:val="0"/>
          <w:numId w:val="4"/>
        </w:numPr>
      </w:pPr>
      <w:r>
        <w:t xml:space="preserve">Un répertoire </w:t>
      </w:r>
      <w:r w:rsidR="00D676BA">
        <w:t>BMG/g</w:t>
      </w:r>
      <w:r>
        <w:t>estBundle,</w:t>
      </w:r>
    </w:p>
    <w:p w:rsidR="00C61A57" w:rsidRDefault="00C61A57" w:rsidP="00BF5A84">
      <w:pPr>
        <w:pStyle w:val="Paragraphedeliste"/>
        <w:numPr>
          <w:ilvl w:val="0"/>
          <w:numId w:val="4"/>
        </w:numPr>
      </w:pPr>
      <w:r>
        <w:t xml:space="preserve">L'instanciation d'un Bundle nommé </w:t>
      </w:r>
      <w:r w:rsidR="00D676BA">
        <w:t>BMGgest</w:t>
      </w:r>
      <w:r>
        <w:t>Bundle dans appKernel.php.</w:t>
      </w:r>
    </w:p>
    <w:p w:rsidR="007A19A7" w:rsidRDefault="007A19A7" w:rsidP="007A19A7">
      <w:pPr>
        <w:pStyle w:val="Paragraphedeliste"/>
        <w:ind w:left="1080"/>
      </w:pPr>
    </w:p>
    <w:p w:rsidR="00D83C9F" w:rsidRDefault="003C2E23" w:rsidP="00FB304C">
      <w:r>
        <w:rPr>
          <w:noProof/>
        </w:rPr>
        <w:drawing>
          <wp:inline distT="0" distB="0" distL="0" distR="0" wp14:anchorId="64F35DEC" wp14:editId="676700A5">
            <wp:extent cx="5972810" cy="3273425"/>
            <wp:effectExtent l="0" t="0" r="889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15" w:rsidRDefault="002C4915" w:rsidP="002C4915">
      <w:pPr>
        <w:pStyle w:val="Titre2"/>
      </w:pPr>
      <w:r>
        <w:t xml:space="preserve">La page d'accueil du site </w:t>
      </w:r>
      <w:r w:rsidR="009067D8">
        <w:t>BMG</w:t>
      </w:r>
    </w:p>
    <w:p w:rsidR="005C7110" w:rsidRDefault="005C7110" w:rsidP="005C7110">
      <w:pPr>
        <w:pStyle w:val="Titre3"/>
      </w:pPr>
      <w:r>
        <w:t>Préparation</w:t>
      </w:r>
    </w:p>
    <w:p w:rsidR="005C7110" w:rsidRPr="005C7110" w:rsidRDefault="005C7110" w:rsidP="005C7110"/>
    <w:p w:rsidR="005C7110" w:rsidRDefault="005C7110" w:rsidP="005C7110">
      <w:r>
        <w:t xml:space="preserve">Nous allons commencer par intégrer des éléments de l’application </w:t>
      </w:r>
      <w:r w:rsidR="00F34333">
        <w:rPr>
          <w:i/>
        </w:rPr>
        <w:t>BMG</w:t>
      </w:r>
      <w:r>
        <w:t>.</w:t>
      </w:r>
    </w:p>
    <w:p w:rsidR="006E1804" w:rsidRDefault="005C7110" w:rsidP="005C7110">
      <w:r>
        <w:t xml:space="preserve">Dans un premier temps, concentrons-nous sur l’unique page d’accueil. Copions les </w:t>
      </w:r>
      <w:r w:rsidR="00F34333">
        <w:t>trois</w:t>
      </w:r>
      <w:r>
        <w:t xml:space="preserve"> seuls types de ressources </w:t>
      </w:r>
      <w:r>
        <w:rPr>
          <w:b/>
        </w:rPr>
        <w:t>public</w:t>
      </w:r>
      <w:r w:rsidRPr="005C7110">
        <w:rPr>
          <w:b/>
        </w:rPr>
        <w:t>s</w:t>
      </w:r>
      <w:r>
        <w:t xml:space="preserve"> du site </w:t>
      </w:r>
      <w:r w:rsidR="00F34333">
        <w:t>BMG</w:t>
      </w:r>
      <w:r>
        <w:t>, les images</w:t>
      </w:r>
      <w:r w:rsidR="00F34333">
        <w:t>, les polices</w:t>
      </w:r>
      <w:r>
        <w:t xml:space="preserve"> et les fichiers CSS. Toutes les autres ressources, y compris le code, sont privées dans Symfony</w:t>
      </w:r>
      <w:r w:rsidR="006E1804">
        <w:t>.</w:t>
      </w:r>
    </w:p>
    <w:p w:rsidR="005C7110" w:rsidRDefault="005C7110" w:rsidP="00BF5A84">
      <w:pPr>
        <w:pStyle w:val="Paragraphedeliste"/>
        <w:numPr>
          <w:ilvl w:val="0"/>
          <w:numId w:val="6"/>
        </w:numPr>
      </w:pPr>
      <w:r>
        <w:t xml:space="preserve">Au préalable, créons un répertoire </w:t>
      </w:r>
      <w:r w:rsidRPr="006E1804">
        <w:rPr>
          <w:i/>
        </w:rPr>
        <w:t>gest</w:t>
      </w:r>
      <w:r w:rsidR="00F34333">
        <w:rPr>
          <w:i/>
        </w:rPr>
        <w:t>BMG</w:t>
      </w:r>
      <w:r>
        <w:t xml:space="preserve"> dans le dossier </w:t>
      </w:r>
      <w:r w:rsidR="00F34333">
        <w:rPr>
          <w:i/>
        </w:rPr>
        <w:t>web</w:t>
      </w:r>
      <w:r>
        <w:t> :</w:t>
      </w:r>
    </w:p>
    <w:p w:rsidR="005C7110" w:rsidRDefault="005C7110" w:rsidP="00EC530B"/>
    <w:p w:rsidR="002C4915" w:rsidRPr="002C4915" w:rsidRDefault="002C4915" w:rsidP="002C4915"/>
    <w:p w:rsidR="002C4915" w:rsidRDefault="00F34333" w:rsidP="00FB304C">
      <w:r>
        <w:rPr>
          <w:noProof/>
        </w:rPr>
        <w:drawing>
          <wp:inline distT="0" distB="0" distL="0" distR="0" wp14:anchorId="7590B8F1" wp14:editId="4C13F12F">
            <wp:extent cx="4418530" cy="1785205"/>
            <wp:effectExtent l="0" t="0" r="127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6555" cy="178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04" w:rsidRDefault="006E1804" w:rsidP="00BF5A84">
      <w:pPr>
        <w:pStyle w:val="Paragraphedeliste"/>
        <w:numPr>
          <w:ilvl w:val="0"/>
          <w:numId w:val="6"/>
        </w:numPr>
      </w:pPr>
      <w:r>
        <w:t xml:space="preserve">Puis, copions les </w:t>
      </w:r>
      <w:r w:rsidR="00F34333">
        <w:t>trois</w:t>
      </w:r>
      <w:r>
        <w:t xml:space="preserve"> répertoires de </w:t>
      </w:r>
      <w:r w:rsidR="00F34333">
        <w:t>BMG</w:t>
      </w:r>
      <w:r w:rsidRPr="006E1804">
        <w:t xml:space="preserve"> </w:t>
      </w:r>
      <w:r>
        <w:t xml:space="preserve"> (</w:t>
      </w:r>
      <w:r w:rsidR="00F34333">
        <w:t>css, fonts</w:t>
      </w:r>
      <w:r>
        <w:t xml:space="preserve"> et </w:t>
      </w:r>
      <w:r w:rsidRPr="006E1804">
        <w:t>img</w:t>
      </w:r>
      <w:r>
        <w:t>) dans ce répertoire public</w:t>
      </w:r>
      <w:r w:rsidR="00F34333">
        <w:rPr>
          <w:rFonts w:ascii="Courier New" w:hAnsi="Courier New" w:cs="Courier New"/>
        </w:rPr>
        <w:t xml:space="preserve"> web</w:t>
      </w:r>
      <w:r w:rsidRPr="006E1804">
        <w:rPr>
          <w:rFonts w:ascii="Courier New" w:hAnsi="Courier New" w:cs="Courier New"/>
        </w:rPr>
        <w:t>/gest</w:t>
      </w:r>
      <w:r w:rsidR="00F34333">
        <w:rPr>
          <w:rFonts w:ascii="Courier New" w:hAnsi="Courier New" w:cs="Courier New"/>
        </w:rPr>
        <w:t>BMG</w:t>
      </w:r>
      <w:r>
        <w:t>.</w:t>
      </w:r>
      <w:r w:rsidR="00F34333">
        <w:t xml:space="preserve"> </w:t>
      </w:r>
    </w:p>
    <w:p w:rsidR="00F34333" w:rsidRDefault="00F34333" w:rsidP="00F34333">
      <w:pPr>
        <w:pStyle w:val="Paragraphedeliste"/>
        <w:ind w:left="3960" w:firstLine="360"/>
      </w:pPr>
      <w:r>
        <w:rPr>
          <w:noProof/>
        </w:rPr>
        <w:drawing>
          <wp:inline distT="0" distB="0" distL="0" distR="0" wp14:anchorId="341866AD" wp14:editId="2727C315">
            <wp:extent cx="1333500" cy="7239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04" w:rsidRDefault="006E1804" w:rsidP="006E1804">
      <w:pPr>
        <w:pStyle w:val="Paragraphedeliste"/>
        <w:ind w:left="1080"/>
      </w:pPr>
    </w:p>
    <w:p w:rsidR="005C7110" w:rsidRDefault="005C7110" w:rsidP="005C7110">
      <w:pPr>
        <w:pStyle w:val="Titre3"/>
      </w:pPr>
      <w:r>
        <w:t xml:space="preserve">La vue </w:t>
      </w:r>
      <w:r w:rsidR="00C70CA5">
        <w:rPr>
          <w:rFonts w:ascii="Courier New" w:hAnsi="Courier New" w:cs="Courier New"/>
        </w:rPr>
        <w:t>index</w:t>
      </w:r>
      <w:r w:rsidRPr="006E1804">
        <w:rPr>
          <w:rFonts w:ascii="Courier New" w:hAnsi="Courier New" w:cs="Courier New"/>
        </w:rPr>
        <w:t>.html.twig</w:t>
      </w:r>
    </w:p>
    <w:p w:rsidR="006E1804" w:rsidRDefault="006E1804" w:rsidP="006E1804">
      <w:r>
        <w:t xml:space="preserve">Toutes les vues de l'application </w:t>
      </w:r>
      <w:r w:rsidR="009067D8">
        <w:t>BMG</w:t>
      </w:r>
      <w:r>
        <w:t xml:space="preserve"> ont la même structure : elles contiennent l'entête, le menu, un contenu et un pied de page.</w:t>
      </w:r>
      <w:r w:rsidR="00D06365">
        <w:t xml:space="preserve"> Seul le contenu diffère</w:t>
      </w:r>
      <w:r>
        <w:t>.</w:t>
      </w:r>
    </w:p>
    <w:p w:rsidR="00D06365" w:rsidRDefault="009067D8" w:rsidP="006E1804">
      <w:r>
        <w:t xml:space="preserve">Créer </w:t>
      </w:r>
      <w:r w:rsidRPr="00D06365">
        <w:rPr>
          <w:b/>
        </w:rPr>
        <w:t xml:space="preserve">à la racine du dossier </w:t>
      </w:r>
      <w:r w:rsidR="00DA046A">
        <w:rPr>
          <w:rFonts w:ascii="Courier New" w:hAnsi="Courier New" w:cs="Courier New"/>
          <w:b/>
        </w:rPr>
        <w:t>BMG</w:t>
      </w:r>
      <w:r w:rsidR="00610731" w:rsidRPr="00610731">
        <w:rPr>
          <w:rFonts w:ascii="Courier New" w:hAnsi="Courier New" w:cs="Courier New"/>
          <w:b/>
        </w:rPr>
        <w:t>/</w:t>
      </w:r>
      <w:r w:rsidR="00DA046A">
        <w:rPr>
          <w:rFonts w:ascii="Courier New" w:hAnsi="Courier New" w:cs="Courier New"/>
          <w:b/>
        </w:rPr>
        <w:t>gestBundle/Resources/</w:t>
      </w:r>
      <w:r w:rsidRPr="00D06365">
        <w:rPr>
          <w:rFonts w:ascii="Courier New" w:hAnsi="Courier New" w:cs="Courier New"/>
          <w:b/>
        </w:rPr>
        <w:t>views</w:t>
      </w:r>
      <w:r w:rsidR="00610731">
        <w:t xml:space="preserve">, </w:t>
      </w:r>
      <w:r>
        <w:t xml:space="preserve">une vue de type </w:t>
      </w:r>
      <w:r w:rsidRPr="009067D8">
        <w:rPr>
          <w:rFonts w:ascii="Courier New" w:hAnsi="Courier New" w:cs="Courier New"/>
        </w:rPr>
        <w:t>html.twig</w:t>
      </w:r>
      <w:r>
        <w:t xml:space="preserve"> nommée </w:t>
      </w:r>
      <w:r w:rsidRPr="00D06365">
        <w:rPr>
          <w:rFonts w:ascii="Courier New" w:hAnsi="Courier New" w:cs="Courier New"/>
        </w:rPr>
        <w:t>layout.html.twig</w:t>
      </w:r>
      <w:r>
        <w:t xml:space="preserve">. </w:t>
      </w:r>
      <w:r w:rsidR="006E1804">
        <w:t xml:space="preserve">Cette </w:t>
      </w:r>
      <w:r>
        <w:t xml:space="preserve">vue de base résumera la </w:t>
      </w:r>
      <w:r w:rsidR="006E1804">
        <w:t xml:space="preserve">structure </w:t>
      </w:r>
      <w:r>
        <w:t xml:space="preserve">de toutes les pages du </w:t>
      </w:r>
      <w:r w:rsidR="00DA046A">
        <w:t>bundle</w:t>
      </w:r>
      <w:r>
        <w:t>.</w:t>
      </w:r>
      <w:r w:rsidR="006E1804" w:rsidRPr="00D06365">
        <w:rPr>
          <w:b/>
        </w:rPr>
        <w:t xml:space="preserve"> </w:t>
      </w:r>
      <w:r w:rsidR="00D06365">
        <w:t>Toute les autres vues hériteront de cette vue.</w:t>
      </w:r>
    </w:p>
    <w:p w:rsidR="009067D8" w:rsidRDefault="009067D8" w:rsidP="00FB304C"/>
    <w:p w:rsidR="006808E2" w:rsidRDefault="00DA046A" w:rsidP="00610731">
      <w:pPr>
        <w:tabs>
          <w:tab w:val="left" w:pos="1134"/>
        </w:tabs>
      </w:pPr>
      <w:r>
        <w:rPr>
          <w:noProof/>
        </w:rPr>
        <w:drawing>
          <wp:inline distT="0" distB="0" distL="0" distR="0" wp14:anchorId="3B73B400" wp14:editId="60CD46C1">
            <wp:extent cx="3365500" cy="1638300"/>
            <wp:effectExtent l="0" t="0" r="635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D8" w:rsidRDefault="009067D8" w:rsidP="00FB304C"/>
    <w:p w:rsidR="009067D8" w:rsidRDefault="009067D8" w:rsidP="009067D8">
      <w:r>
        <w:t xml:space="preserve">La vue </w:t>
      </w:r>
      <w:r w:rsidRPr="00D06365">
        <w:rPr>
          <w:rFonts w:ascii="Courier New" w:hAnsi="Courier New" w:cs="Courier New"/>
        </w:rPr>
        <w:t>layout.html.twig</w:t>
      </w:r>
      <w:r>
        <w:t xml:space="preserve"> est la suivante : </w:t>
      </w:r>
    </w:p>
    <w:p w:rsidR="009067D8" w:rsidRDefault="009067D8" w:rsidP="00FB304C"/>
    <w:p w:rsidR="00715517" w:rsidRDefault="00C22DD7" w:rsidP="00FB304C">
      <w:r>
        <w:rPr>
          <w:noProof/>
        </w:rPr>
        <w:drawing>
          <wp:inline distT="0" distB="0" distL="0" distR="0" wp14:anchorId="3E204363" wp14:editId="76C60EAB">
            <wp:extent cx="5972810" cy="4711065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365" w:rsidRDefault="00C22DD7" w:rsidP="00FB304C">
      <w:r>
        <w:rPr>
          <w:noProof/>
        </w:rPr>
        <w:drawing>
          <wp:inline distT="0" distB="0" distL="0" distR="0" wp14:anchorId="272DB0EE" wp14:editId="1EE96937">
            <wp:extent cx="4603750" cy="4235450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365" w:rsidRDefault="00D06365" w:rsidP="00FB304C"/>
    <w:p w:rsidR="00E063F6" w:rsidRDefault="00E063F6" w:rsidP="00FB304C"/>
    <w:p w:rsidR="00D06365" w:rsidRDefault="00D06365" w:rsidP="00FB304C"/>
    <w:p w:rsidR="00E063F6" w:rsidRDefault="00E063F6" w:rsidP="00FB304C"/>
    <w:p w:rsidR="00D06365" w:rsidRDefault="00D06365" w:rsidP="00D06365">
      <w:r>
        <w:t xml:space="preserve">Elle regroupe les codes des vues </w:t>
      </w:r>
      <w:r w:rsidRPr="00610731">
        <w:rPr>
          <w:i/>
        </w:rPr>
        <w:t>v_header.php, v_menu.php, v_footer.php</w:t>
      </w:r>
      <w:r>
        <w:t>.</w:t>
      </w:r>
    </w:p>
    <w:p w:rsidR="00D06365" w:rsidRPr="00D06365" w:rsidRDefault="00D06365" w:rsidP="00D06365"/>
    <w:p w:rsidR="00D06365" w:rsidRPr="00D06365" w:rsidRDefault="00D06365" w:rsidP="00D06365"/>
    <w:p w:rsidR="00D06365" w:rsidRDefault="00D06365" w:rsidP="00D06365">
      <w:r w:rsidRPr="00D06365">
        <w:rPr>
          <w:b/>
        </w:rPr>
        <w:t>Remarques</w:t>
      </w:r>
      <w:r w:rsidRPr="00D06365">
        <w:t> :</w:t>
      </w:r>
    </w:p>
    <w:p w:rsidR="00955045" w:rsidRDefault="00955045" w:rsidP="00BF5A84">
      <w:pPr>
        <w:pStyle w:val="Paragraphedeliste"/>
        <w:numPr>
          <w:ilvl w:val="0"/>
          <w:numId w:val="17"/>
        </w:numPr>
      </w:pPr>
      <w:r>
        <w:t>Les lignes 7</w:t>
      </w:r>
      <w:r w:rsidRPr="00D06365">
        <w:t xml:space="preserve"> et </w:t>
      </w:r>
      <w:r>
        <w:t>8</w:t>
      </w:r>
      <w:r w:rsidRPr="00D06365">
        <w:t xml:space="preserve"> sont modifiées : elles utilisent le langage </w:t>
      </w:r>
      <w:r w:rsidRPr="00955045">
        <w:rPr>
          <w:i/>
        </w:rPr>
        <w:t>twig</w:t>
      </w:r>
      <w:r w:rsidRPr="00D06365">
        <w:t xml:space="preserve"> et sa fonction </w:t>
      </w:r>
      <w:r w:rsidRPr="00940D40">
        <w:rPr>
          <w:b/>
          <w:i/>
        </w:rPr>
        <w:t>asset</w:t>
      </w:r>
      <w:r w:rsidRPr="00D06365">
        <w:t xml:space="preserve"> qui permet de ne pas définir des URI </w:t>
      </w:r>
      <w:r w:rsidR="00AB4B33">
        <w:t>"</w:t>
      </w:r>
      <w:r w:rsidRPr="00D06365">
        <w:t>en dur</w:t>
      </w:r>
      <w:r w:rsidR="00AB4B33">
        <w:t>"</w:t>
      </w:r>
      <w:r w:rsidRPr="00D06365">
        <w:t>.</w:t>
      </w:r>
    </w:p>
    <w:p w:rsidR="00955045" w:rsidRPr="00D06365" w:rsidRDefault="00955045" w:rsidP="00BF5A84">
      <w:pPr>
        <w:pStyle w:val="Paragraphedeliste"/>
        <w:numPr>
          <w:ilvl w:val="0"/>
          <w:numId w:val="17"/>
        </w:numPr>
      </w:pPr>
      <w:r>
        <w:t>La gestion des sessions avec Symfony : lignes 2</w:t>
      </w:r>
      <w:r w:rsidR="00940D40">
        <w:t>0 et 21</w:t>
      </w:r>
      <w:r>
        <w:t xml:space="preserve">. </w:t>
      </w:r>
      <w:r w:rsidR="004106B9">
        <w:t>A</w:t>
      </w:r>
      <w:r w:rsidR="004106B9" w:rsidRPr="001E3CC9">
        <w:t xml:space="preserve">ssez simples à interpréter, </w:t>
      </w:r>
      <w:r w:rsidR="004106B9">
        <w:t>elles permettent de récupérer le contenu de la variable de session : similaire à</w:t>
      </w:r>
      <w:r w:rsidR="004106B9" w:rsidRPr="001E3CC9">
        <w:t xml:space="preserve"> </w:t>
      </w:r>
      <w:r w:rsidR="004106B9" w:rsidRPr="001E3CC9">
        <w:rPr>
          <w:i/>
        </w:rPr>
        <w:t>$_SESSION[nom’]</w:t>
      </w:r>
      <w:r w:rsidR="004106B9">
        <w:rPr>
          <w:i/>
        </w:rPr>
        <w:t>.</w:t>
      </w:r>
      <w:r w:rsidR="004106B9" w:rsidRPr="001E3CC9">
        <w:t xml:space="preserve"> </w:t>
      </w:r>
    </w:p>
    <w:p w:rsidR="00955045" w:rsidRPr="00D06365" w:rsidRDefault="004106B9" w:rsidP="00BF5A84">
      <w:pPr>
        <w:pStyle w:val="Paragraphedeliste"/>
        <w:numPr>
          <w:ilvl w:val="0"/>
          <w:numId w:val="17"/>
        </w:numPr>
      </w:pPr>
      <w:r>
        <w:t>Nous</w:t>
      </w:r>
      <w:r w:rsidR="00955045" w:rsidRPr="00D06365">
        <w:t xml:space="preserve"> prévoyons des blocs qui seront surchargés dans les vues qui vont hériter du </w:t>
      </w:r>
      <w:r w:rsidR="00955045" w:rsidRPr="00955045">
        <w:rPr>
          <w:i/>
        </w:rPr>
        <w:t xml:space="preserve">layout </w:t>
      </w:r>
      <w:r w:rsidR="00955045" w:rsidRPr="001E3CC9">
        <w:t>(</w:t>
      </w:r>
      <w:r w:rsidR="00940D40">
        <w:t>58 à 61</w:t>
      </w:r>
      <w:r w:rsidR="00955045" w:rsidRPr="001E3CC9">
        <w:t>)</w:t>
      </w:r>
      <w:r w:rsidR="00955045" w:rsidRPr="00D06365">
        <w:t>.</w:t>
      </w:r>
      <w:r w:rsidR="00940D40">
        <w:t xml:space="preserve"> Ces blocs sont nommés </w:t>
      </w:r>
      <w:r w:rsidR="00AB4B33">
        <w:t>"</w:t>
      </w:r>
      <w:r w:rsidR="00940D40" w:rsidRPr="00940D40">
        <w:rPr>
          <w:rFonts w:ascii="Courier New" w:hAnsi="Courier New" w:cs="Courier New"/>
        </w:rPr>
        <w:t>contenu</w:t>
      </w:r>
      <w:r w:rsidR="00AB4B33">
        <w:t>"</w:t>
      </w:r>
      <w:r w:rsidR="00940D40">
        <w:t xml:space="preserve"> et </w:t>
      </w:r>
      <w:r w:rsidR="00AB4B33">
        <w:t>"</w:t>
      </w:r>
      <w:r w:rsidR="00940D40" w:rsidRPr="00940D40">
        <w:rPr>
          <w:rFonts w:ascii="Courier New" w:hAnsi="Courier New" w:cs="Courier New"/>
        </w:rPr>
        <w:t>contenuSuite</w:t>
      </w:r>
      <w:r w:rsidR="00AB4B33">
        <w:t>"</w:t>
      </w:r>
    </w:p>
    <w:p w:rsidR="00955045" w:rsidRPr="00D06365" w:rsidRDefault="00955045" w:rsidP="00D06365"/>
    <w:p w:rsidR="00D06365" w:rsidRPr="00494317" w:rsidRDefault="00D06365" w:rsidP="00BF5A84">
      <w:pPr>
        <w:numPr>
          <w:ilvl w:val="0"/>
          <w:numId w:val="5"/>
        </w:numPr>
        <w:rPr>
          <w:rFonts w:ascii="Courier New" w:hAnsi="Courier New" w:cs="Courier New"/>
        </w:rPr>
      </w:pPr>
      <w:r w:rsidRPr="00D06365">
        <w:t xml:space="preserve">La double accolade est interprétée par </w:t>
      </w:r>
      <w:r w:rsidRPr="00D06365">
        <w:rPr>
          <w:i/>
        </w:rPr>
        <w:t>twig</w:t>
      </w:r>
      <w:r w:rsidRPr="00D06365">
        <w:t xml:space="preserve"> comme </w:t>
      </w:r>
      <w:r w:rsidR="00AB4B33">
        <w:t>"met le contenu"</w:t>
      </w:r>
      <w:r w:rsidRPr="00D06365">
        <w:t xml:space="preserve">, c’est l’équivalent du </w:t>
      </w:r>
      <w:r w:rsidRPr="00494317">
        <w:rPr>
          <w:rFonts w:ascii="Courier New" w:hAnsi="Courier New" w:cs="Courier New"/>
        </w:rPr>
        <w:t>&lt; ?php echo $quelquechose ?&gt;</w:t>
      </w:r>
    </w:p>
    <w:p w:rsidR="0091758A" w:rsidRDefault="00D06365" w:rsidP="00BF5A84">
      <w:pPr>
        <w:numPr>
          <w:ilvl w:val="0"/>
          <w:numId w:val="5"/>
        </w:numPr>
      </w:pPr>
      <w:r w:rsidRPr="00D06365">
        <w:t xml:space="preserve">Les balises {% %} sont interprétées comme </w:t>
      </w:r>
      <w:r w:rsidR="00AB4B33">
        <w:t>"fait ce qui est défini"</w:t>
      </w:r>
      <w:r w:rsidRPr="00D06365">
        <w:t>, ici c’est de définir simplement des blocs</w:t>
      </w:r>
      <w:r w:rsidR="00494317">
        <w:t xml:space="preserve"> (ici lignes </w:t>
      </w:r>
      <w:r w:rsidR="00940D40">
        <w:t>58 à 61</w:t>
      </w:r>
      <w:r w:rsidR="00940D40" w:rsidRPr="001E3CC9">
        <w:t>)</w:t>
      </w:r>
      <w:r w:rsidR="00940D40" w:rsidRPr="00D06365">
        <w:t>.</w:t>
      </w:r>
    </w:p>
    <w:p w:rsidR="001E3CC9" w:rsidRDefault="001E3CC9" w:rsidP="00BF5A84">
      <w:pPr>
        <w:numPr>
          <w:ilvl w:val="0"/>
          <w:numId w:val="5"/>
        </w:numPr>
      </w:pPr>
      <w:r w:rsidRPr="0091758A">
        <w:t xml:space="preserve">Les </w:t>
      </w:r>
      <w:r w:rsidR="004106B9">
        <w:t xml:space="preserve">URL </w:t>
      </w:r>
      <w:r w:rsidRPr="0091758A">
        <w:t xml:space="preserve">pointées dans le menu </w:t>
      </w:r>
      <w:r w:rsidR="004106B9">
        <w:t xml:space="preserve">ont été mises à la sauce </w:t>
      </w:r>
      <w:r w:rsidR="00AB4B33">
        <w:t>"</w:t>
      </w:r>
      <w:r w:rsidR="004106B9">
        <w:t>Symfony</w:t>
      </w:r>
      <w:r w:rsidR="00AB4B33">
        <w:t>"</w:t>
      </w:r>
      <w:r w:rsidR="004106B9">
        <w:t xml:space="preserve"> </w:t>
      </w:r>
      <w:r w:rsidR="00601BA2">
        <w:t xml:space="preserve">en utilisant la fonction </w:t>
      </w:r>
      <w:r w:rsidR="00AB4B33">
        <w:t>"</w:t>
      </w:r>
      <w:r w:rsidR="00601BA2" w:rsidRPr="00601BA2">
        <w:rPr>
          <w:rFonts w:ascii="Courier New" w:hAnsi="Courier New" w:cs="Courier New"/>
        </w:rPr>
        <w:t>path()</w:t>
      </w:r>
      <w:r w:rsidR="00AB4B33">
        <w:rPr>
          <w:rFonts w:ascii="Courier New" w:hAnsi="Courier New" w:cs="Courier New"/>
        </w:rPr>
        <w:t>"</w:t>
      </w:r>
      <w:r w:rsidR="004106B9" w:rsidRPr="00601BA2">
        <w:rPr>
          <w:rFonts w:ascii="Courier New" w:hAnsi="Courier New" w:cs="Courier New"/>
        </w:rPr>
        <w:t>:</w:t>
      </w:r>
      <w:r w:rsidR="004106B9">
        <w:t xml:space="preserve"> ligne 3</w:t>
      </w:r>
      <w:r w:rsidR="00940D40">
        <w:t xml:space="preserve">0, </w:t>
      </w:r>
      <w:r w:rsidR="00C22DD7">
        <w:t xml:space="preserve">une seule route </w:t>
      </w:r>
      <w:r w:rsidR="0042584F">
        <w:t xml:space="preserve">nommée </w:t>
      </w:r>
      <w:r w:rsidR="0042584F" w:rsidRPr="0042584F">
        <w:rPr>
          <w:rFonts w:ascii="Courier New" w:hAnsi="Courier New" w:cs="Courier New"/>
        </w:rPr>
        <w:t>'bmg_gest_home'</w:t>
      </w:r>
      <w:r w:rsidR="0042584F">
        <w:t xml:space="preserve"> est </w:t>
      </w:r>
      <w:r w:rsidR="00C22DD7">
        <w:t>définie pour le moment.</w:t>
      </w:r>
      <w:r w:rsidR="00940D40">
        <w:t xml:space="preserve"> On </w:t>
      </w:r>
      <w:r w:rsidR="0042584F">
        <w:t>listera</w:t>
      </w:r>
      <w:r w:rsidR="00940D40">
        <w:t xml:space="preserve"> les routes correspondantes dans le fichier </w:t>
      </w:r>
      <w:r w:rsidR="00940D40" w:rsidRPr="00940D40">
        <w:rPr>
          <w:i/>
        </w:rPr>
        <w:t>routing</w:t>
      </w:r>
      <w:r w:rsidR="00940D40">
        <w:t>.</w:t>
      </w:r>
    </w:p>
    <w:p w:rsidR="004106B9" w:rsidRDefault="004106B9" w:rsidP="004106B9">
      <w:pPr>
        <w:ind w:left="720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106B9" w:rsidTr="004106B9">
        <w:tc>
          <w:tcPr>
            <w:tcW w:w="4889" w:type="dxa"/>
          </w:tcPr>
          <w:p w:rsidR="004106B9" w:rsidRDefault="004106B9" w:rsidP="00D06365"/>
        </w:tc>
        <w:tc>
          <w:tcPr>
            <w:tcW w:w="4890" w:type="dxa"/>
          </w:tcPr>
          <w:p w:rsidR="004106B9" w:rsidRDefault="004106B9" w:rsidP="00D06365"/>
        </w:tc>
      </w:tr>
    </w:tbl>
    <w:p w:rsidR="00D06365" w:rsidRPr="002071D8" w:rsidRDefault="002071D8" w:rsidP="00D06365">
      <w:pPr>
        <w:rPr>
          <w:b/>
        </w:rPr>
      </w:pPr>
      <w:r w:rsidRPr="002071D8">
        <w:rPr>
          <w:b/>
        </w:rPr>
        <w:t>La page d'accueil : index.html.twig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2920ADE7" wp14:editId="03731FAA">
            <wp:extent cx="1822450" cy="469900"/>
            <wp:effectExtent l="0" t="0" r="635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A7" w:rsidRDefault="007A19A7" w:rsidP="007A19A7">
      <w:r>
        <w:t>Copi</w:t>
      </w:r>
      <w:r w:rsidR="002071D8">
        <w:t>ons</w:t>
      </w:r>
      <w:r w:rsidRPr="00D06365">
        <w:t xml:space="preserve"> l</w:t>
      </w:r>
      <w:r>
        <w:t xml:space="preserve">e code situé dans le &lt;div = </w:t>
      </w:r>
      <w:r w:rsidR="00AB4B33">
        <w:t>"</w:t>
      </w:r>
      <w:r>
        <w:t>contenu</w:t>
      </w:r>
      <w:r w:rsidR="00AB4B33">
        <w:t>"</w:t>
      </w:r>
      <w:r>
        <w:t xml:space="preserve">&gt; de la page </w:t>
      </w:r>
      <w:r w:rsidRPr="00715517">
        <w:rPr>
          <w:i/>
        </w:rPr>
        <w:t>v_home.php</w:t>
      </w:r>
      <w:r>
        <w:t xml:space="preserve"> </w:t>
      </w:r>
      <w:r w:rsidR="002071D8">
        <w:t xml:space="preserve">dans la page créée par défaut du répertoire par défaut (Default) </w:t>
      </w:r>
      <w:r w:rsidR="002071D8" w:rsidRPr="002071D8">
        <w:rPr>
          <w:i/>
        </w:rPr>
        <w:t>index.html.twig</w:t>
      </w:r>
      <w:r w:rsidR="002071D8">
        <w:t xml:space="preserve"> </w:t>
      </w:r>
      <w:r w:rsidRPr="00D06365">
        <w:t xml:space="preserve">; ceci doit donner </w:t>
      </w:r>
      <w:r>
        <w:t>le code décrit ci-dessous</w:t>
      </w:r>
      <w:r w:rsidRPr="00D06365">
        <w:t> :</w:t>
      </w:r>
    </w:p>
    <w:p w:rsidR="00715517" w:rsidRDefault="00715517" w:rsidP="00FB304C"/>
    <w:p w:rsidR="00715517" w:rsidRDefault="00610731" w:rsidP="00FB304C">
      <w:r>
        <w:rPr>
          <w:noProof/>
        </w:rPr>
        <w:drawing>
          <wp:inline distT="0" distB="0" distL="0" distR="0" wp14:anchorId="5F324AB5" wp14:editId="2768DDFE">
            <wp:extent cx="5972810" cy="1891030"/>
            <wp:effectExtent l="0" t="0" r="889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17" w:rsidRDefault="00715517" w:rsidP="00FB304C"/>
    <w:p w:rsidR="00715517" w:rsidRPr="00715517" w:rsidRDefault="00715517" w:rsidP="00FB304C">
      <w:pPr>
        <w:rPr>
          <w:b/>
        </w:rPr>
      </w:pPr>
      <w:r w:rsidRPr="00715517">
        <w:rPr>
          <w:b/>
        </w:rPr>
        <w:t>Remarques :</w:t>
      </w:r>
    </w:p>
    <w:p w:rsidR="00715517" w:rsidRDefault="00715517" w:rsidP="00FB304C"/>
    <w:p w:rsidR="0091758A" w:rsidRDefault="0091758A" w:rsidP="00BF5A84">
      <w:pPr>
        <w:numPr>
          <w:ilvl w:val="0"/>
          <w:numId w:val="5"/>
        </w:numPr>
      </w:pPr>
      <w:r w:rsidRPr="0091758A">
        <w:t xml:space="preserve">Le bloc </w:t>
      </w:r>
      <w:r w:rsidRPr="00601BA2">
        <w:rPr>
          <w:rFonts w:ascii="Courier New" w:hAnsi="Courier New" w:cs="Courier New"/>
          <w:i/>
        </w:rPr>
        <w:t>extends</w:t>
      </w:r>
      <w:r w:rsidRPr="00601BA2">
        <w:rPr>
          <w:rFonts w:ascii="Courier New" w:hAnsi="Courier New" w:cs="Courier New"/>
        </w:rPr>
        <w:t xml:space="preserve"> </w:t>
      </w:r>
      <w:r w:rsidRPr="0091758A">
        <w:t>indique l’héritage</w:t>
      </w:r>
      <w:r>
        <w:t xml:space="preserve"> (ligne 1)</w:t>
      </w:r>
      <w:r w:rsidRPr="0091758A">
        <w:t>.</w:t>
      </w:r>
    </w:p>
    <w:p w:rsidR="007A19A7" w:rsidRPr="0091758A" w:rsidRDefault="007A19A7" w:rsidP="00BF5A84">
      <w:pPr>
        <w:numPr>
          <w:ilvl w:val="0"/>
          <w:numId w:val="5"/>
        </w:numPr>
      </w:pPr>
      <w:r>
        <w:t xml:space="preserve">Comme dans la vue précédente, l'utilisation des </w:t>
      </w:r>
      <w:r w:rsidRPr="00601BA2">
        <w:rPr>
          <w:rFonts w:ascii="Courier New" w:hAnsi="Courier New" w:cs="Courier New"/>
          <w:i/>
        </w:rPr>
        <w:t>asset</w:t>
      </w:r>
      <w:r w:rsidRPr="00601BA2">
        <w:rPr>
          <w:rFonts w:ascii="Courier New" w:hAnsi="Courier New" w:cs="Courier New"/>
        </w:rPr>
        <w:t xml:space="preserve"> </w:t>
      </w:r>
      <w:r>
        <w:t xml:space="preserve">pour définir les attributs </w:t>
      </w:r>
      <w:r w:rsidRPr="00601BA2">
        <w:rPr>
          <w:rFonts w:ascii="Courier New" w:hAnsi="Courier New" w:cs="Courier New"/>
          <w:i/>
        </w:rPr>
        <w:t>src</w:t>
      </w:r>
      <w:r w:rsidRPr="00601BA2">
        <w:rPr>
          <w:rFonts w:ascii="Courier New" w:hAnsi="Courier New" w:cs="Courier New"/>
        </w:rPr>
        <w:t xml:space="preserve"> </w:t>
      </w:r>
      <w:r>
        <w:t xml:space="preserve">des balises </w:t>
      </w:r>
      <w:r w:rsidRPr="00601BA2">
        <w:rPr>
          <w:rFonts w:ascii="Courier New" w:hAnsi="Courier New" w:cs="Courier New"/>
          <w:i/>
        </w:rPr>
        <w:t>img</w:t>
      </w:r>
      <w:r>
        <w:t xml:space="preserve">. </w:t>
      </w:r>
    </w:p>
    <w:p w:rsidR="0091758A" w:rsidRPr="0091758A" w:rsidRDefault="0091758A" w:rsidP="00BF5A84">
      <w:pPr>
        <w:numPr>
          <w:ilvl w:val="0"/>
          <w:numId w:val="5"/>
        </w:numPr>
      </w:pPr>
      <w:r w:rsidRPr="0091758A">
        <w:t>Notez la syntaxe du nommage du fichier père (</w:t>
      </w:r>
      <w:r w:rsidRPr="00601BA2">
        <w:rPr>
          <w:rFonts w:ascii="Courier New" w:hAnsi="Courier New" w:cs="Courier New"/>
          <w:i/>
        </w:rPr>
        <w:t>layout</w:t>
      </w:r>
      <w:r w:rsidRPr="0091758A">
        <w:t xml:space="preserve">), les deux points (::) indique </w:t>
      </w:r>
      <w:r w:rsidRPr="0091758A">
        <w:rPr>
          <w:b/>
        </w:rPr>
        <w:t>l’absence</w:t>
      </w:r>
      <w:r w:rsidRPr="0091758A">
        <w:t xml:space="preserve"> du répertoire puisque le fichier est à la racine </w:t>
      </w:r>
      <w:r w:rsidR="00933D78">
        <w:t xml:space="preserve">de l'application dans un dossier </w:t>
      </w:r>
      <w:r w:rsidRPr="0091758A">
        <w:rPr>
          <w:i/>
        </w:rPr>
        <w:t>views</w:t>
      </w:r>
      <w:r w:rsidRPr="0091758A">
        <w:t>.</w:t>
      </w:r>
    </w:p>
    <w:p w:rsidR="0091758A" w:rsidRPr="0091758A" w:rsidRDefault="0091758A" w:rsidP="0091758A"/>
    <w:p w:rsidR="001C1DC6" w:rsidRDefault="004106B9" w:rsidP="0091758A">
      <w:r>
        <w:t>Rappelez-vous : à</w:t>
      </w:r>
      <w:r w:rsidR="00E063F6">
        <w:t xml:space="preserve"> la création du bundle, Symfony a créé une route dans </w:t>
      </w:r>
      <w:r w:rsidR="00E063F6" w:rsidRPr="00E063F6">
        <w:rPr>
          <w:i/>
        </w:rPr>
        <w:t>routing.yml</w:t>
      </w:r>
      <w:r w:rsidR="00E063F6">
        <w:t xml:space="preserve"> et un contrôleur (</w:t>
      </w:r>
      <w:r w:rsidR="00E063F6" w:rsidRPr="00E063F6">
        <w:rPr>
          <w:i/>
        </w:rPr>
        <w:t>DefaultController.php</w:t>
      </w:r>
      <w:r w:rsidR="00E063F6">
        <w:t xml:space="preserve">) par défaut. </w:t>
      </w:r>
    </w:p>
    <w:p w:rsidR="00E063F6" w:rsidRPr="00E063F6" w:rsidRDefault="00F11777" w:rsidP="00F11777">
      <w:pPr>
        <w:rPr>
          <w:b/>
        </w:rPr>
      </w:pPr>
      <w:r>
        <w:t xml:space="preserve">Renommer la route </w:t>
      </w:r>
      <w:r w:rsidR="001C1DC6">
        <w:rPr>
          <w:b/>
        </w:rPr>
        <w:t xml:space="preserve">créée par défaut </w:t>
      </w:r>
      <w:r w:rsidR="007A19A7">
        <w:rPr>
          <w:b/>
        </w:rPr>
        <w:t xml:space="preserve">et modifier </w:t>
      </w:r>
      <w:r w:rsidR="00610731">
        <w:rPr>
          <w:b/>
        </w:rPr>
        <w:t xml:space="preserve">ainsi </w:t>
      </w:r>
      <w:r w:rsidR="004106B9">
        <w:rPr>
          <w:b/>
        </w:rPr>
        <w:t>:</w:t>
      </w:r>
    </w:p>
    <w:p w:rsidR="00E063F6" w:rsidRDefault="00E063F6" w:rsidP="0091758A"/>
    <w:p w:rsidR="00E063F6" w:rsidRPr="0091758A" w:rsidRDefault="002071D8" w:rsidP="0091758A">
      <w:r>
        <w:rPr>
          <w:noProof/>
        </w:rPr>
        <w:drawing>
          <wp:inline distT="0" distB="0" distL="0" distR="0" wp14:anchorId="70B081FF" wp14:editId="1B59A200">
            <wp:extent cx="4153289" cy="71422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4957" cy="7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77" w:rsidRDefault="00F11777" w:rsidP="00F11777">
      <w:pPr>
        <w:rPr>
          <w:b/>
        </w:rPr>
      </w:pPr>
    </w:p>
    <w:p w:rsidR="00F11777" w:rsidRPr="00715517" w:rsidRDefault="00F11777" w:rsidP="00F11777">
      <w:pPr>
        <w:rPr>
          <w:b/>
        </w:rPr>
      </w:pPr>
      <w:r w:rsidRPr="00715517">
        <w:rPr>
          <w:b/>
        </w:rPr>
        <w:t>Remarques :</w:t>
      </w:r>
    </w:p>
    <w:p w:rsidR="00715517" w:rsidRDefault="00F11777" w:rsidP="00F11777">
      <w:r>
        <w:t xml:space="preserve">Le code de la fonction </w:t>
      </w:r>
      <w:r w:rsidRPr="00F11777">
        <w:rPr>
          <w:rFonts w:ascii="Courier New" w:hAnsi="Courier New" w:cs="Courier New"/>
        </w:rPr>
        <w:t>indexAction(),</w:t>
      </w:r>
      <w:r>
        <w:t xml:space="preserve"> située dans le contrôleur </w:t>
      </w:r>
      <w:r w:rsidR="002071D8">
        <w:rPr>
          <w:rFonts w:ascii="Courier New" w:hAnsi="Courier New" w:cs="Courier New"/>
        </w:rPr>
        <w:t>Default</w:t>
      </w:r>
      <w:r>
        <w:rPr>
          <w:rFonts w:ascii="Courier New" w:hAnsi="Courier New" w:cs="Courier New"/>
        </w:rPr>
        <w:t xml:space="preserve">Controller.php </w:t>
      </w:r>
      <w:r>
        <w:t>est exécuté à l'arrivée dans l'application.</w:t>
      </w:r>
    </w:p>
    <w:p w:rsidR="00F11777" w:rsidRDefault="00F11777" w:rsidP="00FB304C"/>
    <w:p w:rsidR="00E063F6" w:rsidRDefault="002071D8" w:rsidP="00FB304C">
      <w:r>
        <w:t>M</w:t>
      </w:r>
      <w:r w:rsidR="00E063F6">
        <w:t xml:space="preserve">odifions </w:t>
      </w:r>
      <w:r w:rsidR="00F11777">
        <w:t xml:space="preserve">également </w:t>
      </w:r>
      <w:r w:rsidR="00E063F6">
        <w:t>le contrôleur afin qu'il appelle la vue créée précédemment.</w:t>
      </w:r>
    </w:p>
    <w:p w:rsidR="004106B9" w:rsidRDefault="004106B9" w:rsidP="00FB304C"/>
    <w:p w:rsidR="00715517" w:rsidRDefault="002071D8" w:rsidP="00FB304C">
      <w:r>
        <w:rPr>
          <w:noProof/>
        </w:rPr>
        <w:drawing>
          <wp:inline distT="0" distB="0" distL="0" distR="0" wp14:anchorId="15A97303" wp14:editId="4D42F10B">
            <wp:extent cx="4783827" cy="35687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6465" cy="35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F6" w:rsidRDefault="00E063F6" w:rsidP="00FB304C"/>
    <w:p w:rsidR="00583D08" w:rsidRDefault="00583D08" w:rsidP="00583D08">
      <w:pPr>
        <w:contextualSpacing/>
        <w:rPr>
          <w:b/>
        </w:rPr>
      </w:pPr>
      <w:r w:rsidRPr="00583D08">
        <w:rPr>
          <w:b/>
        </w:rPr>
        <w:t>Remarque</w:t>
      </w:r>
      <w:r>
        <w:rPr>
          <w:b/>
        </w:rPr>
        <w:t>s</w:t>
      </w:r>
      <w:r w:rsidRPr="00583D08">
        <w:rPr>
          <w:b/>
        </w:rPr>
        <w:t xml:space="preserve"> :</w:t>
      </w:r>
    </w:p>
    <w:p w:rsidR="002071D8" w:rsidRPr="002071D8" w:rsidRDefault="002071D8" w:rsidP="00BF5A84">
      <w:pPr>
        <w:pStyle w:val="Paragraphedeliste"/>
        <w:numPr>
          <w:ilvl w:val="0"/>
          <w:numId w:val="18"/>
        </w:numPr>
      </w:pPr>
      <w:r w:rsidRPr="002071D8">
        <w:t xml:space="preserve">L'annotation permet d'appeler la vue : on évite le </w:t>
      </w:r>
      <w:r>
        <w:t>"</w:t>
      </w:r>
      <w:r w:rsidRPr="002071D8">
        <w:t>render</w:t>
      </w:r>
      <w:r>
        <w:t>"</w:t>
      </w:r>
    </w:p>
    <w:p w:rsidR="00583D08" w:rsidRPr="004106B9" w:rsidRDefault="00583D08" w:rsidP="00BF5A84">
      <w:pPr>
        <w:pStyle w:val="Paragraphedeliste"/>
        <w:numPr>
          <w:ilvl w:val="0"/>
          <w:numId w:val="18"/>
        </w:numPr>
        <w:rPr>
          <w:b/>
        </w:rPr>
      </w:pPr>
      <w:r>
        <w:t>La ligne 1</w:t>
      </w:r>
      <w:r w:rsidR="002071D8">
        <w:t>8</w:t>
      </w:r>
      <w:r>
        <w:t xml:space="preserve"> récupère la session courante ; à noter que le contrôleur (</w:t>
      </w:r>
      <w:r w:rsidRPr="004106B9">
        <w:rPr>
          <w:i/>
        </w:rPr>
        <w:t>this</w:t>
      </w:r>
      <w:r>
        <w:t>) y a directement accès.</w:t>
      </w:r>
    </w:p>
    <w:p w:rsidR="00583D08" w:rsidRPr="00583D08" w:rsidRDefault="00583D08" w:rsidP="00BF5A84">
      <w:pPr>
        <w:pStyle w:val="Paragraphedeliste"/>
        <w:numPr>
          <w:ilvl w:val="0"/>
          <w:numId w:val="18"/>
        </w:numPr>
      </w:pPr>
      <w:r w:rsidRPr="00583D08">
        <w:t xml:space="preserve">Les lignes </w:t>
      </w:r>
      <w:r w:rsidR="002071D8">
        <w:t>21</w:t>
      </w:r>
      <w:r w:rsidRPr="00583D08">
        <w:t xml:space="preserve"> et suivantes enregistrent en session les données du visiteur.</w:t>
      </w:r>
    </w:p>
    <w:p w:rsidR="00583D08" w:rsidRDefault="00583D08" w:rsidP="00FB304C"/>
    <w:p w:rsidR="00E063F6" w:rsidRDefault="00E063F6" w:rsidP="00FB304C">
      <w:r>
        <w:t xml:space="preserve">Il ne reste plus qu'à tester : l'URL </w:t>
      </w:r>
      <w:r w:rsidR="00AB4B33">
        <w:t>"</w:t>
      </w:r>
      <w:r>
        <w:t>localhost:8000</w:t>
      </w:r>
      <w:r w:rsidR="00AB4B33">
        <w:t>"</w:t>
      </w:r>
      <w:r>
        <w:t xml:space="preserve"> ouvre </w:t>
      </w:r>
      <w:r w:rsidR="00E3159F">
        <w:t>la</w:t>
      </w:r>
      <w:r>
        <w:t xml:space="preserve">  </w:t>
      </w:r>
      <w:r w:rsidR="00E3159F">
        <w:t>page d'accueil.</w:t>
      </w:r>
    </w:p>
    <w:p w:rsidR="00E3159F" w:rsidRDefault="00E3159F" w:rsidP="00FB304C"/>
    <w:p w:rsidR="00E063F6" w:rsidRDefault="00DA046A" w:rsidP="00FB304C">
      <w:r>
        <w:rPr>
          <w:noProof/>
        </w:rPr>
        <w:drawing>
          <wp:inline distT="0" distB="0" distL="0" distR="0" wp14:anchorId="43DF88A7" wp14:editId="718A388B">
            <wp:extent cx="5066008" cy="3025817"/>
            <wp:effectExtent l="0" t="0" r="1905" b="31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5649" cy="302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9F" w:rsidRDefault="00E3159F" w:rsidP="00FB304C">
      <w:pPr>
        <w:rPr>
          <w:b/>
        </w:rPr>
      </w:pPr>
    </w:p>
    <w:p w:rsidR="00933D78" w:rsidRDefault="00933D78" w:rsidP="00933D78">
      <w:pPr>
        <w:pStyle w:val="Titre1"/>
      </w:pPr>
      <w:r>
        <w:t>Doctrine</w:t>
      </w:r>
    </w:p>
    <w:p w:rsidR="00A50BB0" w:rsidRDefault="00A50BB0" w:rsidP="00A50BB0">
      <w:r>
        <w:t>Pour développer les pages suivantes, nous aurons besoin d'affiner le modèle, plus spécifiquement le lien avec la base de données BMG. Nous aurons recours à l'ORM Doctrine</w:t>
      </w:r>
      <w:r w:rsidR="00A1163C">
        <w:t xml:space="preserve">. </w:t>
      </w:r>
    </w:p>
    <w:p w:rsidR="00A50BB0" w:rsidRDefault="00A50BB0" w:rsidP="00A50BB0">
      <w:r>
        <w:t xml:space="preserve">Grâce à Doctrine, nous pourrons </w:t>
      </w:r>
      <w:r w:rsidR="00AB4B33">
        <w:t>"</w:t>
      </w:r>
      <w:r>
        <w:t>mapper</w:t>
      </w:r>
      <w:r w:rsidR="00AB4B33">
        <w:t>"</w:t>
      </w:r>
      <w:r>
        <w:t xml:space="preserve"> </w:t>
      </w:r>
      <w:r w:rsidR="00AB4B33">
        <w:t xml:space="preserve">la base de données existante </w:t>
      </w:r>
      <w:r>
        <w:t xml:space="preserve">et créer automatiquement les </w:t>
      </w:r>
      <w:r w:rsidR="00FA0726">
        <w:t>classes</w:t>
      </w:r>
      <w:r>
        <w:t xml:space="preserve"> métier correspondant</w:t>
      </w:r>
      <w:r w:rsidR="00FA0726">
        <w:t>e</w:t>
      </w:r>
      <w:r>
        <w:t xml:space="preserve">s aux tables. </w:t>
      </w:r>
      <w:r w:rsidR="00FA0726">
        <w:t>Nous accèderons à ces tables via les objets créés.</w:t>
      </w:r>
    </w:p>
    <w:p w:rsidR="00EF5FD2" w:rsidRDefault="00A1163C" w:rsidP="00A1163C">
      <w:r>
        <w:t xml:space="preserve">Les étapes de création des entités Doctrine sont expliquées dans le fichier </w:t>
      </w:r>
      <w:hyperlink r:id="rId29" w:history="1">
        <w:r>
          <w:rPr>
            <w:rStyle w:val="Lienhypertexte"/>
          </w:rPr>
          <w:t>RétroconceptionBMG</w:t>
        </w:r>
        <w:r w:rsidRPr="00A50BB0">
          <w:rPr>
            <w:rStyle w:val="Lienhypertexte"/>
          </w:rPr>
          <w:t>.docx</w:t>
        </w:r>
      </w:hyperlink>
      <w:r>
        <w:t>.</w:t>
      </w:r>
    </w:p>
    <w:p w:rsidR="00D0404C" w:rsidRDefault="00D0404C" w:rsidP="00933D78">
      <w:pPr>
        <w:ind w:left="720"/>
      </w:pPr>
    </w:p>
    <w:p w:rsidR="001C1DC6" w:rsidRDefault="00763413" w:rsidP="00763413">
      <w:pPr>
        <w:pStyle w:val="Titre1"/>
      </w:pPr>
      <w:r>
        <w:t xml:space="preserve">La gestion des </w:t>
      </w:r>
      <w:r w:rsidR="00D90428">
        <w:t>genres</w:t>
      </w:r>
    </w:p>
    <w:p w:rsidR="00F239FC" w:rsidRDefault="006B3A57" w:rsidP="00FB304C">
      <w:r>
        <w:t xml:space="preserve">Comme dans votre projet </w:t>
      </w:r>
      <w:r w:rsidR="00D90428">
        <w:t>BMG</w:t>
      </w:r>
      <w:r>
        <w:t xml:space="preserve"> MVC, l</w:t>
      </w:r>
      <w:r w:rsidR="00F239FC">
        <w:t xml:space="preserve">a gestion des </w:t>
      </w:r>
      <w:r w:rsidR="00C16392">
        <w:t>genres</w:t>
      </w:r>
      <w:r w:rsidR="00F239FC">
        <w:t xml:space="preserve"> va inclure différentes actions :</w:t>
      </w:r>
    </w:p>
    <w:p w:rsidR="00F239FC" w:rsidRDefault="00F239FC" w:rsidP="00BF5A84">
      <w:pPr>
        <w:pStyle w:val="Paragraphedeliste"/>
        <w:numPr>
          <w:ilvl w:val="0"/>
          <w:numId w:val="3"/>
        </w:numPr>
      </w:pPr>
      <w:r>
        <w:t>consulter</w:t>
      </w:r>
      <w:r w:rsidR="00FB6B7E">
        <w:t>Genre</w:t>
      </w:r>
      <w:r w:rsidR="00A73474">
        <w:t xml:space="preserve"> ($id)</w:t>
      </w:r>
    </w:p>
    <w:p w:rsidR="00F239FC" w:rsidRDefault="00F239FC" w:rsidP="00BF5A84">
      <w:pPr>
        <w:pStyle w:val="Paragraphedeliste"/>
        <w:numPr>
          <w:ilvl w:val="0"/>
          <w:numId w:val="3"/>
        </w:numPr>
      </w:pPr>
      <w:r>
        <w:t>ajouter</w:t>
      </w:r>
      <w:r w:rsidR="00FB6B7E">
        <w:t>Genre</w:t>
      </w:r>
    </w:p>
    <w:p w:rsidR="00F239FC" w:rsidRDefault="00F239FC" w:rsidP="00BF5A84">
      <w:pPr>
        <w:pStyle w:val="Paragraphedeliste"/>
        <w:numPr>
          <w:ilvl w:val="0"/>
          <w:numId w:val="3"/>
        </w:numPr>
      </w:pPr>
      <w:r>
        <w:t>modifier</w:t>
      </w:r>
      <w:r w:rsidR="00FB6B7E">
        <w:t>Genre</w:t>
      </w:r>
      <w:r w:rsidR="00A73474">
        <w:t xml:space="preserve"> ($id)</w:t>
      </w:r>
    </w:p>
    <w:p w:rsidR="00F239FC" w:rsidRDefault="00F239FC" w:rsidP="00BF5A84">
      <w:pPr>
        <w:pStyle w:val="Paragraphedeliste"/>
        <w:numPr>
          <w:ilvl w:val="0"/>
          <w:numId w:val="3"/>
        </w:numPr>
      </w:pPr>
      <w:r>
        <w:t>supprimer</w:t>
      </w:r>
      <w:r w:rsidR="00FB6B7E">
        <w:t>Genre</w:t>
      </w:r>
      <w:r w:rsidR="00A73474">
        <w:t xml:space="preserve"> ($id)</w:t>
      </w:r>
    </w:p>
    <w:p w:rsidR="00F239FC" w:rsidRDefault="00F239FC" w:rsidP="00BF5A84">
      <w:pPr>
        <w:pStyle w:val="Paragraphedeliste"/>
        <w:numPr>
          <w:ilvl w:val="0"/>
          <w:numId w:val="3"/>
        </w:numPr>
      </w:pPr>
      <w:r>
        <w:t>lister</w:t>
      </w:r>
      <w:r w:rsidR="00FB6B7E">
        <w:t>Genres</w:t>
      </w:r>
    </w:p>
    <w:p w:rsidR="00F239FC" w:rsidRDefault="00F239FC" w:rsidP="00FB304C"/>
    <w:p w:rsidR="00F239FC" w:rsidRDefault="00F239FC" w:rsidP="00FB304C">
      <w:r>
        <w:t xml:space="preserve">Chacun de ces </w:t>
      </w:r>
      <w:r w:rsidR="004643F2">
        <w:t xml:space="preserve">cinq </w:t>
      </w:r>
      <w:r>
        <w:t xml:space="preserve">cas sera traité dans le contrôleur </w:t>
      </w:r>
      <w:r w:rsidRPr="00F239FC">
        <w:rPr>
          <w:rFonts w:ascii="Courier New" w:hAnsi="Courier New" w:cs="Courier New"/>
        </w:rPr>
        <w:t>gerer</w:t>
      </w:r>
      <w:r w:rsidR="00C9444B">
        <w:rPr>
          <w:rFonts w:ascii="Courier New" w:hAnsi="Courier New" w:cs="Courier New"/>
        </w:rPr>
        <w:t>Genres</w:t>
      </w:r>
      <w:r w:rsidRPr="00F239FC">
        <w:rPr>
          <w:rFonts w:ascii="Courier New" w:hAnsi="Courier New" w:cs="Courier New"/>
        </w:rPr>
        <w:t>Controller.php</w:t>
      </w:r>
      <w:r>
        <w:t xml:space="preserve"> via une fonction </w:t>
      </w:r>
      <w:r w:rsidRPr="00F239FC">
        <w:rPr>
          <w:rFonts w:ascii="Courier New" w:hAnsi="Courier New" w:cs="Courier New"/>
        </w:rPr>
        <w:t>Action()</w:t>
      </w:r>
      <w:r>
        <w:t>.</w:t>
      </w:r>
    </w:p>
    <w:p w:rsidR="00F239FC" w:rsidRDefault="00F239FC" w:rsidP="00FB304C">
      <w:r>
        <w:t xml:space="preserve">Bien sûr, </w:t>
      </w:r>
      <w:r w:rsidR="006B3A57">
        <w:t>une route sera créée permettant l'aiguillage vers</w:t>
      </w:r>
      <w:r>
        <w:t xml:space="preserve"> chacune de ces</w:t>
      </w:r>
      <w:r w:rsidR="006B3A57">
        <w:t xml:space="preserve"> actions.</w:t>
      </w:r>
    </w:p>
    <w:p w:rsidR="00D809CF" w:rsidRDefault="00D809CF" w:rsidP="00FB304C"/>
    <w:p w:rsidR="00842161" w:rsidRDefault="006B3A57" w:rsidP="00FB304C">
      <w:r>
        <w:t xml:space="preserve">Dans chacun des cas traités, nous procéderons en trois temps : </w:t>
      </w:r>
    </w:p>
    <w:p w:rsidR="00137985" w:rsidRDefault="00CC773E" w:rsidP="00BF5A84">
      <w:pPr>
        <w:pStyle w:val="Paragraphedeliste"/>
        <w:numPr>
          <w:ilvl w:val="0"/>
          <w:numId w:val="7"/>
        </w:numPr>
        <w:jc w:val="left"/>
      </w:pPr>
      <w:r>
        <w:t>création d'une</w:t>
      </w:r>
      <w:r w:rsidR="006B3A57">
        <w:t xml:space="preserve"> route</w:t>
      </w:r>
      <w:r w:rsidR="00842161">
        <w:t xml:space="preserve"> (dans </w:t>
      </w:r>
      <w:r w:rsidR="00C9444B">
        <w:rPr>
          <w:rFonts w:ascii="Courier New" w:hAnsi="Courier New" w:cs="Courier New"/>
        </w:rPr>
        <w:t>src/BMG/gest</w:t>
      </w:r>
      <w:r w:rsidR="00842161" w:rsidRPr="00137985">
        <w:rPr>
          <w:rFonts w:ascii="Courier New" w:hAnsi="Courier New" w:cs="Courier New"/>
        </w:rPr>
        <w:t>Bundle/Resources/config/routing.yml</w:t>
      </w:r>
      <w:r w:rsidR="00842161">
        <w:t>)</w:t>
      </w:r>
      <w:r w:rsidR="006B3A57">
        <w:t xml:space="preserve">, </w:t>
      </w:r>
    </w:p>
    <w:p w:rsidR="00137985" w:rsidRDefault="00CC773E" w:rsidP="00BF5A84">
      <w:pPr>
        <w:pStyle w:val="Paragraphedeliste"/>
        <w:numPr>
          <w:ilvl w:val="0"/>
          <w:numId w:val="7"/>
        </w:numPr>
      </w:pPr>
      <w:r>
        <w:t xml:space="preserve">modification du </w:t>
      </w:r>
      <w:r w:rsidR="006B3A57">
        <w:t xml:space="preserve">contrôleur </w:t>
      </w:r>
      <w:r w:rsidR="00C9444B" w:rsidRPr="00F239FC">
        <w:rPr>
          <w:rFonts w:ascii="Courier New" w:hAnsi="Courier New" w:cs="Courier New"/>
        </w:rPr>
        <w:t>gerer</w:t>
      </w:r>
      <w:r w:rsidR="00C9444B">
        <w:rPr>
          <w:rFonts w:ascii="Courier New" w:hAnsi="Courier New" w:cs="Courier New"/>
        </w:rPr>
        <w:t>Genres</w:t>
      </w:r>
      <w:r w:rsidR="00C9444B" w:rsidRPr="00F239FC">
        <w:rPr>
          <w:rFonts w:ascii="Courier New" w:hAnsi="Courier New" w:cs="Courier New"/>
        </w:rPr>
        <w:t>Controller.php</w:t>
      </w:r>
      <w:r w:rsidR="00C9444B">
        <w:t xml:space="preserve"> </w:t>
      </w:r>
      <w:r>
        <w:t>(ajout d'une fonction Action() )</w:t>
      </w:r>
    </w:p>
    <w:p w:rsidR="006B3A57" w:rsidRDefault="00CC773E" w:rsidP="00BF5A84">
      <w:pPr>
        <w:pStyle w:val="Paragraphedeliste"/>
        <w:numPr>
          <w:ilvl w:val="0"/>
          <w:numId w:val="7"/>
        </w:numPr>
      </w:pPr>
      <w:r>
        <w:t>puis création d'une</w:t>
      </w:r>
      <w:r w:rsidR="004643F2">
        <w:t xml:space="preserve"> </w:t>
      </w:r>
      <w:r w:rsidR="006B3A57">
        <w:t>vue.</w:t>
      </w:r>
    </w:p>
    <w:p w:rsidR="003A6EDD" w:rsidRDefault="003A6EDD" w:rsidP="003A6EDD"/>
    <w:p w:rsidR="006B3A57" w:rsidRDefault="006B3A57" w:rsidP="006B3A57">
      <w:pPr>
        <w:pStyle w:val="Titre2"/>
      </w:pPr>
      <w:r>
        <w:t xml:space="preserve">Lister les </w:t>
      </w:r>
      <w:r w:rsidR="00C9444B">
        <w:t>genres</w:t>
      </w:r>
    </w:p>
    <w:p w:rsidR="006B3A57" w:rsidRDefault="00842161" w:rsidP="00842161">
      <w:pPr>
        <w:pStyle w:val="Titre3"/>
      </w:pPr>
      <w:r>
        <w:t>La route</w:t>
      </w:r>
      <w:r w:rsidR="00C9444B">
        <w:t xml:space="preserve"> (fichier routing.yml)</w:t>
      </w:r>
    </w:p>
    <w:p w:rsidR="008F29F1" w:rsidRDefault="008F29F1" w:rsidP="008F29F1">
      <w:r>
        <w:t xml:space="preserve">Nous allons commencer par ajouter </w:t>
      </w:r>
      <w:r w:rsidR="000C5C78">
        <w:t>deux</w:t>
      </w:r>
      <w:r>
        <w:t xml:space="preserve"> nouvelle</w:t>
      </w:r>
      <w:r w:rsidR="00B50938">
        <w:t>s</w:t>
      </w:r>
      <w:r>
        <w:t xml:space="preserve"> route</w:t>
      </w:r>
      <w:r w:rsidR="00B50938">
        <w:t>s</w:t>
      </w:r>
      <w:r>
        <w:t> :</w:t>
      </w:r>
    </w:p>
    <w:p w:rsidR="008F29F1" w:rsidRDefault="008F29F1" w:rsidP="008F29F1"/>
    <w:p w:rsidR="00C9444B" w:rsidRPr="008F29F1" w:rsidRDefault="000C5C78" w:rsidP="008F29F1">
      <w:r>
        <w:rPr>
          <w:noProof/>
        </w:rPr>
        <w:drawing>
          <wp:inline distT="0" distB="0" distL="0" distR="0" wp14:anchorId="415312C9" wp14:editId="2B048209">
            <wp:extent cx="4578350" cy="10477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FC" w:rsidRDefault="00F239FC" w:rsidP="00FB304C"/>
    <w:p w:rsidR="00DF5649" w:rsidRDefault="00DF5649" w:rsidP="00FB304C"/>
    <w:p w:rsidR="00DA6880" w:rsidRDefault="00DA6880" w:rsidP="00DA6880">
      <w:pPr>
        <w:pStyle w:val="Titre3"/>
      </w:pPr>
      <w:r>
        <w:t>Le contrôleur</w:t>
      </w:r>
    </w:p>
    <w:p w:rsidR="00CC773E" w:rsidRPr="00CC773E" w:rsidRDefault="00CC773E" w:rsidP="00CC773E">
      <w:r>
        <w:t xml:space="preserve">On voit dans la route </w:t>
      </w:r>
      <w:r w:rsidR="00C9444B" w:rsidRPr="00C9444B">
        <w:rPr>
          <w:rFonts w:ascii="Courier New" w:hAnsi="Courier New" w:cs="Courier New"/>
        </w:rPr>
        <w:t xml:space="preserve">bmg_lister_genres </w:t>
      </w:r>
      <w:r>
        <w:t xml:space="preserve">que nous allons </w:t>
      </w:r>
      <w:r w:rsidR="00A73474">
        <w:t>créer</w:t>
      </w:r>
      <w:r>
        <w:t xml:space="preserve"> la fonction </w:t>
      </w:r>
      <w:r w:rsidRPr="00CC773E">
        <w:rPr>
          <w:rFonts w:ascii="Courier New" w:hAnsi="Courier New" w:cs="Courier New"/>
        </w:rPr>
        <w:t>indexAction()</w:t>
      </w:r>
      <w:r>
        <w:t xml:space="preserve"> dans le contrôleur </w:t>
      </w:r>
      <w:r w:rsidRPr="00B50938">
        <w:rPr>
          <w:i/>
        </w:rPr>
        <w:t>gerer</w:t>
      </w:r>
      <w:r w:rsidR="00C9444B" w:rsidRPr="00B50938">
        <w:rPr>
          <w:i/>
        </w:rPr>
        <w:t>Genres</w:t>
      </w:r>
      <w:r w:rsidRPr="00B50938">
        <w:rPr>
          <w:i/>
        </w:rPr>
        <w:t>Controller.php</w:t>
      </w:r>
      <w:r>
        <w:t xml:space="preserve">. </w:t>
      </w:r>
    </w:p>
    <w:p w:rsidR="00C9444B" w:rsidRPr="00C9444B" w:rsidRDefault="00C9444B" w:rsidP="00C9444B"/>
    <w:p w:rsidR="00DA6880" w:rsidRDefault="00B50938" w:rsidP="00BF5A84">
      <w:pPr>
        <w:pStyle w:val="Paragraphedeliste"/>
        <w:numPr>
          <w:ilvl w:val="0"/>
          <w:numId w:val="8"/>
        </w:numPr>
      </w:pPr>
      <w:r>
        <w:t xml:space="preserve">Créer le contrôleur </w:t>
      </w:r>
      <w:r w:rsidR="00AB4B33">
        <w:t>"</w:t>
      </w:r>
      <w:r w:rsidRPr="00B50938">
        <w:rPr>
          <w:i/>
        </w:rPr>
        <w:t>gererGenresController.php</w:t>
      </w:r>
      <w:r>
        <w:t xml:space="preserve"> </w:t>
      </w:r>
      <w:r w:rsidR="00AB4B33">
        <w:t>"</w:t>
      </w:r>
      <w:r>
        <w:t xml:space="preserve"> dans le dossier Controller.</w:t>
      </w:r>
    </w:p>
    <w:p w:rsidR="00D23EC8" w:rsidRDefault="00D23EC8" w:rsidP="00D23EC8">
      <w:pPr>
        <w:pStyle w:val="Paragraphedeliste"/>
      </w:pPr>
    </w:p>
    <w:p w:rsidR="00BD6E0C" w:rsidRDefault="00BD6E0C" w:rsidP="00BF5A84">
      <w:pPr>
        <w:pStyle w:val="Paragraphedeliste"/>
        <w:numPr>
          <w:ilvl w:val="0"/>
          <w:numId w:val="8"/>
        </w:numPr>
      </w:pPr>
      <w:r>
        <w:t>La fonction</w:t>
      </w:r>
      <w:r w:rsidR="008F29F1">
        <w:t xml:space="preserve"> </w:t>
      </w:r>
      <w:r w:rsidR="008F29F1" w:rsidRPr="008F29F1">
        <w:rPr>
          <w:rFonts w:ascii="Courier New" w:hAnsi="Courier New" w:cs="Courier New"/>
        </w:rPr>
        <w:t>indexAction()</w:t>
      </w:r>
      <w:r w:rsidR="008F29F1">
        <w:t xml:space="preserve"> </w:t>
      </w:r>
      <w:r>
        <w:t xml:space="preserve">va </w:t>
      </w:r>
      <w:r w:rsidR="004526CD">
        <w:t>effectuer les deux mêmes actions que</w:t>
      </w:r>
      <w:r w:rsidR="008F29F1">
        <w:t xml:space="preserve"> l'action lister</w:t>
      </w:r>
      <w:r w:rsidR="00B50938">
        <w:t>Genres</w:t>
      </w:r>
      <w:r w:rsidR="008F29F1">
        <w:t xml:space="preserve"> de l'application originale</w:t>
      </w:r>
      <w:r>
        <w:t xml:space="preserve"> : </w:t>
      </w:r>
    </w:p>
    <w:p w:rsidR="00BD6E0C" w:rsidRDefault="00BD6E0C" w:rsidP="00BF5A84">
      <w:pPr>
        <w:pStyle w:val="Paragraphedeliste"/>
        <w:numPr>
          <w:ilvl w:val="1"/>
          <w:numId w:val="8"/>
        </w:numPr>
      </w:pPr>
      <w:r>
        <w:t xml:space="preserve">Récupération de la liste des genres de la base de données dans un tableau d'objets </w:t>
      </w:r>
      <w:r w:rsidRPr="00BD6E0C">
        <w:rPr>
          <w:rFonts w:ascii="Courier New" w:hAnsi="Courier New" w:cs="Courier New"/>
        </w:rPr>
        <w:t>Genre</w:t>
      </w:r>
      <w:r>
        <w:t xml:space="preserve">          </w:t>
      </w:r>
    </w:p>
    <w:p w:rsidR="00BD6E0C" w:rsidRDefault="00BD6E0C" w:rsidP="00BF5A84">
      <w:pPr>
        <w:pStyle w:val="Paragraphedeliste"/>
        <w:numPr>
          <w:ilvl w:val="2"/>
          <w:numId w:val="8"/>
        </w:numPr>
      </w:pPr>
      <w:r>
        <w:t>Récupération de l'Entity Manager via l'objet contrôleur ($this)</w:t>
      </w:r>
      <w:r w:rsidR="004526CD">
        <w:t xml:space="preserve"> : variable </w:t>
      </w:r>
      <w:r w:rsidR="004526CD" w:rsidRPr="004526CD">
        <w:rPr>
          <w:rFonts w:ascii="Courier New" w:hAnsi="Courier New" w:cs="Courier New"/>
        </w:rPr>
        <w:t>$em</w:t>
      </w:r>
      <w:r>
        <w:t>,</w:t>
      </w:r>
    </w:p>
    <w:p w:rsidR="00BD6E0C" w:rsidRDefault="00BD6E0C" w:rsidP="00BF5A84">
      <w:pPr>
        <w:pStyle w:val="Paragraphedeliste"/>
        <w:numPr>
          <w:ilvl w:val="2"/>
          <w:numId w:val="8"/>
        </w:numPr>
      </w:pPr>
      <w:r>
        <w:t>Récupération du repository lié à l'entité Genre via l'Entity Manager</w:t>
      </w:r>
      <w:r w:rsidR="004526CD">
        <w:t xml:space="preserve"> : variable </w:t>
      </w:r>
      <w:r w:rsidR="004526CD" w:rsidRPr="004526CD">
        <w:rPr>
          <w:rFonts w:ascii="Courier New" w:hAnsi="Courier New" w:cs="Courier New"/>
        </w:rPr>
        <w:t>$</w:t>
      </w:r>
      <w:r w:rsidR="004526CD">
        <w:rPr>
          <w:rFonts w:ascii="Courier New" w:hAnsi="Courier New" w:cs="Courier New"/>
        </w:rPr>
        <w:t>repository_genre</w:t>
      </w:r>
      <w:r>
        <w:t>,</w:t>
      </w:r>
    </w:p>
    <w:p w:rsidR="00BD6E0C" w:rsidRDefault="00BD6E0C" w:rsidP="00BF5A84">
      <w:pPr>
        <w:pStyle w:val="Paragraphedeliste"/>
        <w:numPr>
          <w:ilvl w:val="2"/>
          <w:numId w:val="8"/>
        </w:numPr>
      </w:pPr>
      <w:r>
        <w:t xml:space="preserve">La méthode </w:t>
      </w:r>
      <w:r w:rsidRPr="006A5A8B">
        <w:rPr>
          <w:rFonts w:ascii="Courier New" w:hAnsi="Courier New" w:cs="Courier New"/>
        </w:rPr>
        <w:t>findAll()</w:t>
      </w:r>
      <w:r>
        <w:t xml:space="preserve"> appelée par le repository récupère </w:t>
      </w:r>
      <w:r w:rsidRPr="006A5A8B">
        <w:rPr>
          <w:b/>
        </w:rPr>
        <w:t>toutes</w:t>
      </w:r>
      <w:r>
        <w:t xml:space="preserve"> les lignes de la table Genre pour les placer dans un tableau d'objets</w:t>
      </w:r>
      <w:r w:rsidR="006A5A8B">
        <w:t xml:space="preserve"> </w:t>
      </w:r>
      <w:r w:rsidRPr="00BD6E0C">
        <w:rPr>
          <w:rFonts w:ascii="Courier New" w:hAnsi="Courier New" w:cs="Courier New"/>
        </w:rPr>
        <w:t>Genre</w:t>
      </w:r>
      <w:r w:rsidR="004526CD">
        <w:rPr>
          <w:rFonts w:ascii="Courier New" w:hAnsi="Courier New" w:cs="Courier New"/>
        </w:rPr>
        <w:t xml:space="preserve"> : </w:t>
      </w:r>
      <w:r w:rsidR="004526CD">
        <w:t xml:space="preserve">variable </w:t>
      </w:r>
      <w:r w:rsidR="004526CD" w:rsidRPr="004526CD">
        <w:rPr>
          <w:rFonts w:ascii="Courier New" w:hAnsi="Courier New" w:cs="Courier New"/>
        </w:rPr>
        <w:t>$</w:t>
      </w:r>
      <w:r w:rsidR="004526CD">
        <w:rPr>
          <w:rFonts w:ascii="Courier New" w:hAnsi="Courier New" w:cs="Courier New"/>
        </w:rPr>
        <w:t>listeGenres.</w:t>
      </w:r>
    </w:p>
    <w:p w:rsidR="004526CD" w:rsidRDefault="004526CD" w:rsidP="00BF5A84">
      <w:pPr>
        <w:pStyle w:val="Paragraphedeliste"/>
        <w:numPr>
          <w:ilvl w:val="1"/>
          <w:numId w:val="8"/>
        </w:numPr>
      </w:pPr>
      <w:r>
        <w:t xml:space="preserve">Appel de </w:t>
      </w:r>
      <w:r w:rsidR="00BD6E0C">
        <w:t>la vue en passant cet objet en paramètre</w:t>
      </w:r>
      <w:r>
        <w:t xml:space="preserve"> .</w:t>
      </w:r>
    </w:p>
    <w:p w:rsidR="004526CD" w:rsidRDefault="004526CD" w:rsidP="004526CD">
      <w:pPr>
        <w:pStyle w:val="Paragraphedeliste"/>
        <w:ind w:left="1440"/>
      </w:pPr>
    </w:p>
    <w:p w:rsidR="008F29F1" w:rsidRDefault="00F53C1B" w:rsidP="00DA6880">
      <w:r>
        <w:rPr>
          <w:noProof/>
        </w:rPr>
        <w:drawing>
          <wp:inline distT="0" distB="0" distL="0" distR="0" wp14:anchorId="2DAE9227" wp14:editId="20417024">
            <wp:extent cx="5972810" cy="4309110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F1" w:rsidRDefault="008F29F1" w:rsidP="00DA6880"/>
    <w:p w:rsidR="008F29F1" w:rsidRPr="0080719F" w:rsidRDefault="004526CD" w:rsidP="00DA6880">
      <w:pPr>
        <w:rPr>
          <w:b/>
        </w:rPr>
      </w:pPr>
      <w:r>
        <w:rPr>
          <w:b/>
        </w:rPr>
        <w:t>Remarque</w:t>
      </w:r>
      <w:r w:rsidR="008F29F1" w:rsidRPr="0080719F">
        <w:rPr>
          <w:b/>
        </w:rPr>
        <w:t xml:space="preserve"> :</w:t>
      </w:r>
    </w:p>
    <w:p w:rsidR="00FD3956" w:rsidRDefault="00C70CA5" w:rsidP="00BF5A84">
      <w:pPr>
        <w:pStyle w:val="Paragraphedeliste"/>
        <w:numPr>
          <w:ilvl w:val="0"/>
          <w:numId w:val="9"/>
        </w:numPr>
      </w:pPr>
      <w:r>
        <w:t xml:space="preserve">Ligne 8 : ajout du code de </w:t>
      </w:r>
      <w:r w:rsidR="00FD3956">
        <w:t>l'entité Genre au contrôleur,</w:t>
      </w:r>
    </w:p>
    <w:p w:rsidR="00FD3956" w:rsidRDefault="00FD3956" w:rsidP="00BF5A84">
      <w:pPr>
        <w:pStyle w:val="Paragraphedeliste"/>
        <w:numPr>
          <w:ilvl w:val="0"/>
          <w:numId w:val="9"/>
        </w:numPr>
      </w:pPr>
      <w:r>
        <w:t>Ligne 14 : La recherche des genres via Doctrine se fait dans un "try",</w:t>
      </w:r>
    </w:p>
    <w:p w:rsidR="00FD3956" w:rsidRDefault="00FD3956" w:rsidP="00BF5A84">
      <w:pPr>
        <w:pStyle w:val="Paragraphedeliste"/>
        <w:numPr>
          <w:ilvl w:val="0"/>
          <w:numId w:val="9"/>
        </w:numPr>
      </w:pPr>
      <w:r>
        <w:t>Ligne 24 : Le "catch" crée un message flash d'erreur. Il est suivi d'une redirection sur la page d'accueil. Le message sera affiché en ajoutant dans la page d'accueil /</w:t>
      </w:r>
      <w:r w:rsidRPr="00FD3956">
        <w:rPr>
          <w:i/>
        </w:rPr>
        <w:t>Default/index.html.twig</w:t>
      </w:r>
      <w:r>
        <w:t xml:space="preserve"> le code suivant : </w:t>
      </w:r>
    </w:p>
    <w:p w:rsidR="00FD3956" w:rsidRDefault="00FD3956" w:rsidP="00FD3956">
      <w:pPr>
        <w:pStyle w:val="Paragraphedeliste"/>
      </w:pPr>
    </w:p>
    <w:p w:rsidR="00FD3956" w:rsidRDefault="00FD3956" w:rsidP="00FD3956">
      <w:pPr>
        <w:pStyle w:val="Paragraphedeliste"/>
      </w:pPr>
      <w:r>
        <w:rPr>
          <w:noProof/>
        </w:rPr>
        <w:drawing>
          <wp:inline distT="0" distB="0" distL="0" distR="0" wp14:anchorId="2A5FE4CF" wp14:editId="3BD9B5E3">
            <wp:extent cx="4546600" cy="844550"/>
            <wp:effectExtent l="0" t="0" r="635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9F" w:rsidRDefault="0080719F" w:rsidP="0080719F">
      <w:pPr>
        <w:pStyle w:val="Paragraphedeliste"/>
      </w:pPr>
    </w:p>
    <w:p w:rsidR="00DA6880" w:rsidRDefault="00DA6880" w:rsidP="00DA6880">
      <w:pPr>
        <w:pStyle w:val="Titre3"/>
      </w:pPr>
      <w:r>
        <w:t>La vue</w:t>
      </w:r>
    </w:p>
    <w:p w:rsidR="00E761FF" w:rsidRPr="001A5F63" w:rsidRDefault="00E761FF" w:rsidP="00BF5A84">
      <w:pPr>
        <w:pStyle w:val="Paragraphedeliste"/>
        <w:numPr>
          <w:ilvl w:val="0"/>
          <w:numId w:val="11"/>
        </w:numPr>
        <w:rPr>
          <w:rFonts w:cs="Tahoma"/>
        </w:rPr>
      </w:pPr>
      <w:r w:rsidRPr="001A5F63">
        <w:rPr>
          <w:rFonts w:cs="Tahoma"/>
        </w:rPr>
        <w:t xml:space="preserve">Créer un dossier </w:t>
      </w:r>
      <w:r w:rsidR="001A5F63">
        <w:rPr>
          <w:rFonts w:cs="Tahoma"/>
          <w:i/>
        </w:rPr>
        <w:t>g</w:t>
      </w:r>
      <w:r w:rsidR="001A5F63" w:rsidRPr="001A5F63">
        <w:rPr>
          <w:rFonts w:cs="Tahoma"/>
          <w:i/>
        </w:rPr>
        <w:t>enre</w:t>
      </w:r>
      <w:r w:rsidRPr="001A5F63">
        <w:rPr>
          <w:rFonts w:cs="Tahoma"/>
        </w:rPr>
        <w:t xml:space="preserve"> dans le dossier </w:t>
      </w:r>
      <w:r w:rsidRPr="001A5F63">
        <w:rPr>
          <w:rFonts w:cs="Tahoma"/>
          <w:i/>
        </w:rPr>
        <w:t>views</w:t>
      </w:r>
      <w:r w:rsidRPr="001A5F63">
        <w:rPr>
          <w:rFonts w:cs="Tahoma"/>
        </w:rPr>
        <w:t xml:space="preserve"> puis une vue </w:t>
      </w:r>
      <w:r w:rsidR="001A5F63">
        <w:rPr>
          <w:rFonts w:cs="Tahoma"/>
          <w:i/>
        </w:rPr>
        <w:t>listeG</w:t>
      </w:r>
      <w:r w:rsidR="001A5F63" w:rsidRPr="001A5F63">
        <w:rPr>
          <w:rFonts w:cs="Tahoma"/>
          <w:i/>
        </w:rPr>
        <w:t>enre</w:t>
      </w:r>
      <w:r w:rsidRPr="001A5F63">
        <w:rPr>
          <w:rFonts w:cs="Tahoma"/>
          <w:i/>
        </w:rPr>
        <w:t>s.html.twig</w:t>
      </w:r>
    </w:p>
    <w:p w:rsidR="00E761FF" w:rsidRDefault="00E761FF" w:rsidP="00E761FF"/>
    <w:p w:rsidR="00E761FF" w:rsidRDefault="001A5F63" w:rsidP="00E761FF">
      <w:r>
        <w:rPr>
          <w:noProof/>
        </w:rPr>
        <w:drawing>
          <wp:inline distT="0" distB="0" distL="0" distR="0" wp14:anchorId="369D0D99" wp14:editId="421F7BB3">
            <wp:extent cx="2152650" cy="18796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FF" w:rsidRDefault="00E761FF" w:rsidP="00E761FF"/>
    <w:p w:rsidR="00E761FF" w:rsidRPr="00E761FF" w:rsidRDefault="00E761FF" w:rsidP="00BF5A84">
      <w:pPr>
        <w:pStyle w:val="Paragraphedeliste"/>
        <w:numPr>
          <w:ilvl w:val="0"/>
          <w:numId w:val="10"/>
        </w:numPr>
      </w:pPr>
      <w:r>
        <w:t xml:space="preserve">Copier le contenu de la vue </w:t>
      </w:r>
      <w:r w:rsidR="001A5F63">
        <w:rPr>
          <w:rFonts w:ascii="Courier New" w:hAnsi="Courier New" w:cs="Courier New"/>
        </w:rPr>
        <w:t>v_listeGenres</w:t>
      </w:r>
      <w:r w:rsidRPr="00E761FF">
        <w:rPr>
          <w:rFonts w:ascii="Courier New" w:hAnsi="Courier New" w:cs="Courier New"/>
        </w:rPr>
        <w:t>.php</w:t>
      </w:r>
      <w:r>
        <w:t xml:space="preserve"> dans la vue </w:t>
      </w:r>
      <w:r w:rsidR="001A5F63">
        <w:rPr>
          <w:rFonts w:ascii="Courier New" w:hAnsi="Courier New" w:cs="Courier New"/>
        </w:rPr>
        <w:t>listeGenres</w:t>
      </w:r>
      <w:r w:rsidRPr="00E761FF">
        <w:rPr>
          <w:rFonts w:ascii="Courier New" w:hAnsi="Courier New" w:cs="Courier New"/>
        </w:rPr>
        <w:t>.html.twig</w:t>
      </w:r>
    </w:p>
    <w:p w:rsidR="00457ABF" w:rsidRDefault="00457ABF" w:rsidP="00BF5A84">
      <w:pPr>
        <w:pStyle w:val="Paragraphedeliste"/>
        <w:numPr>
          <w:ilvl w:val="0"/>
          <w:numId w:val="10"/>
        </w:numPr>
      </w:pPr>
      <w:r>
        <w:t xml:space="preserve">Nous procèderons en plusieurs étapes qui seront testées à chaque fois. Dans un premier temps mettez en commentaire l'affichage du tableau ( </w:t>
      </w:r>
      <w:r w:rsidRPr="00457ABF">
        <w:rPr>
          <w:rFonts w:ascii="Courier New" w:hAnsi="Courier New" w:cs="Courier New"/>
        </w:rPr>
        <w:t>{# Commentaire  #}</w:t>
      </w:r>
      <w:r>
        <w:t xml:space="preserve"> )</w:t>
      </w:r>
    </w:p>
    <w:p w:rsidR="00E761FF" w:rsidRDefault="00E761FF" w:rsidP="00BF5A84">
      <w:pPr>
        <w:pStyle w:val="Paragraphedeliste"/>
        <w:numPr>
          <w:ilvl w:val="0"/>
          <w:numId w:val="10"/>
        </w:numPr>
      </w:pPr>
      <w:r>
        <w:t xml:space="preserve">Modifier le code de cette façon : </w:t>
      </w:r>
    </w:p>
    <w:p w:rsidR="00E761FF" w:rsidRDefault="00E761FF" w:rsidP="00E761FF">
      <w:pPr>
        <w:pStyle w:val="Paragraphedeliste"/>
      </w:pPr>
    </w:p>
    <w:p w:rsidR="00E761FF" w:rsidRDefault="00457ABF" w:rsidP="001A5F63">
      <w:pPr>
        <w:pStyle w:val="Paragraphedeliste"/>
        <w:jc w:val="left"/>
      </w:pPr>
      <w:r>
        <w:rPr>
          <w:noProof/>
        </w:rPr>
        <w:drawing>
          <wp:inline distT="0" distB="0" distL="0" distR="0" wp14:anchorId="4CD9690E" wp14:editId="4BA00E8F">
            <wp:extent cx="5276850" cy="4114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7F" w:rsidRPr="001D607F" w:rsidRDefault="001D607F" w:rsidP="001D607F">
      <w:pPr>
        <w:rPr>
          <w:b/>
        </w:rPr>
      </w:pPr>
      <w:r w:rsidRPr="001D607F">
        <w:rPr>
          <w:b/>
        </w:rPr>
        <w:t>Remarques :</w:t>
      </w:r>
    </w:p>
    <w:p w:rsidR="00DF5649" w:rsidRDefault="00DF5649" w:rsidP="00DF5649"/>
    <w:p w:rsidR="001A5F63" w:rsidRDefault="001A5F63" w:rsidP="00BF5A84">
      <w:pPr>
        <w:pStyle w:val="Paragraphedeliste"/>
        <w:numPr>
          <w:ilvl w:val="0"/>
          <w:numId w:val="12"/>
        </w:numPr>
      </w:pPr>
      <w:r>
        <w:t xml:space="preserve">Là encore, cette vue hérite du layout (ligne 1), le bloc </w:t>
      </w:r>
      <w:r w:rsidR="00AB4B33">
        <w:t>"</w:t>
      </w:r>
      <w:r>
        <w:t>contenu</w:t>
      </w:r>
      <w:r w:rsidR="00AB4B33">
        <w:t>"</w:t>
      </w:r>
      <w:r>
        <w:t xml:space="preserve"> </w:t>
      </w:r>
      <w:r w:rsidRPr="001D607F">
        <w:t>est surchargé</w:t>
      </w:r>
      <w:r>
        <w:t xml:space="preserve"> (ligne 2)</w:t>
      </w:r>
      <w:r w:rsidRPr="001D607F">
        <w:t>.</w:t>
      </w:r>
    </w:p>
    <w:p w:rsidR="00DF5649" w:rsidRDefault="001A5F63" w:rsidP="00BF5A84">
      <w:pPr>
        <w:pStyle w:val="Paragraphedeliste"/>
        <w:numPr>
          <w:ilvl w:val="0"/>
          <w:numId w:val="12"/>
        </w:numPr>
        <w:jc w:val="left"/>
      </w:pPr>
      <w:r>
        <w:t>Ligne 5 : n</w:t>
      </w:r>
      <w:r w:rsidR="00DF5649">
        <w:t>otez la syntaxe</w:t>
      </w:r>
      <w:r w:rsidR="00C006C0">
        <w:t xml:space="preserve"> de traitement du </w:t>
      </w:r>
      <w:r w:rsidR="00DF5649">
        <w:t xml:space="preserve">lien </w:t>
      </w:r>
      <w:r w:rsidR="00AB4B33">
        <w:t>"</w:t>
      </w:r>
      <w:r w:rsidR="00DF5649">
        <w:t xml:space="preserve">ajouter un </w:t>
      </w:r>
      <w:r>
        <w:t>genre</w:t>
      </w:r>
      <w:r w:rsidR="00AB4B33">
        <w:t>"</w:t>
      </w:r>
      <w:r w:rsidR="00DF5649">
        <w:t xml:space="preserve"> : la fonction </w:t>
      </w:r>
      <w:r w:rsidR="00DF5649" w:rsidRPr="001A5F63">
        <w:rPr>
          <w:rFonts w:ascii="Courier New" w:hAnsi="Courier New" w:cs="Courier New"/>
          <w:i/>
        </w:rPr>
        <w:t>path</w:t>
      </w:r>
      <w:r w:rsidRPr="001A5F63">
        <w:rPr>
          <w:rFonts w:ascii="Courier New" w:hAnsi="Courier New" w:cs="Courier New"/>
          <w:i/>
        </w:rPr>
        <w:t>()</w:t>
      </w:r>
      <w:r w:rsidR="00DF5649" w:rsidRPr="001A5F63">
        <w:rPr>
          <w:rFonts w:ascii="Courier New" w:hAnsi="Courier New" w:cs="Courier New"/>
          <w:i/>
        </w:rPr>
        <w:t xml:space="preserve"> </w:t>
      </w:r>
      <w:r w:rsidR="00DF5649">
        <w:t xml:space="preserve">s’occupe des répertoires (c’est bien pratique) et on se concentre sur l’essentiel : quelle route prendre ? C’est-à-dire quelle URL et quel code exécuter, c’est justement indiqué dans la nouvelle route </w:t>
      </w:r>
      <w:r w:rsidR="00482F46">
        <w:t>ajoutée</w:t>
      </w:r>
      <w:r w:rsidR="00C006C0">
        <w:t xml:space="preserve"> dans le paragraphe précédent</w:t>
      </w:r>
      <w:r w:rsidR="00DF5649">
        <w:t>.</w:t>
      </w:r>
      <w:r w:rsidR="00D86AFB">
        <w:t xml:space="preserve"> Cette fonctionnalité sera développée ultérieurement.</w:t>
      </w:r>
    </w:p>
    <w:p w:rsidR="001D607F" w:rsidRDefault="004A1A86" w:rsidP="00BF5A84">
      <w:pPr>
        <w:pStyle w:val="Paragraphedeliste"/>
        <w:numPr>
          <w:ilvl w:val="0"/>
          <w:numId w:val="12"/>
        </w:numPr>
      </w:pPr>
      <w:r>
        <w:t>Ligne 12 : l</w:t>
      </w:r>
      <w:r w:rsidR="00C006C0">
        <w:t xml:space="preserve">a vue </w:t>
      </w:r>
      <w:r w:rsidR="00C006C0" w:rsidRPr="001A5F63">
        <w:rPr>
          <w:i/>
        </w:rPr>
        <w:t>t</w:t>
      </w:r>
      <w:r w:rsidR="001D607F" w:rsidRPr="001A5F63">
        <w:rPr>
          <w:i/>
        </w:rPr>
        <w:t>wig</w:t>
      </w:r>
      <w:r w:rsidR="001D607F">
        <w:t xml:space="preserve"> </w:t>
      </w:r>
      <w:r>
        <w:t>utilise</w:t>
      </w:r>
      <w:r w:rsidR="001D607F">
        <w:t xml:space="preserve"> le paramètre passé par le contrôleur via le render : </w:t>
      </w:r>
      <w:r w:rsidR="001D607F" w:rsidRPr="001A5F63">
        <w:rPr>
          <w:rFonts w:ascii="Courier New" w:hAnsi="Courier New" w:cs="Courier New"/>
        </w:rPr>
        <w:t>les</w:t>
      </w:r>
      <w:r w:rsidR="001A5F63" w:rsidRPr="001A5F63">
        <w:rPr>
          <w:rFonts w:ascii="Courier New" w:hAnsi="Courier New" w:cs="Courier New"/>
        </w:rPr>
        <w:t>Genre</w:t>
      </w:r>
      <w:r w:rsidR="001D607F" w:rsidRPr="001A5F63">
        <w:rPr>
          <w:rFonts w:ascii="Courier New" w:hAnsi="Courier New" w:cs="Courier New"/>
        </w:rPr>
        <w:t>s</w:t>
      </w:r>
    </w:p>
    <w:p w:rsidR="00E761FF" w:rsidRDefault="001D607F" w:rsidP="00BF5A84">
      <w:pPr>
        <w:pStyle w:val="Paragraphedeliste"/>
        <w:numPr>
          <w:ilvl w:val="0"/>
          <w:numId w:val="12"/>
        </w:numPr>
      </w:pPr>
      <w:r>
        <w:t xml:space="preserve">Observez le code </w:t>
      </w:r>
      <w:r w:rsidRPr="001A5F63">
        <w:rPr>
          <w:i/>
        </w:rPr>
        <w:t>twig</w:t>
      </w:r>
      <w:r>
        <w:t xml:space="preserve"> : le </w:t>
      </w:r>
      <w:r w:rsidRPr="001A5F63">
        <w:rPr>
          <w:rFonts w:ascii="Courier New" w:hAnsi="Courier New" w:cs="Courier New"/>
        </w:rPr>
        <w:t>if</w:t>
      </w:r>
      <w:r>
        <w:t xml:space="preserve"> … </w:t>
      </w:r>
      <w:r w:rsidRPr="001A5F63">
        <w:rPr>
          <w:rFonts w:ascii="Courier New" w:hAnsi="Courier New" w:cs="Courier New"/>
        </w:rPr>
        <w:t>else</w:t>
      </w:r>
      <w:r>
        <w:t xml:space="preserve"> … </w:t>
      </w:r>
      <w:r w:rsidRPr="001A5F63">
        <w:rPr>
          <w:rFonts w:ascii="Courier New" w:hAnsi="Courier New" w:cs="Courier New"/>
        </w:rPr>
        <w:t>endif</w:t>
      </w:r>
      <w:r>
        <w:t xml:space="preserve"> </w:t>
      </w:r>
      <w:r w:rsidR="00E761FF">
        <w:t xml:space="preserve"> </w:t>
      </w:r>
      <w:r>
        <w:t>, l'affectation d'une variable (</w:t>
      </w:r>
      <w:r w:rsidRPr="001A5F63">
        <w:rPr>
          <w:rFonts w:ascii="Courier New" w:hAnsi="Courier New" w:cs="Courier New"/>
        </w:rPr>
        <w:t>set</w:t>
      </w:r>
      <w:r>
        <w:t xml:space="preserve">), la récupération de la longueur </w:t>
      </w:r>
      <w:r w:rsidR="001A5F63">
        <w:t>du tableau</w:t>
      </w:r>
      <w:r>
        <w:t xml:space="preserve"> </w:t>
      </w:r>
      <w:r w:rsidR="001A5F63" w:rsidRPr="001A5F63">
        <w:rPr>
          <w:rFonts w:ascii="Courier New" w:hAnsi="Courier New" w:cs="Courier New"/>
        </w:rPr>
        <w:t>lesGenres</w:t>
      </w:r>
      <w:r>
        <w:t xml:space="preserve"> </w:t>
      </w:r>
      <w:r w:rsidRPr="001A5F63">
        <w:rPr>
          <w:rFonts w:ascii="Courier New" w:hAnsi="Courier New" w:cs="Courier New"/>
        </w:rPr>
        <w:t>(| length</w:t>
      </w:r>
      <w:r>
        <w:t xml:space="preserve"> ) …</w:t>
      </w:r>
    </w:p>
    <w:p w:rsidR="006B5A7F" w:rsidRDefault="006B5A7F" w:rsidP="006B5A7F">
      <w:pPr>
        <w:ind w:left="360"/>
      </w:pPr>
    </w:p>
    <w:tbl>
      <w:tblPr>
        <w:tblStyle w:val="Grilledutableau"/>
        <w:tblW w:w="11191" w:type="dxa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0"/>
        <w:gridCol w:w="2371"/>
      </w:tblGrid>
      <w:tr w:rsidR="00BC5FC0" w:rsidTr="004A1C9A">
        <w:tc>
          <w:tcPr>
            <w:tcW w:w="8820" w:type="dxa"/>
          </w:tcPr>
          <w:p w:rsidR="00BC5FC0" w:rsidRDefault="00BC5FC0" w:rsidP="00BC5FC0">
            <w:pPr>
              <w:ind w:left="66"/>
            </w:pPr>
            <w:r>
              <w:t>Testons</w:t>
            </w:r>
            <w:r w:rsidR="006455AE">
              <w:t xml:space="preserve"> </w:t>
            </w:r>
            <w:r w:rsidR="004A1C9A">
              <w:t>(</w:t>
            </w:r>
            <w:r w:rsidR="004A1C9A" w:rsidRPr="004A1C9A">
              <w:rPr>
                <w:rFonts w:ascii="Courier New" w:hAnsi="Courier New" w:cs="Courier New"/>
                <w:sz w:val="18"/>
              </w:rPr>
              <w:t>localhost:8000/listerGenres</w:t>
            </w:r>
            <w:r w:rsidR="004A1C9A" w:rsidRPr="004A1C9A">
              <w:rPr>
                <w:sz w:val="18"/>
              </w:rPr>
              <w:t xml:space="preserve"> </w:t>
            </w:r>
            <w:r w:rsidR="004A1C9A">
              <w:t>ou en cliquant sur le lien du menu après l'avoir codé) ; n</w:t>
            </w:r>
            <w:r>
              <w:t>ous obtenons :</w:t>
            </w:r>
          </w:p>
          <w:p w:rsidR="004A1C9A" w:rsidRDefault="004A1C9A" w:rsidP="00BC5FC0">
            <w:pPr>
              <w:ind w:left="66"/>
            </w:pPr>
          </w:p>
          <w:p w:rsidR="00457ABF" w:rsidRDefault="00457ABF" w:rsidP="00BC5FC0">
            <w:pPr>
              <w:ind w:left="66"/>
            </w:pPr>
            <w:r>
              <w:rPr>
                <w:noProof/>
              </w:rPr>
              <w:drawing>
                <wp:inline distT="0" distB="0" distL="0" distR="0" wp14:anchorId="3AE69037" wp14:editId="3A375FCE">
                  <wp:extent cx="4344959" cy="1988168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651" cy="198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5FC0" w:rsidRDefault="00BC5FC0" w:rsidP="006B5A7F"/>
        </w:tc>
        <w:tc>
          <w:tcPr>
            <w:tcW w:w="2371" w:type="dxa"/>
          </w:tcPr>
          <w:p w:rsidR="00BC5FC0" w:rsidRDefault="00BC5FC0" w:rsidP="006B5A7F"/>
        </w:tc>
      </w:tr>
    </w:tbl>
    <w:p w:rsidR="00D809CF" w:rsidRDefault="00BC5FC0" w:rsidP="006A5A8B">
      <w:r>
        <w:t>Si c</w:t>
      </w:r>
      <w:r w:rsidR="001F7889">
        <w:t xml:space="preserve">ela fonctionne </w:t>
      </w:r>
      <w:r w:rsidR="00D809CF">
        <w:t>pas</w:t>
      </w:r>
      <w:r>
        <w:t>, voilà quelques pistes</w:t>
      </w:r>
      <w:r w:rsidR="00D809CF">
        <w:t xml:space="preserve"> :</w:t>
      </w:r>
    </w:p>
    <w:p w:rsidR="00D809CF" w:rsidRDefault="00D809CF" w:rsidP="00BF5A84">
      <w:pPr>
        <w:pStyle w:val="Paragraphedeliste"/>
        <w:numPr>
          <w:ilvl w:val="0"/>
          <w:numId w:val="13"/>
        </w:numPr>
      </w:pPr>
      <w:r>
        <w:t>Erreur dans la route ?</w:t>
      </w:r>
    </w:p>
    <w:p w:rsidR="00D809CF" w:rsidRDefault="00D809CF" w:rsidP="00BF5A84">
      <w:pPr>
        <w:pStyle w:val="Paragraphedeliste"/>
        <w:numPr>
          <w:ilvl w:val="0"/>
          <w:numId w:val="13"/>
        </w:numPr>
      </w:pPr>
      <w:r>
        <w:t>Erreur dans le code du contrôleur ?</w:t>
      </w:r>
    </w:p>
    <w:p w:rsidR="00D809CF" w:rsidRDefault="00D809CF" w:rsidP="00BF5A84">
      <w:pPr>
        <w:pStyle w:val="Paragraphedeliste"/>
        <w:numPr>
          <w:ilvl w:val="0"/>
          <w:numId w:val="13"/>
        </w:numPr>
      </w:pPr>
      <w:r>
        <w:t>Erreur dans la vue Twig ?</w:t>
      </w:r>
    </w:p>
    <w:p w:rsidR="00D809CF" w:rsidRDefault="00D96FD1" w:rsidP="00BF5A84">
      <w:pPr>
        <w:pStyle w:val="Paragraphedeliste"/>
        <w:numPr>
          <w:ilvl w:val="0"/>
          <w:numId w:val="13"/>
        </w:numPr>
      </w:pPr>
      <w:r>
        <w:t>Oubli de mettre à jour</w:t>
      </w:r>
      <w:r w:rsidR="001F7889">
        <w:t xml:space="preserve"> le nom de la base de données (paramètres symfony) </w:t>
      </w:r>
      <w:r w:rsidR="00D809CF">
        <w:t xml:space="preserve">? </w:t>
      </w:r>
    </w:p>
    <w:p w:rsidR="001F7889" w:rsidRDefault="001F7889" w:rsidP="006B5A7F">
      <w:pPr>
        <w:ind w:left="360"/>
      </w:pPr>
    </w:p>
    <w:p w:rsidR="00BB7CE4" w:rsidRDefault="00D809CF" w:rsidP="006B5A7F">
      <w:pPr>
        <w:ind w:left="360"/>
      </w:pPr>
      <w:r>
        <w:t xml:space="preserve">Ajoutons à présent l'affichage du tableau dans la vue </w:t>
      </w:r>
      <w:r w:rsidRPr="006A5A8B">
        <w:rPr>
          <w:i/>
        </w:rPr>
        <w:t>Twig</w:t>
      </w:r>
      <w:r>
        <w:t>.</w:t>
      </w:r>
      <w:r w:rsidR="00BB7CE4">
        <w:t xml:space="preserve"> </w:t>
      </w:r>
    </w:p>
    <w:p w:rsidR="00D809CF" w:rsidRDefault="006A5A8B" w:rsidP="006B5A7F">
      <w:pPr>
        <w:ind w:left="360"/>
      </w:pPr>
      <w:r>
        <w:t xml:space="preserve">Dans cette deuxième étape, nous </w:t>
      </w:r>
      <w:r w:rsidR="00BA53A5">
        <w:t>afficher</w:t>
      </w:r>
      <w:r>
        <w:t>ons</w:t>
      </w:r>
      <w:r w:rsidR="00BA53A5">
        <w:t xml:space="preserve"> </w:t>
      </w:r>
      <w:r>
        <w:t xml:space="preserve">d'abord </w:t>
      </w:r>
      <w:r w:rsidR="00BB7CE4">
        <w:t xml:space="preserve">le tableau sans </w:t>
      </w:r>
      <w:r w:rsidR="00BA53A5">
        <w:t xml:space="preserve">coder </w:t>
      </w:r>
      <w:r w:rsidR="00BB7CE4">
        <w:t xml:space="preserve">le lien sur l'ID, </w:t>
      </w:r>
      <w:r w:rsidR="007B5841">
        <w:t xml:space="preserve">qui, je vous le rappelle, permet de consulter un </w:t>
      </w:r>
      <w:r>
        <w:t>genre</w:t>
      </w:r>
      <w:r w:rsidR="00BB7CE4">
        <w:t>.</w:t>
      </w:r>
    </w:p>
    <w:p w:rsidR="00BB7CE4" w:rsidRDefault="00BB7CE4" w:rsidP="006B5A7F">
      <w:pPr>
        <w:ind w:left="360"/>
      </w:pPr>
    </w:p>
    <w:p w:rsidR="007B5841" w:rsidRDefault="007B5841" w:rsidP="006B5A7F">
      <w:pPr>
        <w:ind w:left="360"/>
      </w:pPr>
      <w:r>
        <w:t xml:space="preserve">Code à insérer </w:t>
      </w:r>
      <w:r w:rsidR="006A5A8B">
        <w:t>après</w:t>
      </w:r>
      <w:r>
        <w:t xml:space="preserve"> l</w:t>
      </w:r>
      <w:r w:rsidR="006A5A8B">
        <w:t>a ligne</w:t>
      </w:r>
      <w:r>
        <w:t xml:space="preserve"> </w:t>
      </w:r>
      <w:r w:rsidR="006A5A8B">
        <w:t xml:space="preserve">15 </w:t>
      </w:r>
      <w:r>
        <w:t>:</w:t>
      </w:r>
    </w:p>
    <w:p w:rsidR="00BA53A5" w:rsidRDefault="00BA53A5" w:rsidP="006B5A7F">
      <w:pPr>
        <w:ind w:left="360"/>
      </w:pPr>
    </w:p>
    <w:p w:rsidR="00BA53A5" w:rsidRDefault="006A5A8B" w:rsidP="006B5A7F">
      <w:pPr>
        <w:ind w:left="360"/>
      </w:pPr>
      <w:r>
        <w:rPr>
          <w:noProof/>
        </w:rPr>
        <w:drawing>
          <wp:inline distT="0" distB="0" distL="0" distR="0" wp14:anchorId="7A011468" wp14:editId="1678C515">
            <wp:extent cx="5103790" cy="3653367"/>
            <wp:effectExtent l="0" t="0" r="1905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3790" cy="36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41" w:rsidRDefault="007B5841" w:rsidP="006B5A7F">
      <w:pPr>
        <w:ind w:left="360"/>
      </w:pPr>
    </w:p>
    <w:p w:rsidR="00BA53A5" w:rsidRPr="007B5841" w:rsidRDefault="00BA53A5" w:rsidP="00BA53A5">
      <w:pPr>
        <w:ind w:left="360"/>
        <w:rPr>
          <w:b/>
        </w:rPr>
      </w:pPr>
      <w:r>
        <w:rPr>
          <w:b/>
        </w:rPr>
        <w:t>Remarque</w:t>
      </w:r>
      <w:r w:rsidRPr="007B5841">
        <w:rPr>
          <w:b/>
        </w:rPr>
        <w:t xml:space="preserve"> :</w:t>
      </w:r>
    </w:p>
    <w:p w:rsidR="00BA53A5" w:rsidRDefault="00BA53A5" w:rsidP="00BF5A84">
      <w:pPr>
        <w:pStyle w:val="Paragraphedeliste"/>
        <w:numPr>
          <w:ilvl w:val="0"/>
          <w:numId w:val="14"/>
        </w:numPr>
      </w:pPr>
      <w:r>
        <w:t>Twig : On observera le parcours de la collection (</w:t>
      </w:r>
      <w:r w:rsidRPr="00C12024">
        <w:rPr>
          <w:rFonts w:ascii="Courier New" w:hAnsi="Courier New" w:cs="Courier New"/>
        </w:rPr>
        <w:t>for</w:t>
      </w:r>
      <w:r>
        <w:t xml:space="preserve"> …  </w:t>
      </w:r>
      <w:r w:rsidRPr="00C12024">
        <w:rPr>
          <w:rFonts w:ascii="Courier New" w:hAnsi="Courier New" w:cs="Courier New"/>
        </w:rPr>
        <w:t>endfor</w:t>
      </w:r>
      <w:r>
        <w:t>) et la notation objet (</w:t>
      </w:r>
      <w:r w:rsidR="00C12024">
        <w:rPr>
          <w:rFonts w:ascii="Courier New" w:hAnsi="Courier New" w:cs="Courier New"/>
        </w:rPr>
        <w:t>unGenre</w:t>
      </w:r>
      <w:r w:rsidRPr="00C70CA5">
        <w:rPr>
          <w:rFonts w:ascii="Courier New" w:hAnsi="Courier New" w:cs="Courier New"/>
          <w:b/>
        </w:rPr>
        <w:t>.</w:t>
      </w:r>
      <w:r w:rsidR="00C12024">
        <w:rPr>
          <w:rFonts w:ascii="Courier New" w:hAnsi="Courier New" w:cs="Courier New"/>
        </w:rPr>
        <w:t>getCodeGenre()</w:t>
      </w:r>
      <w:r>
        <w:t>)</w:t>
      </w:r>
      <w:r w:rsidR="00C70CA5">
        <w:t xml:space="preserve"> dans Twig</w:t>
      </w:r>
      <w:r w:rsidR="0052331F">
        <w:t>,</w:t>
      </w:r>
    </w:p>
    <w:p w:rsidR="0052331F" w:rsidRDefault="0052331F" w:rsidP="00BF5A84">
      <w:pPr>
        <w:pStyle w:val="Paragraphedeliste"/>
        <w:numPr>
          <w:ilvl w:val="0"/>
          <w:numId w:val="14"/>
        </w:numPr>
      </w:pPr>
      <w:r>
        <w:t xml:space="preserve">Ligne 36 : </w:t>
      </w:r>
      <w:r w:rsidRPr="0052331F">
        <w:rPr>
          <w:rFonts w:ascii="Courier New" w:hAnsi="Courier New" w:cs="Courier New"/>
        </w:rPr>
        <w:t>{{ variable }}</w:t>
      </w:r>
      <w:r>
        <w:t xml:space="preserve"> : permet d'afficher le contenu d'une variable,</w:t>
      </w:r>
    </w:p>
    <w:p w:rsidR="00C12024" w:rsidRDefault="00C12024" w:rsidP="00BF5A84">
      <w:pPr>
        <w:pStyle w:val="Paragraphedeliste"/>
        <w:numPr>
          <w:ilvl w:val="0"/>
          <w:numId w:val="14"/>
        </w:numPr>
      </w:pPr>
      <w:r>
        <w:t xml:space="preserve">Doctrine :  </w:t>
      </w:r>
      <w:r>
        <w:rPr>
          <w:rFonts w:ascii="Courier New" w:hAnsi="Courier New" w:cs="Courier New"/>
        </w:rPr>
        <w:t>unGenre</w:t>
      </w:r>
      <w:r>
        <w:t xml:space="preserve"> est un objet de la classe </w:t>
      </w:r>
      <w:r w:rsidRPr="00C12024">
        <w:rPr>
          <w:rFonts w:ascii="Courier New" w:hAnsi="Courier New" w:cs="Courier New"/>
        </w:rPr>
        <w:t>Genre</w:t>
      </w:r>
      <w:r>
        <w:t xml:space="preserve"> créé automatiquement par Doctrine. On utilise également les accesseurs que Doctrine a créé au cours du paragraphe précédent . </w:t>
      </w:r>
    </w:p>
    <w:p w:rsidR="00BA53A5" w:rsidRDefault="00BA53A5" w:rsidP="006B5A7F">
      <w:pPr>
        <w:ind w:left="360"/>
      </w:pPr>
    </w:p>
    <w:p w:rsidR="00BA53A5" w:rsidRDefault="00BA53A5" w:rsidP="006B5A7F">
      <w:pPr>
        <w:ind w:left="360"/>
      </w:pPr>
      <w:r>
        <w:t>Tester.</w:t>
      </w:r>
      <w:r w:rsidR="00C12024">
        <w:t xml:space="preserve">  </w:t>
      </w:r>
      <w:r w:rsidR="00C12024">
        <w:rPr>
          <w:noProof/>
        </w:rPr>
        <w:drawing>
          <wp:inline distT="0" distB="0" distL="0" distR="0" wp14:anchorId="322D6E4D" wp14:editId="13ED583E">
            <wp:extent cx="1452033" cy="1910966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2033" cy="191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3D" w:rsidRPr="00173A3D" w:rsidRDefault="00BA53A5" w:rsidP="00173A3D">
      <w:pPr>
        <w:pStyle w:val="Titre2"/>
      </w:pPr>
      <w:r>
        <w:t xml:space="preserve">Consulter un </w:t>
      </w:r>
      <w:r w:rsidR="00173A3D">
        <w:t>genre</w:t>
      </w:r>
    </w:p>
    <w:p w:rsidR="00BA53A5" w:rsidRDefault="00C12024" w:rsidP="002269C1">
      <w:r>
        <w:t xml:space="preserve">Comme dans la mission 4 BMG, le clic sur le code du genre dans la vue précédente </w:t>
      </w:r>
      <w:r w:rsidR="0052331F">
        <w:rPr>
          <w:rFonts w:ascii="Courier New" w:hAnsi="Courier New" w:cs="Courier New"/>
        </w:rPr>
        <w:t>listeGenres</w:t>
      </w:r>
      <w:r w:rsidRPr="00E761FF">
        <w:rPr>
          <w:rFonts w:ascii="Courier New" w:hAnsi="Courier New" w:cs="Courier New"/>
        </w:rPr>
        <w:t>.html.twig</w:t>
      </w:r>
      <w:r>
        <w:rPr>
          <w:rFonts w:ascii="Courier New" w:hAnsi="Courier New" w:cs="Courier New"/>
        </w:rPr>
        <w:t xml:space="preserve">, </w:t>
      </w:r>
      <w:r w:rsidRPr="00C12024">
        <w:t>permet de</w:t>
      </w:r>
      <w:r>
        <w:rPr>
          <w:rFonts w:ascii="Courier New" w:hAnsi="Courier New" w:cs="Courier New"/>
        </w:rPr>
        <w:t xml:space="preserve"> </w:t>
      </w:r>
      <w:r>
        <w:t xml:space="preserve">consulter </w:t>
      </w:r>
      <w:r w:rsidR="002269C1">
        <w:t xml:space="preserve">un </w:t>
      </w:r>
      <w:r>
        <w:t xml:space="preserve">genre et </w:t>
      </w:r>
      <w:r w:rsidR="002269C1">
        <w:t>d'</w:t>
      </w:r>
      <w:r w:rsidR="00E155F7">
        <w:t xml:space="preserve">en </w:t>
      </w:r>
      <w:r w:rsidR="002269C1">
        <w:t>afficher les informations</w:t>
      </w:r>
      <w:r w:rsidR="00E155F7">
        <w:t>.</w:t>
      </w:r>
      <w:r w:rsidR="00B22A6E">
        <w:t xml:space="preserve"> Sont également présents sur cette vue les liens suivants : </w:t>
      </w:r>
    </w:p>
    <w:p w:rsidR="00B22A6E" w:rsidRDefault="00B22A6E" w:rsidP="00BF5A84">
      <w:pPr>
        <w:pStyle w:val="Paragraphedeliste"/>
        <w:numPr>
          <w:ilvl w:val="0"/>
          <w:numId w:val="14"/>
        </w:numPr>
      </w:pPr>
      <w:r>
        <w:t xml:space="preserve">Modifier le </w:t>
      </w:r>
      <w:r w:rsidR="00C12024">
        <w:t>genre</w:t>
      </w:r>
      <w:r>
        <w:t>,</w:t>
      </w:r>
    </w:p>
    <w:p w:rsidR="00B22A6E" w:rsidRDefault="00B22A6E" w:rsidP="00BF5A84">
      <w:pPr>
        <w:pStyle w:val="Paragraphedeliste"/>
        <w:numPr>
          <w:ilvl w:val="0"/>
          <w:numId w:val="14"/>
        </w:numPr>
      </w:pPr>
      <w:r>
        <w:t xml:space="preserve">Supprimer le </w:t>
      </w:r>
      <w:r w:rsidR="00C12024">
        <w:t>genre</w:t>
      </w:r>
      <w:r w:rsidR="00E155F7">
        <w:t>,</w:t>
      </w:r>
      <w:r>
        <w:t xml:space="preserve"> </w:t>
      </w:r>
    </w:p>
    <w:p w:rsidR="00E155F7" w:rsidRDefault="00E155F7" w:rsidP="00BF5A84">
      <w:pPr>
        <w:pStyle w:val="Paragraphedeliste"/>
        <w:numPr>
          <w:ilvl w:val="0"/>
          <w:numId w:val="14"/>
        </w:numPr>
      </w:pPr>
      <w:r>
        <w:t>Ajouter</w:t>
      </w:r>
      <w:r w:rsidR="00B22A6E">
        <w:t xml:space="preserve"> </w:t>
      </w:r>
      <w:r>
        <w:t>un</w:t>
      </w:r>
      <w:r w:rsidR="00B22A6E">
        <w:t xml:space="preserve"> </w:t>
      </w:r>
      <w:r w:rsidR="00C12024">
        <w:t>genre</w:t>
      </w:r>
      <w:r>
        <w:t xml:space="preserve"> .</w:t>
      </w:r>
    </w:p>
    <w:p w:rsidR="00A61F3E" w:rsidRDefault="00B22A6E" w:rsidP="00E155F7">
      <w:r>
        <w:t>Donc autant de routes, contrôleur et vues à coder. Nous préparerons don</w:t>
      </w:r>
      <w:r w:rsidR="00C70CA5">
        <w:t>c les fichiers et les fonctions</w:t>
      </w:r>
      <w:r>
        <w:t>.</w:t>
      </w:r>
    </w:p>
    <w:p w:rsidR="00173A3D" w:rsidRDefault="00173A3D" w:rsidP="002269C1"/>
    <w:p w:rsidR="00A61F3E" w:rsidRDefault="00A61F3E" w:rsidP="00A61F3E">
      <w:pPr>
        <w:pStyle w:val="Titre3"/>
      </w:pPr>
      <w:r>
        <w:t>Les routes</w:t>
      </w:r>
    </w:p>
    <w:p w:rsidR="009A3DC2" w:rsidRDefault="00B22A6E" w:rsidP="00A61F3E">
      <w:r>
        <w:t xml:space="preserve">Ajouter les routes suivantes dans le fichier </w:t>
      </w:r>
      <w:r w:rsidRPr="00F678C8">
        <w:rPr>
          <w:i/>
        </w:rPr>
        <w:t>routing.yml.</w:t>
      </w:r>
    </w:p>
    <w:p w:rsidR="009A3DC2" w:rsidRDefault="009A3DC2">
      <w:pPr>
        <w:jc w:val="left"/>
      </w:pPr>
    </w:p>
    <w:p w:rsidR="00A61F3E" w:rsidRDefault="00482F46" w:rsidP="00A61F3E">
      <w:r>
        <w:rPr>
          <w:noProof/>
        </w:rPr>
        <w:drawing>
          <wp:inline distT="0" distB="0" distL="0" distR="0" wp14:anchorId="32D3581A" wp14:editId="035B499C">
            <wp:extent cx="5384800" cy="1638300"/>
            <wp:effectExtent l="0" t="0" r="635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F8" w:rsidRDefault="00BC67F8" w:rsidP="00A61F3E">
      <w:pPr>
        <w:rPr>
          <w:b/>
        </w:rPr>
      </w:pPr>
    </w:p>
    <w:p w:rsidR="00B22A6E" w:rsidRDefault="00B22A6E" w:rsidP="00A61F3E">
      <w:r w:rsidRPr="00421F17">
        <w:rPr>
          <w:b/>
        </w:rPr>
        <w:t>Remarques</w:t>
      </w:r>
      <w:r>
        <w:t xml:space="preserve"> :</w:t>
      </w:r>
    </w:p>
    <w:p w:rsidR="00B22A6E" w:rsidRDefault="00E327E2" w:rsidP="00A61F3E">
      <w:r>
        <w:t>Pour chacune des trois routes, u</w:t>
      </w:r>
      <w:r w:rsidR="00BC67F8">
        <w:t>n paramètre</w:t>
      </w:r>
      <w:r w:rsidR="00B22A6E">
        <w:t xml:space="preserve"> </w:t>
      </w:r>
      <w:r>
        <w:t xml:space="preserve">'id' </w:t>
      </w:r>
      <w:r w:rsidR="00B22A6E">
        <w:t>ser</w:t>
      </w:r>
      <w:r w:rsidR="00BC67F8">
        <w:t>a passé</w:t>
      </w:r>
      <w:r w:rsidR="00B22A6E">
        <w:t xml:space="preserve"> dans l'URL </w:t>
      </w:r>
      <w:r w:rsidR="00BC67F8">
        <w:t>(et récupéré</w:t>
      </w:r>
      <w:r w:rsidR="00421F17">
        <w:t xml:space="preserve"> par la fonction </w:t>
      </w:r>
      <w:r w:rsidRPr="00E327E2">
        <w:t xml:space="preserve">correspondante </w:t>
      </w:r>
      <w:r w:rsidR="00BC67F8">
        <w:t xml:space="preserve"> </w:t>
      </w:r>
      <w:r w:rsidR="00421F17">
        <w:t xml:space="preserve">du contrôleur) </w:t>
      </w:r>
      <w:r w:rsidR="00B22A6E">
        <w:t xml:space="preserve">: </w:t>
      </w:r>
      <w:r w:rsidRPr="00F026BF">
        <w:rPr>
          <w:rFonts w:ascii="Courier New" w:hAnsi="Courier New" w:cs="Courier New"/>
        </w:rPr>
        <w:t>{id}</w:t>
      </w:r>
      <w:r w:rsidR="00482F46">
        <w:rPr>
          <w:rFonts w:ascii="Courier New" w:hAnsi="Courier New" w:cs="Courier New"/>
        </w:rPr>
        <w:t xml:space="preserve">. </w:t>
      </w:r>
      <w:r w:rsidR="00482F46" w:rsidRPr="00482F46">
        <w:t>Si ce paramètre est omis (il s'agit d'un cas d'erreur</w:t>
      </w:r>
      <w:r w:rsidR="00482F46">
        <w:t>), il prendra la valeur 000.</w:t>
      </w:r>
    </w:p>
    <w:p w:rsidR="00B22A6E" w:rsidRPr="00A61F3E" w:rsidRDefault="00B22A6E" w:rsidP="00A61F3E"/>
    <w:p w:rsidR="00A61F3E" w:rsidRDefault="001B6B24" w:rsidP="00A61F3E">
      <w:pPr>
        <w:pStyle w:val="Titre3"/>
      </w:pPr>
      <w:r>
        <w:t xml:space="preserve">L'action consulterAction() dans le </w:t>
      </w:r>
      <w:r w:rsidR="00A61F3E">
        <w:t>contrôleur</w:t>
      </w:r>
    </w:p>
    <w:p w:rsidR="00F026BF" w:rsidRDefault="00F026BF" w:rsidP="00A61F3E">
      <w:r>
        <w:t xml:space="preserve">Après lecture des routes ci-dessus, vous aurez compris que dans </w:t>
      </w:r>
      <w:r w:rsidRPr="00795168">
        <w:rPr>
          <w:rFonts w:ascii="Courier New" w:hAnsi="Courier New" w:cs="Courier New"/>
          <w:b/>
        </w:rPr>
        <w:t>gerer</w:t>
      </w:r>
      <w:r w:rsidR="0052331F">
        <w:rPr>
          <w:rFonts w:ascii="Courier New" w:hAnsi="Courier New" w:cs="Courier New"/>
          <w:b/>
        </w:rPr>
        <w:t>Genres</w:t>
      </w:r>
      <w:r w:rsidRPr="00795168">
        <w:rPr>
          <w:rFonts w:ascii="Courier New" w:hAnsi="Courier New" w:cs="Courier New"/>
          <w:b/>
        </w:rPr>
        <w:t>Controller.php</w:t>
      </w:r>
      <w:r>
        <w:t xml:space="preserve"> , nous aurons </w:t>
      </w:r>
      <w:r w:rsidR="00482F46">
        <w:t>de</w:t>
      </w:r>
      <w:r>
        <w:t xml:space="preserve"> nouvelles fonctions :</w:t>
      </w:r>
    </w:p>
    <w:p w:rsidR="00482F46" w:rsidRDefault="00F026BF" w:rsidP="00BF5A84">
      <w:pPr>
        <w:pStyle w:val="Paragraphedeliste"/>
        <w:numPr>
          <w:ilvl w:val="0"/>
          <w:numId w:val="16"/>
        </w:numPr>
        <w:rPr>
          <w:rFonts w:ascii="Courier New" w:hAnsi="Courier New" w:cs="Courier New"/>
        </w:rPr>
      </w:pPr>
      <w:r w:rsidRPr="00795168">
        <w:rPr>
          <w:rFonts w:ascii="Courier New" w:hAnsi="Courier New" w:cs="Courier New"/>
        </w:rPr>
        <w:t>consult</w:t>
      </w:r>
      <w:r w:rsidR="009A3DC2">
        <w:rPr>
          <w:rFonts w:ascii="Courier New" w:hAnsi="Courier New" w:cs="Courier New"/>
        </w:rPr>
        <w:t>er</w:t>
      </w:r>
      <w:r w:rsidR="0052331F">
        <w:rPr>
          <w:rFonts w:ascii="Courier New" w:hAnsi="Courier New" w:cs="Courier New"/>
        </w:rPr>
        <w:t>Action($id</w:t>
      </w:r>
      <w:r w:rsidR="009A3DC2">
        <w:rPr>
          <w:rFonts w:ascii="Courier New" w:hAnsi="Courier New" w:cs="Courier New"/>
        </w:rPr>
        <w:t>)</w:t>
      </w:r>
      <w:r w:rsidR="00482F46" w:rsidRPr="00482F46">
        <w:rPr>
          <w:rFonts w:ascii="Courier New" w:hAnsi="Courier New" w:cs="Courier New"/>
        </w:rPr>
        <w:t xml:space="preserve"> </w:t>
      </w:r>
    </w:p>
    <w:p w:rsidR="00482F46" w:rsidRPr="00482F46" w:rsidRDefault="00482F46" w:rsidP="00BF5A84">
      <w:pPr>
        <w:pStyle w:val="Paragraphedeliste"/>
        <w:numPr>
          <w:ilvl w:val="0"/>
          <w:numId w:val="16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ajouter</w:t>
      </w:r>
      <w:r w:rsidRPr="00482F46">
        <w:rPr>
          <w:rFonts w:ascii="Courier New" w:hAnsi="Courier New" w:cs="Courier New"/>
        </w:rPr>
        <w:t>Action()</w:t>
      </w:r>
    </w:p>
    <w:p w:rsidR="00F026BF" w:rsidRPr="00795168" w:rsidRDefault="00F026BF" w:rsidP="00BF5A84">
      <w:pPr>
        <w:pStyle w:val="Paragraphedeliste"/>
        <w:numPr>
          <w:ilvl w:val="0"/>
          <w:numId w:val="16"/>
        </w:numPr>
        <w:rPr>
          <w:rFonts w:ascii="Courier New" w:hAnsi="Courier New" w:cs="Courier New"/>
        </w:rPr>
      </w:pPr>
      <w:r w:rsidRPr="00795168">
        <w:rPr>
          <w:rFonts w:ascii="Courier New" w:hAnsi="Courier New" w:cs="Courier New"/>
        </w:rPr>
        <w:t>supprimer</w:t>
      </w:r>
      <w:r w:rsidR="009A3DC2">
        <w:rPr>
          <w:rFonts w:ascii="Courier New" w:hAnsi="Courier New" w:cs="Courier New"/>
        </w:rPr>
        <w:t>Action($id)</w:t>
      </w:r>
    </w:p>
    <w:p w:rsidR="00F026BF" w:rsidRDefault="00F026BF" w:rsidP="00BF5A84">
      <w:pPr>
        <w:pStyle w:val="Paragraphedeliste"/>
        <w:numPr>
          <w:ilvl w:val="0"/>
          <w:numId w:val="16"/>
        </w:numPr>
        <w:rPr>
          <w:rFonts w:ascii="Courier New" w:hAnsi="Courier New" w:cs="Courier New"/>
        </w:rPr>
      </w:pPr>
      <w:r w:rsidRPr="00795168">
        <w:rPr>
          <w:rFonts w:ascii="Courier New" w:hAnsi="Courier New" w:cs="Courier New"/>
        </w:rPr>
        <w:t>modifierAction($id</w:t>
      </w:r>
      <w:r w:rsidR="009A3DC2">
        <w:rPr>
          <w:rFonts w:ascii="Courier New" w:hAnsi="Courier New" w:cs="Courier New"/>
        </w:rPr>
        <w:t>)</w:t>
      </w:r>
    </w:p>
    <w:p w:rsidR="00795168" w:rsidRPr="00795168" w:rsidRDefault="00795168" w:rsidP="00795168">
      <w:pPr>
        <w:pStyle w:val="Paragraphedeliste"/>
        <w:rPr>
          <w:rFonts w:ascii="Courier New" w:hAnsi="Courier New" w:cs="Courier New"/>
        </w:rPr>
      </w:pPr>
    </w:p>
    <w:p w:rsidR="001B6B24" w:rsidRPr="001B6B24" w:rsidRDefault="00795168" w:rsidP="001B6B24">
      <w:pPr>
        <w:rPr>
          <w:rFonts w:ascii="Courier New" w:hAnsi="Courier New" w:cs="Courier New"/>
        </w:rPr>
      </w:pPr>
      <w:r>
        <w:t>Pour le moment, nous coderons la</w:t>
      </w:r>
      <w:r w:rsidR="009A3DC2">
        <w:t xml:space="preserve"> fonction </w:t>
      </w:r>
      <w:r w:rsidR="001B6B24" w:rsidRPr="001B6B24">
        <w:rPr>
          <w:rFonts w:ascii="Courier New" w:hAnsi="Courier New" w:cs="Courier New"/>
        </w:rPr>
        <w:t xml:space="preserve">consulterAction($id). </w:t>
      </w:r>
    </w:p>
    <w:p w:rsidR="00795168" w:rsidRDefault="00795168" w:rsidP="00795168"/>
    <w:p w:rsidR="001B6B24" w:rsidRPr="004D173D" w:rsidRDefault="00B310A2" w:rsidP="00A61F3E">
      <w:r>
        <w:t>Deux</w:t>
      </w:r>
      <w:r w:rsidR="004D173D" w:rsidRPr="004D173D">
        <w:t xml:space="preserve"> cas d'erreur </w:t>
      </w:r>
      <w:r>
        <w:t>ont été traités</w:t>
      </w:r>
      <w:r w:rsidR="004D173D" w:rsidRPr="004D173D">
        <w:t xml:space="preserve"> : </w:t>
      </w:r>
    </w:p>
    <w:p w:rsidR="004D173D" w:rsidRDefault="00B310A2" w:rsidP="00BF5A84">
      <w:pPr>
        <w:pStyle w:val="Paragraphedeliste"/>
        <w:numPr>
          <w:ilvl w:val="0"/>
          <w:numId w:val="21"/>
        </w:numPr>
      </w:pPr>
      <w:r>
        <w:t>L</w:t>
      </w:r>
      <w:r w:rsidRPr="00B310A2">
        <w:t xml:space="preserve">'URL saisie est  </w:t>
      </w:r>
      <w:r w:rsidRPr="00B310A2">
        <w:rPr>
          <w:rFonts w:ascii="Courier New" w:hAnsi="Courier New" w:cs="Courier New"/>
        </w:rPr>
        <w:t>consulterGenre</w:t>
      </w:r>
      <w:r>
        <w:t xml:space="preserve"> : il manque l'ID (message =</w:t>
      </w:r>
      <w:r w:rsidRPr="00B310A2">
        <w:t xml:space="preserve"> "Ce genre n'existe pas  !"</w:t>
      </w:r>
      <w:r>
        <w:t>)</w:t>
      </w:r>
    </w:p>
    <w:p w:rsidR="00B310A2" w:rsidRDefault="00B310A2" w:rsidP="00BF5A84">
      <w:pPr>
        <w:pStyle w:val="Paragraphedeliste"/>
        <w:numPr>
          <w:ilvl w:val="0"/>
          <w:numId w:val="21"/>
        </w:numPr>
      </w:pPr>
      <w:r>
        <w:t>L'ID passé dans l'URL n'existe pas : message = "</w:t>
      </w:r>
      <w:r w:rsidRPr="00B310A2">
        <w:t>Aucun genre n'a été transmis pour consultation !</w:t>
      </w:r>
      <w:r>
        <w:t>"</w:t>
      </w:r>
    </w:p>
    <w:p w:rsidR="00C207F5" w:rsidRDefault="00B310A2" w:rsidP="00A61F3E">
      <w:pPr>
        <w:rPr>
          <w:rFonts w:ascii="Courier New" w:hAnsi="Courier New" w:cs="Courier New"/>
        </w:rPr>
      </w:pPr>
      <w:r>
        <w:t xml:space="preserve">Ces deux cas vont produire l'affichage d'un message flash dans la vue </w:t>
      </w:r>
      <w:r>
        <w:rPr>
          <w:rFonts w:ascii="Courier New" w:hAnsi="Courier New" w:cs="Courier New"/>
        </w:rPr>
        <w:t>listeGenres</w:t>
      </w:r>
      <w:r w:rsidRPr="00E761FF">
        <w:rPr>
          <w:rFonts w:ascii="Courier New" w:hAnsi="Courier New" w:cs="Courier New"/>
        </w:rPr>
        <w:t>.html.twig</w:t>
      </w:r>
      <w:r>
        <w:t xml:space="preserve"> sur laquelle l'utilisateur sera redirigé.</w:t>
      </w:r>
      <w:r w:rsidR="0037605D">
        <w:t xml:space="preserve"> Pour afficher ces messages flash, ajouter le code suivant dans la vue </w:t>
      </w:r>
      <w:r w:rsidR="0037605D">
        <w:rPr>
          <w:rFonts w:ascii="Courier New" w:hAnsi="Courier New" w:cs="Courier New"/>
        </w:rPr>
        <w:t>listeGenres</w:t>
      </w:r>
      <w:r w:rsidR="00D12EA0">
        <w:rPr>
          <w:rFonts w:ascii="Courier New" w:hAnsi="Courier New" w:cs="Courier New"/>
        </w:rPr>
        <w:t xml:space="preserve">.html.twig. </w:t>
      </w:r>
    </w:p>
    <w:p w:rsidR="00C207F5" w:rsidRDefault="00C207F5" w:rsidP="00A61F3E">
      <w:pPr>
        <w:rPr>
          <w:rFonts w:ascii="Courier New" w:hAnsi="Courier New" w:cs="Courier New"/>
        </w:rPr>
      </w:pPr>
    </w:p>
    <w:p w:rsidR="00C207F5" w:rsidRDefault="00C207F5" w:rsidP="00A61F3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ACF9887" wp14:editId="791B4B01">
            <wp:extent cx="4116917" cy="2569727"/>
            <wp:effectExtent l="0" t="0" r="0" b="254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6917" cy="25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A2" w:rsidRDefault="00D12EA0" w:rsidP="00A61F3E">
      <w:pPr>
        <w:rPr>
          <w:rFonts w:ascii="Courier New" w:hAnsi="Courier New" w:cs="Courier New"/>
        </w:rPr>
      </w:pPr>
      <w:r w:rsidRPr="00D12EA0">
        <w:t>On obtient dans chacun des deux cas d'erreur évoqués ci-dessus le</w:t>
      </w:r>
      <w:r w:rsidR="00B020A3">
        <w:t>s</w:t>
      </w:r>
      <w:r w:rsidRPr="00D12EA0">
        <w:t xml:space="preserve"> résultat</w:t>
      </w:r>
      <w:r w:rsidR="00B020A3">
        <w:t>s</w:t>
      </w:r>
      <w:r w:rsidRPr="00D12EA0">
        <w:t xml:space="preserve"> suivant</w:t>
      </w:r>
      <w:r w:rsidR="00B020A3">
        <w:t>s</w:t>
      </w:r>
      <w:r>
        <w:rPr>
          <w:rFonts w:ascii="Courier New" w:hAnsi="Courier New" w:cs="Courier New"/>
        </w:rPr>
        <w:t xml:space="preserve">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2171A9" w:rsidTr="002171A9">
        <w:tc>
          <w:tcPr>
            <w:tcW w:w="4889" w:type="dxa"/>
          </w:tcPr>
          <w:p w:rsidR="002171A9" w:rsidRDefault="002171A9" w:rsidP="00A61F3E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5865E54C" wp14:editId="581A721E">
                  <wp:extent cx="2582333" cy="746699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333" cy="746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:rsidR="002171A9" w:rsidRDefault="002171A9" w:rsidP="00A61F3E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0998DD1E" wp14:editId="486770CF">
                  <wp:extent cx="2514600" cy="801757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801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1A9" w:rsidRDefault="002171A9" w:rsidP="00A61F3E">
      <w:pPr>
        <w:rPr>
          <w:rFonts w:ascii="Courier New" w:hAnsi="Courier New" w:cs="Courier New"/>
        </w:rPr>
      </w:pPr>
    </w:p>
    <w:p w:rsidR="0037605D" w:rsidRDefault="0037605D" w:rsidP="00A61F3E"/>
    <w:p w:rsidR="00B310A2" w:rsidRDefault="00D12EA0" w:rsidP="00D12EA0">
      <w:pPr>
        <w:ind w:firstLine="720"/>
      </w:pPr>
      <w:r>
        <w:t>Le code de la fonction consult</w:t>
      </w:r>
      <w:r w:rsidR="004A1C9A">
        <w:t xml:space="preserve">erAction() est donné ci-dessous : </w:t>
      </w:r>
    </w:p>
    <w:p w:rsidR="004A1C9A" w:rsidRDefault="004A1C9A" w:rsidP="00D12EA0">
      <w:pPr>
        <w:ind w:firstLine="720"/>
      </w:pPr>
    </w:p>
    <w:p w:rsidR="00DB0E0B" w:rsidRDefault="00DB0E0B" w:rsidP="00A61F3E">
      <w:pPr>
        <w:rPr>
          <w:b/>
        </w:rPr>
      </w:pPr>
      <w:r>
        <w:rPr>
          <w:noProof/>
        </w:rPr>
        <w:drawing>
          <wp:inline distT="0" distB="0" distL="0" distR="0" wp14:anchorId="662E91FF" wp14:editId="60ECE656">
            <wp:extent cx="4500286" cy="4093633"/>
            <wp:effectExtent l="0" t="0" r="0" b="254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2274" cy="40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B" w:rsidRDefault="00DB0E0B" w:rsidP="004A1C9A">
      <w:pPr>
        <w:ind w:firstLine="720"/>
        <w:rPr>
          <w:b/>
        </w:rPr>
      </w:pPr>
    </w:p>
    <w:p w:rsidR="004A1C9A" w:rsidRPr="00D12EA0" w:rsidRDefault="004A1C9A" w:rsidP="004A1C9A">
      <w:pPr>
        <w:pStyle w:val="Paragraphedeliste"/>
        <w:numPr>
          <w:ilvl w:val="0"/>
          <w:numId w:val="22"/>
        </w:numPr>
        <w:rPr>
          <w:rFonts w:ascii="Courier New" w:hAnsi="Courier New" w:cs="Courier New"/>
          <w:sz w:val="18"/>
        </w:rPr>
      </w:pPr>
      <w:r>
        <w:t xml:space="preserve">ligne 181 :  n'y a pas d'erreur, on a pu récupérer les informations sur le genre dans l'objet </w:t>
      </w:r>
      <w:r w:rsidRPr="00D12EA0">
        <w:rPr>
          <w:rFonts w:ascii="Courier New" w:hAnsi="Courier New" w:cs="Courier New"/>
          <w:sz w:val="18"/>
        </w:rPr>
        <w:t>$leGenre</w:t>
      </w:r>
      <w:r w:rsidRPr="00D12EA0">
        <w:rPr>
          <w:sz w:val="18"/>
        </w:rPr>
        <w:t xml:space="preserve"> </w:t>
      </w:r>
      <w:r>
        <w:t xml:space="preserve">grâce au repository et à la méthode </w:t>
      </w:r>
      <w:r w:rsidRPr="00D12EA0">
        <w:rPr>
          <w:rFonts w:ascii="Courier New" w:hAnsi="Courier New" w:cs="Courier New"/>
          <w:sz w:val="18"/>
        </w:rPr>
        <w:t>find($id).</w:t>
      </w:r>
    </w:p>
    <w:p w:rsidR="004A1C9A" w:rsidRPr="00B310A2" w:rsidRDefault="004A1C9A" w:rsidP="004A1C9A">
      <w:pPr>
        <w:pStyle w:val="Paragraphedeliste"/>
        <w:numPr>
          <w:ilvl w:val="0"/>
          <w:numId w:val="22"/>
        </w:numPr>
      </w:pPr>
      <w:r w:rsidRPr="00D12EA0">
        <w:t xml:space="preserve">ligne 210 : pour l'afficher, on appelle la vue </w:t>
      </w:r>
      <w:r w:rsidRPr="00D12EA0">
        <w:rPr>
          <w:rFonts w:ascii="Courier New" w:hAnsi="Courier New" w:cs="Courier New"/>
          <w:sz w:val="18"/>
        </w:rPr>
        <w:t>consulterGenre.html.twig.</w:t>
      </w:r>
    </w:p>
    <w:p w:rsidR="004A1C9A" w:rsidRDefault="004A1C9A" w:rsidP="004A1C9A">
      <w:pPr>
        <w:rPr>
          <w:b/>
        </w:rPr>
      </w:pPr>
    </w:p>
    <w:p w:rsidR="004A1C9A" w:rsidRDefault="004A1C9A" w:rsidP="004A1C9A">
      <w:pPr>
        <w:ind w:firstLine="720"/>
        <w:rPr>
          <w:b/>
        </w:rPr>
      </w:pPr>
    </w:p>
    <w:p w:rsidR="00A61F3E" w:rsidRDefault="00D12EA0" w:rsidP="00A61F3E">
      <w:pPr>
        <w:pStyle w:val="Titre3"/>
      </w:pPr>
      <w:r>
        <w:t>La vue consulterGenre.html.twig</w:t>
      </w:r>
    </w:p>
    <w:p w:rsidR="00BE20C7" w:rsidRPr="00BE20C7" w:rsidRDefault="00BE20C7" w:rsidP="00EA6049">
      <w:pPr>
        <w:rPr>
          <w:b/>
        </w:rPr>
      </w:pPr>
      <w:r w:rsidRPr="00BE20C7">
        <w:rPr>
          <w:b/>
        </w:rPr>
        <w:t>La vue listeGenres.html.twig</w:t>
      </w:r>
    </w:p>
    <w:p w:rsidR="00EA6049" w:rsidRDefault="00EA6049" w:rsidP="00EA6049">
      <w:r>
        <w:t xml:space="preserve">Dans un premier temps, modifions la vue </w:t>
      </w:r>
      <w:r w:rsidRPr="00EA6049">
        <w:rPr>
          <w:i/>
        </w:rPr>
        <w:t>listeGenres.html.twig</w:t>
      </w:r>
      <w:r>
        <w:t xml:space="preserve"> et codons </w:t>
      </w:r>
      <w:r w:rsidRPr="00EA6049">
        <w:rPr>
          <w:b/>
        </w:rPr>
        <w:t>le lien</w:t>
      </w:r>
      <w:r>
        <w:t xml:space="preserve"> permettant de consulter un genre. A la place de la ligne 36 </w:t>
      </w:r>
      <w:r w:rsidRPr="00EA6049">
        <w:rPr>
          <w:rFonts w:ascii="Courier New" w:hAnsi="Courier New" w:cs="Courier New"/>
        </w:rPr>
        <w:t>(&lt;td&gt; {{id}} &lt;/td&gt;)</w:t>
      </w:r>
      <w:r>
        <w:t xml:space="preserve"> ajouter le code suivant :</w:t>
      </w:r>
    </w:p>
    <w:p w:rsidR="00EA6049" w:rsidRDefault="00EA6049" w:rsidP="00EA6049"/>
    <w:p w:rsidR="00EA6049" w:rsidRDefault="00EA6049" w:rsidP="00EA6049">
      <w:pPr>
        <w:ind w:left="-142"/>
      </w:pPr>
      <w:r>
        <w:rPr>
          <w:noProof/>
        </w:rPr>
        <w:drawing>
          <wp:inline distT="0" distB="0" distL="0" distR="0" wp14:anchorId="426D3AA9" wp14:editId="73704500">
            <wp:extent cx="3429000" cy="9906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49" w:rsidRPr="00F15C71" w:rsidRDefault="00EA6049" w:rsidP="00EA6049">
      <w:pPr>
        <w:rPr>
          <w:b/>
        </w:rPr>
      </w:pPr>
      <w:r w:rsidRPr="00F15C71">
        <w:rPr>
          <w:b/>
        </w:rPr>
        <w:t>Remarques :</w:t>
      </w:r>
    </w:p>
    <w:p w:rsidR="00EA6049" w:rsidRDefault="00EA6049" w:rsidP="00BF5A84">
      <w:pPr>
        <w:pStyle w:val="Paragraphedeliste"/>
        <w:numPr>
          <w:ilvl w:val="0"/>
          <w:numId w:val="19"/>
        </w:numPr>
        <w:ind w:left="709"/>
      </w:pPr>
      <w:r>
        <w:t xml:space="preserve">Le lien s'écrira de la même façon que précédemment, avec une nouveauté : l'ajout d'un </w:t>
      </w:r>
      <w:r w:rsidRPr="006E56C1">
        <w:rPr>
          <w:b/>
        </w:rPr>
        <w:t>paramètre</w:t>
      </w:r>
      <w:r w:rsidR="002171A9">
        <w:t xml:space="preserve"> dans l'URL (id du genre</w:t>
      </w:r>
      <w:r>
        <w:t xml:space="preserve">). En cliquant sur l'ID </w:t>
      </w:r>
      <w:r w:rsidR="002171A9">
        <w:t>"BIO"</w:t>
      </w:r>
      <w:r>
        <w:t>, l'URL sera :</w:t>
      </w:r>
    </w:p>
    <w:p w:rsidR="00EA6049" w:rsidRDefault="00EA6049" w:rsidP="00EA6049">
      <w:pPr>
        <w:pStyle w:val="Paragraphedeliste"/>
        <w:ind w:left="1080"/>
      </w:pPr>
    </w:p>
    <w:p w:rsidR="00EA6049" w:rsidRDefault="002171A9" w:rsidP="00EA6049">
      <w:pPr>
        <w:pStyle w:val="Paragraphedeliste"/>
        <w:ind w:left="1080"/>
      </w:pPr>
      <w:r>
        <w:rPr>
          <w:noProof/>
        </w:rPr>
        <w:drawing>
          <wp:inline distT="0" distB="0" distL="0" distR="0" wp14:anchorId="5040BC5C" wp14:editId="5E86EFB5">
            <wp:extent cx="2724324" cy="1595966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7093" cy="15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49" w:rsidRDefault="00EA6049" w:rsidP="00CB5EBB"/>
    <w:p w:rsidR="002171A9" w:rsidRDefault="00BE20C7" w:rsidP="00CB5EBB">
      <w:pPr>
        <w:rPr>
          <w:b/>
          <w:i/>
        </w:rPr>
      </w:pPr>
      <w:r w:rsidRPr="00BE20C7">
        <w:rPr>
          <w:b/>
        </w:rPr>
        <w:t xml:space="preserve">La vue </w:t>
      </w:r>
      <w:r w:rsidRPr="00BE20C7">
        <w:rPr>
          <w:b/>
          <w:i/>
        </w:rPr>
        <w:t>consulterGenre.html.twig</w:t>
      </w:r>
    </w:p>
    <w:p w:rsidR="00BE20C7" w:rsidRDefault="00BE20C7" w:rsidP="00D64E2F">
      <w:pPr>
        <w:tabs>
          <w:tab w:val="left" w:pos="3253"/>
        </w:tabs>
      </w:pPr>
      <w:r w:rsidRPr="00BE20C7">
        <w:t>Le code est donné ci-dessous</w:t>
      </w:r>
      <w:r w:rsidR="00D64E2F">
        <w:t xml:space="preserve"> :</w:t>
      </w:r>
      <w:r w:rsidR="00D64E2F">
        <w:tab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42"/>
        <w:gridCol w:w="3813"/>
      </w:tblGrid>
      <w:tr w:rsidR="00D64E2F" w:rsidTr="00D64E2F">
        <w:tc>
          <w:tcPr>
            <w:tcW w:w="4889" w:type="dxa"/>
          </w:tcPr>
          <w:p w:rsidR="00D64E2F" w:rsidRDefault="00D64E2F" w:rsidP="00D64E2F">
            <w:pPr>
              <w:tabs>
                <w:tab w:val="left" w:pos="3253"/>
              </w:tabs>
            </w:pPr>
            <w:r>
              <w:rPr>
                <w:noProof/>
              </w:rPr>
              <w:drawing>
                <wp:inline distT="0" distB="0" distL="0" distR="0" wp14:anchorId="70890B53" wp14:editId="54845ECB">
                  <wp:extent cx="3699933" cy="4345327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918" cy="434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:rsidR="00D64E2F" w:rsidRDefault="00D64E2F" w:rsidP="00D64E2F">
            <w:pPr>
              <w:tabs>
                <w:tab w:val="left" w:pos="3253"/>
              </w:tabs>
            </w:pPr>
            <w:r>
              <w:t xml:space="preserve">On peut remarquer en lignes 22, 23 et 24 le codage des liens pour l'ajout, la modification et la suppression d'un genre, avec un paramètre </w:t>
            </w:r>
            <w:r w:rsidRPr="00D64E2F">
              <w:rPr>
                <w:rFonts w:ascii="Courier New" w:hAnsi="Courier New" w:cs="Courier New"/>
              </w:rPr>
              <w:t>id</w:t>
            </w:r>
            <w:r>
              <w:t xml:space="preserve"> pour les deux derniers. </w:t>
            </w:r>
          </w:p>
          <w:p w:rsidR="00D64E2F" w:rsidRDefault="00D64E2F" w:rsidP="00D64E2F">
            <w:pPr>
              <w:tabs>
                <w:tab w:val="left" w:pos="3253"/>
              </w:tabs>
              <w:rPr>
                <w:b/>
              </w:rPr>
            </w:pPr>
            <w:r>
              <w:t xml:space="preserve">Ligne 40 : l'affichage {{}} du libellé du genre, en faisant appel à </w:t>
            </w:r>
            <w:r w:rsidRPr="00D64E2F">
              <w:rPr>
                <w:b/>
              </w:rPr>
              <w:t>l'accesseur de l'objet Genre, crée par Doctrine</w:t>
            </w:r>
            <w:r>
              <w:rPr>
                <w:b/>
              </w:rPr>
              <w:t>.</w:t>
            </w:r>
          </w:p>
          <w:p w:rsidR="00D64E2F" w:rsidRPr="00D64E2F" w:rsidRDefault="00D64E2F" w:rsidP="00D64E2F">
            <w:pPr>
              <w:tabs>
                <w:tab w:val="left" w:pos="3253"/>
              </w:tabs>
            </w:pPr>
            <w:r w:rsidRPr="00D64E2F">
              <w:t xml:space="preserve">Avec </w:t>
            </w:r>
            <w:r w:rsidRPr="00D65DC0">
              <w:rPr>
                <w:b/>
              </w:rPr>
              <w:t>Twig</w:t>
            </w:r>
            <w:r w:rsidRPr="00D64E2F">
              <w:t>, la notation se fait avec un point. En php, ce serait :</w:t>
            </w:r>
          </w:p>
          <w:p w:rsidR="00D64E2F" w:rsidRPr="00D64E2F" w:rsidRDefault="00D64E2F" w:rsidP="00D64E2F">
            <w:pPr>
              <w:tabs>
                <w:tab w:val="left" w:pos="3253"/>
              </w:tabs>
            </w:pPr>
            <w:r w:rsidRPr="00D64E2F">
              <w:t>leGenre-&gt;getLibGenre()</w:t>
            </w:r>
          </w:p>
        </w:tc>
      </w:tr>
    </w:tbl>
    <w:p w:rsidR="00D64E2F" w:rsidRPr="00BE20C7" w:rsidRDefault="00D64E2F" w:rsidP="00D64E2F">
      <w:pPr>
        <w:tabs>
          <w:tab w:val="left" w:pos="3253"/>
        </w:tabs>
      </w:pPr>
    </w:p>
    <w:p w:rsidR="004A1C9A" w:rsidRPr="00953BFA" w:rsidRDefault="004A1C9A" w:rsidP="004A1C9A">
      <w:pPr>
        <w:pStyle w:val="Titre3"/>
      </w:pPr>
      <w:r w:rsidRPr="00953BFA">
        <w:t>Les tests</w:t>
      </w:r>
    </w:p>
    <w:p w:rsidR="004A1C9A" w:rsidRDefault="004A1C9A" w:rsidP="004A1C9A">
      <w:pPr>
        <w:pStyle w:val="Paragraphedeliste"/>
        <w:numPr>
          <w:ilvl w:val="0"/>
          <w:numId w:val="24"/>
        </w:numPr>
      </w:pPr>
      <w:r>
        <w:t>consulter</w:t>
      </w:r>
      <w:r>
        <w:t>Genre/XXX</w:t>
      </w:r>
    </w:p>
    <w:p w:rsidR="004A1C9A" w:rsidRDefault="004A1C9A" w:rsidP="004A1C9A">
      <w:pPr>
        <w:pStyle w:val="Paragraphedeliste"/>
        <w:numPr>
          <w:ilvl w:val="0"/>
          <w:numId w:val="24"/>
        </w:numPr>
      </w:pPr>
      <w:r>
        <w:t>consulterGenre</w:t>
      </w:r>
      <w:r>
        <w:t xml:space="preserve"> </w:t>
      </w:r>
      <w:r>
        <w:t>/ROM</w:t>
      </w:r>
    </w:p>
    <w:p w:rsidR="00F15C71" w:rsidRDefault="004A1C9A" w:rsidP="004A1C9A">
      <w:pPr>
        <w:pStyle w:val="Paragraphedeliste"/>
        <w:numPr>
          <w:ilvl w:val="0"/>
          <w:numId w:val="24"/>
        </w:numPr>
      </w:pPr>
      <w:r>
        <w:t>consulterGenre</w:t>
      </w:r>
      <w:r>
        <w:t xml:space="preserve"> </w:t>
      </w:r>
    </w:p>
    <w:p w:rsidR="00826039" w:rsidRDefault="0036678A" w:rsidP="007237A0">
      <w:pPr>
        <w:pStyle w:val="Titre2"/>
      </w:pPr>
      <w:r>
        <w:t>A</w:t>
      </w:r>
      <w:r w:rsidR="007237A0">
        <w:t xml:space="preserve">jouter un </w:t>
      </w:r>
      <w:r w:rsidR="00D64E2F">
        <w:t>genre</w:t>
      </w:r>
    </w:p>
    <w:p w:rsidR="007237A0" w:rsidRDefault="00904718" w:rsidP="007237A0">
      <w:r>
        <w:t xml:space="preserve">Pour ajouter un genre, nous allons </w:t>
      </w:r>
      <w:r w:rsidR="00E71AEA">
        <w:t>générer</w:t>
      </w:r>
      <w:r>
        <w:t xml:space="preserve"> un </w:t>
      </w:r>
      <w:r w:rsidR="00762B8F">
        <w:t xml:space="preserve">constructeur de </w:t>
      </w:r>
      <w:r>
        <w:t xml:space="preserve">formulaire Symfony, lié à l'entité Genre. </w:t>
      </w:r>
    </w:p>
    <w:p w:rsidR="00904718" w:rsidRDefault="00904718" w:rsidP="007237A0">
      <w:r>
        <w:t>En ligne de commande, taper la commande suivante :</w:t>
      </w:r>
    </w:p>
    <w:p w:rsidR="00762B8F" w:rsidRDefault="00762B8F" w:rsidP="007237A0"/>
    <w:p w:rsidR="00904718" w:rsidRPr="007237A0" w:rsidRDefault="00904718" w:rsidP="007237A0">
      <w:r>
        <w:rPr>
          <w:rFonts w:ascii="Consolas" w:hAnsi="Consolas" w:cs="Consolas"/>
          <w:color w:val="FFFFFF"/>
          <w:sz w:val="18"/>
          <w:szCs w:val="18"/>
          <w:shd w:val="clear" w:color="auto" w:fill="151515"/>
        </w:rPr>
        <w:t>php bin/console doctrine:generate:form BMGgestBundle:Genre</w:t>
      </w:r>
    </w:p>
    <w:p w:rsidR="00904718" w:rsidRDefault="00904718" w:rsidP="00904718"/>
    <w:p w:rsidR="00904718" w:rsidRDefault="00904718" w:rsidP="00904718">
      <w:pPr>
        <w:tabs>
          <w:tab w:val="left" w:pos="2793"/>
        </w:tabs>
      </w:pPr>
      <w:r>
        <w:t xml:space="preserve">Un fichier </w:t>
      </w:r>
      <w:r w:rsidRPr="00E71AEA">
        <w:rPr>
          <w:i/>
        </w:rPr>
        <w:t>GenreType.php</w:t>
      </w:r>
      <w:r>
        <w:t xml:space="preserve"> </w:t>
      </w:r>
      <w:r w:rsidR="00B36C8D">
        <w:t>a été créé</w:t>
      </w:r>
      <w:r>
        <w:t xml:space="preserve"> dans un nouveau dossier </w:t>
      </w:r>
      <w:r w:rsidRPr="00E71AEA">
        <w:rPr>
          <w:i/>
        </w:rPr>
        <w:t>Form</w:t>
      </w:r>
      <w:r>
        <w:t>.</w:t>
      </w:r>
    </w:p>
    <w:p w:rsidR="00762B8F" w:rsidRDefault="00762B8F" w:rsidP="00904718">
      <w:pPr>
        <w:tabs>
          <w:tab w:val="left" w:pos="2793"/>
        </w:tabs>
      </w:pPr>
    </w:p>
    <w:p w:rsidR="00904718" w:rsidRDefault="00904718" w:rsidP="00904718">
      <w:r>
        <w:rPr>
          <w:noProof/>
        </w:rPr>
        <w:drawing>
          <wp:inline distT="0" distB="0" distL="0" distR="0" wp14:anchorId="5684420D" wp14:editId="73DAA2C8">
            <wp:extent cx="5156200" cy="495300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18" w:rsidRDefault="00904718" w:rsidP="00904718"/>
    <w:p w:rsidR="00904718" w:rsidRDefault="00B36C8D" w:rsidP="00904718">
      <w:r>
        <w:t>Remplacer le code de la fonction BuildForm() par ce code :</w:t>
      </w:r>
    </w:p>
    <w:p w:rsidR="00B36C8D" w:rsidRPr="00B36C8D" w:rsidRDefault="00B36C8D" w:rsidP="00B36C8D">
      <w:pPr>
        <w:rPr>
          <w:rFonts w:ascii="Courier New" w:hAnsi="Courier New" w:cs="Courier New"/>
          <w:sz w:val="18"/>
        </w:rPr>
      </w:pPr>
      <w:r w:rsidRPr="00B36C8D">
        <w:rPr>
          <w:rFonts w:ascii="Courier New" w:hAnsi="Courier New" w:cs="Courier New"/>
          <w:sz w:val="18"/>
        </w:rPr>
        <w:t>/**</w:t>
      </w:r>
    </w:p>
    <w:p w:rsidR="00B36C8D" w:rsidRPr="00B36C8D" w:rsidRDefault="00B36C8D" w:rsidP="00B36C8D">
      <w:pPr>
        <w:rPr>
          <w:rFonts w:ascii="Courier New" w:hAnsi="Courier New" w:cs="Courier New"/>
          <w:sz w:val="18"/>
        </w:rPr>
      </w:pPr>
      <w:r w:rsidRPr="00B36C8D">
        <w:rPr>
          <w:rFonts w:ascii="Courier New" w:hAnsi="Courier New" w:cs="Courier New"/>
          <w:sz w:val="18"/>
        </w:rPr>
        <w:t xml:space="preserve">     * {@inheritdoc}</w:t>
      </w:r>
    </w:p>
    <w:p w:rsidR="00B36C8D" w:rsidRPr="00B36C8D" w:rsidRDefault="00B36C8D" w:rsidP="00B36C8D">
      <w:pPr>
        <w:rPr>
          <w:rFonts w:ascii="Courier New" w:hAnsi="Courier New" w:cs="Courier New"/>
          <w:sz w:val="18"/>
        </w:rPr>
      </w:pPr>
      <w:r w:rsidRPr="00B36C8D">
        <w:rPr>
          <w:rFonts w:ascii="Courier New" w:hAnsi="Courier New" w:cs="Courier New"/>
          <w:sz w:val="18"/>
        </w:rPr>
        <w:t xml:space="preserve">     */</w:t>
      </w:r>
    </w:p>
    <w:p w:rsidR="00B36C8D" w:rsidRPr="00B36C8D" w:rsidRDefault="00B36C8D" w:rsidP="00B36C8D">
      <w:pPr>
        <w:rPr>
          <w:rFonts w:ascii="Courier New" w:hAnsi="Courier New" w:cs="Courier New"/>
          <w:sz w:val="18"/>
        </w:rPr>
      </w:pPr>
      <w:r w:rsidRPr="00B36C8D">
        <w:rPr>
          <w:rFonts w:ascii="Courier New" w:hAnsi="Courier New" w:cs="Courier New"/>
          <w:sz w:val="18"/>
        </w:rPr>
        <w:t xml:space="preserve">    public function buildForm(FormBuilderInterface $builder, array $options)</w:t>
      </w:r>
    </w:p>
    <w:p w:rsidR="00B36C8D" w:rsidRPr="00B36C8D" w:rsidRDefault="00B36C8D" w:rsidP="00B36C8D">
      <w:pPr>
        <w:rPr>
          <w:rFonts w:ascii="Courier New" w:hAnsi="Courier New" w:cs="Courier New"/>
          <w:sz w:val="18"/>
        </w:rPr>
      </w:pPr>
      <w:r w:rsidRPr="00B36C8D">
        <w:rPr>
          <w:rFonts w:ascii="Courier New" w:hAnsi="Courier New" w:cs="Courier New"/>
          <w:sz w:val="18"/>
        </w:rPr>
        <w:t xml:space="preserve">    {</w:t>
      </w:r>
    </w:p>
    <w:p w:rsidR="00B36C8D" w:rsidRPr="00B36C8D" w:rsidRDefault="00B36C8D" w:rsidP="00B36C8D">
      <w:pPr>
        <w:rPr>
          <w:rFonts w:ascii="Courier New" w:hAnsi="Courier New" w:cs="Courier New"/>
          <w:sz w:val="18"/>
        </w:rPr>
      </w:pPr>
      <w:r w:rsidRPr="00B36C8D">
        <w:rPr>
          <w:rFonts w:ascii="Courier New" w:hAnsi="Courier New" w:cs="Courier New"/>
          <w:sz w:val="18"/>
        </w:rPr>
        <w:t xml:space="preserve">        $builder       </w:t>
      </w:r>
    </w:p>
    <w:p w:rsidR="00B36C8D" w:rsidRPr="00B36C8D" w:rsidRDefault="00B36C8D" w:rsidP="00B36C8D">
      <w:pPr>
        <w:rPr>
          <w:rFonts w:ascii="Courier New" w:hAnsi="Courier New" w:cs="Courier New"/>
          <w:sz w:val="18"/>
        </w:rPr>
      </w:pPr>
      <w:r w:rsidRPr="00B36C8D">
        <w:rPr>
          <w:rFonts w:ascii="Courier New" w:hAnsi="Courier New" w:cs="Courier New"/>
          <w:sz w:val="18"/>
        </w:rPr>
        <w:t xml:space="preserve">        -&gt;add('codeGenre',TextType::class)</w:t>
      </w:r>
    </w:p>
    <w:p w:rsidR="00B36C8D" w:rsidRPr="00B36C8D" w:rsidRDefault="00B36C8D" w:rsidP="00B36C8D">
      <w:pPr>
        <w:rPr>
          <w:rFonts w:ascii="Courier New" w:hAnsi="Courier New" w:cs="Courier New"/>
          <w:sz w:val="18"/>
        </w:rPr>
      </w:pPr>
      <w:r w:rsidRPr="00B36C8D">
        <w:rPr>
          <w:rFonts w:ascii="Courier New" w:hAnsi="Courier New" w:cs="Courier New"/>
          <w:sz w:val="18"/>
        </w:rPr>
        <w:t xml:space="preserve">        -&gt;add('libGenre',TextType::class)</w:t>
      </w:r>
    </w:p>
    <w:p w:rsidR="00B36C8D" w:rsidRPr="00B36C8D" w:rsidRDefault="00B36C8D" w:rsidP="00B36C8D">
      <w:pPr>
        <w:rPr>
          <w:rFonts w:ascii="Courier New" w:hAnsi="Courier New" w:cs="Courier New"/>
          <w:sz w:val="18"/>
        </w:rPr>
      </w:pPr>
      <w:r w:rsidRPr="00B36C8D">
        <w:rPr>
          <w:rFonts w:ascii="Courier New" w:hAnsi="Courier New" w:cs="Courier New"/>
          <w:sz w:val="18"/>
        </w:rPr>
        <w:t xml:space="preserve">        -&gt;add('save',SubmitType::class)</w:t>
      </w:r>
    </w:p>
    <w:p w:rsidR="00B36C8D" w:rsidRPr="00B36C8D" w:rsidRDefault="00B36C8D" w:rsidP="00B36C8D">
      <w:pPr>
        <w:rPr>
          <w:rFonts w:ascii="Courier New" w:hAnsi="Courier New" w:cs="Courier New"/>
          <w:sz w:val="18"/>
        </w:rPr>
      </w:pPr>
      <w:r w:rsidRPr="00B36C8D">
        <w:rPr>
          <w:rFonts w:ascii="Courier New" w:hAnsi="Courier New" w:cs="Courier New"/>
          <w:sz w:val="18"/>
        </w:rPr>
        <w:t xml:space="preserve">                ;</w:t>
      </w:r>
    </w:p>
    <w:p w:rsidR="00B36C8D" w:rsidRPr="00B36C8D" w:rsidRDefault="00B36C8D" w:rsidP="00B36C8D">
      <w:pPr>
        <w:rPr>
          <w:rFonts w:ascii="Courier New" w:hAnsi="Courier New" w:cs="Courier New"/>
          <w:sz w:val="18"/>
        </w:rPr>
      </w:pPr>
      <w:r w:rsidRPr="00B36C8D">
        <w:rPr>
          <w:rFonts w:ascii="Courier New" w:hAnsi="Courier New" w:cs="Courier New"/>
          <w:sz w:val="18"/>
        </w:rPr>
        <w:t xml:space="preserve">    }</w:t>
      </w:r>
    </w:p>
    <w:p w:rsidR="00B36C8D" w:rsidRDefault="00B36C8D" w:rsidP="00B36C8D"/>
    <w:p w:rsidR="00B36C8D" w:rsidRDefault="00B36C8D" w:rsidP="00B36C8D">
      <w:r>
        <w:t>Pour utiliser les classes TextType et SubmitType</w:t>
      </w:r>
      <w:r w:rsidR="002F2569">
        <w:t xml:space="preserve"> définissant les contrôles de formulaires</w:t>
      </w:r>
      <w:r>
        <w:t xml:space="preserve">, </w:t>
      </w:r>
      <w:r w:rsidR="002F2569">
        <w:t>il faudra ajouter les bibliothèques respectives</w:t>
      </w:r>
      <w:r w:rsidR="002932D3">
        <w:t xml:space="preserve"> dans </w:t>
      </w:r>
      <w:r w:rsidR="002932D3" w:rsidRPr="002932D3">
        <w:rPr>
          <w:i/>
        </w:rPr>
        <w:t>genreType.php</w:t>
      </w:r>
      <w:r w:rsidR="002F2569">
        <w:t>.</w:t>
      </w:r>
    </w:p>
    <w:p w:rsidR="002F2569" w:rsidRDefault="002F2569" w:rsidP="00B36C8D"/>
    <w:p w:rsidR="002F2569" w:rsidRDefault="002932D3" w:rsidP="00B36C8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190578</wp:posOffset>
                </wp:positionH>
                <wp:positionV relativeFrom="paragraph">
                  <wp:posOffset>547720</wp:posOffset>
                </wp:positionV>
                <wp:extent cx="3153747" cy="531043"/>
                <wp:effectExtent l="0" t="0" r="27940" b="21590"/>
                <wp:wrapNone/>
                <wp:docPr id="2" name="Forme libr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3747" cy="531043"/>
                        </a:xfrm>
                        <a:custGeom>
                          <a:avLst/>
                          <a:gdLst>
                            <a:gd name="connsiteX0" fmla="*/ 1724297 w 3153747"/>
                            <a:gd name="connsiteY0" fmla="*/ 104503 h 531043"/>
                            <a:gd name="connsiteX1" fmla="*/ 1601133 w 3153747"/>
                            <a:gd name="connsiteY1" fmla="*/ 78377 h 531043"/>
                            <a:gd name="connsiteX2" fmla="*/ 1560078 w 3153747"/>
                            <a:gd name="connsiteY2" fmla="*/ 70913 h 531043"/>
                            <a:gd name="connsiteX3" fmla="*/ 1537685 w 3153747"/>
                            <a:gd name="connsiteY3" fmla="*/ 63448 h 531043"/>
                            <a:gd name="connsiteX4" fmla="*/ 1511559 w 3153747"/>
                            <a:gd name="connsiteY4" fmla="*/ 59716 h 531043"/>
                            <a:gd name="connsiteX5" fmla="*/ 1429450 w 3153747"/>
                            <a:gd name="connsiteY5" fmla="*/ 44787 h 531043"/>
                            <a:gd name="connsiteX6" fmla="*/ 1373466 w 3153747"/>
                            <a:gd name="connsiteY6" fmla="*/ 37322 h 531043"/>
                            <a:gd name="connsiteX7" fmla="*/ 1339876 w 3153747"/>
                            <a:gd name="connsiteY7" fmla="*/ 33590 h 531043"/>
                            <a:gd name="connsiteX8" fmla="*/ 1186854 w 3153747"/>
                            <a:gd name="connsiteY8" fmla="*/ 26126 h 531043"/>
                            <a:gd name="connsiteX9" fmla="*/ 888274 w 3153747"/>
                            <a:gd name="connsiteY9" fmla="*/ 22393 h 531043"/>
                            <a:gd name="connsiteX10" fmla="*/ 780039 w 3153747"/>
                            <a:gd name="connsiteY10" fmla="*/ 14929 h 531043"/>
                            <a:gd name="connsiteX11" fmla="*/ 735252 w 3153747"/>
                            <a:gd name="connsiteY11" fmla="*/ 11197 h 531043"/>
                            <a:gd name="connsiteX12" fmla="*/ 671804 w 3153747"/>
                            <a:gd name="connsiteY12" fmla="*/ 7464 h 531043"/>
                            <a:gd name="connsiteX13" fmla="*/ 627017 w 3153747"/>
                            <a:gd name="connsiteY13" fmla="*/ 3732 h 531043"/>
                            <a:gd name="connsiteX14" fmla="*/ 511317 w 3153747"/>
                            <a:gd name="connsiteY14" fmla="*/ 0 h 531043"/>
                            <a:gd name="connsiteX15" fmla="*/ 365760 w 3153747"/>
                            <a:gd name="connsiteY15" fmla="*/ 3732 h 531043"/>
                            <a:gd name="connsiteX16" fmla="*/ 350831 w 3153747"/>
                            <a:gd name="connsiteY16" fmla="*/ 7464 h 531043"/>
                            <a:gd name="connsiteX17" fmla="*/ 328437 w 3153747"/>
                            <a:gd name="connsiteY17" fmla="*/ 11197 h 531043"/>
                            <a:gd name="connsiteX18" fmla="*/ 279918 w 3153747"/>
                            <a:gd name="connsiteY18" fmla="*/ 18661 h 531043"/>
                            <a:gd name="connsiteX19" fmla="*/ 242596 w 3153747"/>
                            <a:gd name="connsiteY19" fmla="*/ 33590 h 531043"/>
                            <a:gd name="connsiteX20" fmla="*/ 231399 w 3153747"/>
                            <a:gd name="connsiteY20" fmla="*/ 41055 h 531043"/>
                            <a:gd name="connsiteX21" fmla="*/ 205273 w 3153747"/>
                            <a:gd name="connsiteY21" fmla="*/ 48519 h 531043"/>
                            <a:gd name="connsiteX22" fmla="*/ 153022 w 3153747"/>
                            <a:gd name="connsiteY22" fmla="*/ 74645 h 531043"/>
                            <a:gd name="connsiteX23" fmla="*/ 141825 w 3153747"/>
                            <a:gd name="connsiteY23" fmla="*/ 78377 h 531043"/>
                            <a:gd name="connsiteX24" fmla="*/ 123164 w 3153747"/>
                            <a:gd name="connsiteY24" fmla="*/ 85842 h 531043"/>
                            <a:gd name="connsiteX25" fmla="*/ 97038 w 3153747"/>
                            <a:gd name="connsiteY25" fmla="*/ 93306 h 531043"/>
                            <a:gd name="connsiteX26" fmla="*/ 55983 w 3153747"/>
                            <a:gd name="connsiteY26" fmla="*/ 111967 h 531043"/>
                            <a:gd name="connsiteX27" fmla="*/ 37322 w 3153747"/>
                            <a:gd name="connsiteY27" fmla="*/ 123164 h 531043"/>
                            <a:gd name="connsiteX28" fmla="*/ 26125 w 3153747"/>
                            <a:gd name="connsiteY28" fmla="*/ 134361 h 531043"/>
                            <a:gd name="connsiteX29" fmla="*/ 14929 w 3153747"/>
                            <a:gd name="connsiteY29" fmla="*/ 156754 h 531043"/>
                            <a:gd name="connsiteX30" fmla="*/ 7464 w 3153747"/>
                            <a:gd name="connsiteY30" fmla="*/ 182880 h 531043"/>
                            <a:gd name="connsiteX31" fmla="*/ 0 w 3153747"/>
                            <a:gd name="connsiteY31" fmla="*/ 212738 h 531043"/>
                            <a:gd name="connsiteX32" fmla="*/ 3732 w 3153747"/>
                            <a:gd name="connsiteY32" fmla="*/ 276186 h 531043"/>
                            <a:gd name="connsiteX33" fmla="*/ 18661 w 3153747"/>
                            <a:gd name="connsiteY33" fmla="*/ 298579 h 531043"/>
                            <a:gd name="connsiteX34" fmla="*/ 59716 w 3153747"/>
                            <a:gd name="connsiteY34" fmla="*/ 320973 h 531043"/>
                            <a:gd name="connsiteX35" fmla="*/ 74645 w 3153747"/>
                            <a:gd name="connsiteY35" fmla="*/ 328437 h 531043"/>
                            <a:gd name="connsiteX36" fmla="*/ 85841 w 3153747"/>
                            <a:gd name="connsiteY36" fmla="*/ 339634 h 531043"/>
                            <a:gd name="connsiteX37" fmla="*/ 100770 w 3153747"/>
                            <a:gd name="connsiteY37" fmla="*/ 343366 h 531043"/>
                            <a:gd name="connsiteX38" fmla="*/ 115699 w 3153747"/>
                            <a:gd name="connsiteY38" fmla="*/ 350831 h 531043"/>
                            <a:gd name="connsiteX39" fmla="*/ 123164 w 3153747"/>
                            <a:gd name="connsiteY39" fmla="*/ 358295 h 531043"/>
                            <a:gd name="connsiteX40" fmla="*/ 149290 w 3153747"/>
                            <a:gd name="connsiteY40" fmla="*/ 365760 h 531043"/>
                            <a:gd name="connsiteX41" fmla="*/ 186612 w 3153747"/>
                            <a:gd name="connsiteY41" fmla="*/ 376957 h 531043"/>
                            <a:gd name="connsiteX42" fmla="*/ 227667 w 3153747"/>
                            <a:gd name="connsiteY42" fmla="*/ 391886 h 531043"/>
                            <a:gd name="connsiteX43" fmla="*/ 238863 w 3153747"/>
                            <a:gd name="connsiteY43" fmla="*/ 395618 h 531043"/>
                            <a:gd name="connsiteX44" fmla="*/ 257525 w 3153747"/>
                            <a:gd name="connsiteY44" fmla="*/ 399350 h 531043"/>
                            <a:gd name="connsiteX45" fmla="*/ 272454 w 3153747"/>
                            <a:gd name="connsiteY45" fmla="*/ 403082 h 531043"/>
                            <a:gd name="connsiteX46" fmla="*/ 313508 w 3153747"/>
                            <a:gd name="connsiteY46" fmla="*/ 414279 h 531043"/>
                            <a:gd name="connsiteX47" fmla="*/ 391885 w 3153747"/>
                            <a:gd name="connsiteY47" fmla="*/ 425476 h 531043"/>
                            <a:gd name="connsiteX48" fmla="*/ 432940 w 3153747"/>
                            <a:gd name="connsiteY48" fmla="*/ 436673 h 531043"/>
                            <a:gd name="connsiteX49" fmla="*/ 488924 w 3153747"/>
                            <a:gd name="connsiteY49" fmla="*/ 447869 h 531043"/>
                            <a:gd name="connsiteX50" fmla="*/ 641946 w 3153747"/>
                            <a:gd name="connsiteY50" fmla="*/ 462798 h 531043"/>
                            <a:gd name="connsiteX51" fmla="*/ 727788 w 3153747"/>
                            <a:gd name="connsiteY51" fmla="*/ 473995 h 531043"/>
                            <a:gd name="connsiteX52" fmla="*/ 761378 w 3153747"/>
                            <a:gd name="connsiteY52" fmla="*/ 477727 h 531043"/>
                            <a:gd name="connsiteX53" fmla="*/ 839755 w 3153747"/>
                            <a:gd name="connsiteY53" fmla="*/ 481459 h 531043"/>
                            <a:gd name="connsiteX54" fmla="*/ 877077 w 3153747"/>
                            <a:gd name="connsiteY54" fmla="*/ 488924 h 531043"/>
                            <a:gd name="connsiteX55" fmla="*/ 933061 w 3153747"/>
                            <a:gd name="connsiteY55" fmla="*/ 496388 h 531043"/>
                            <a:gd name="connsiteX56" fmla="*/ 962919 w 3153747"/>
                            <a:gd name="connsiteY56" fmla="*/ 503853 h 531043"/>
                            <a:gd name="connsiteX57" fmla="*/ 974116 w 3153747"/>
                            <a:gd name="connsiteY57" fmla="*/ 507585 h 531043"/>
                            <a:gd name="connsiteX58" fmla="*/ 1011438 w 3153747"/>
                            <a:gd name="connsiteY58" fmla="*/ 511317 h 531043"/>
                            <a:gd name="connsiteX59" fmla="*/ 1179389 w 3153747"/>
                            <a:gd name="connsiteY59" fmla="*/ 526246 h 531043"/>
                            <a:gd name="connsiteX60" fmla="*/ 1410788 w 3153747"/>
                            <a:gd name="connsiteY60" fmla="*/ 529979 h 531043"/>
                            <a:gd name="connsiteX61" fmla="*/ 2306527 w 3153747"/>
                            <a:gd name="connsiteY61" fmla="*/ 518782 h 531043"/>
                            <a:gd name="connsiteX62" fmla="*/ 2440888 w 3153747"/>
                            <a:gd name="connsiteY62" fmla="*/ 511317 h 531043"/>
                            <a:gd name="connsiteX63" fmla="*/ 2526730 w 3153747"/>
                            <a:gd name="connsiteY63" fmla="*/ 503853 h 531043"/>
                            <a:gd name="connsiteX64" fmla="*/ 2582713 w 3153747"/>
                            <a:gd name="connsiteY64" fmla="*/ 496388 h 531043"/>
                            <a:gd name="connsiteX65" fmla="*/ 2855167 w 3153747"/>
                            <a:gd name="connsiteY65" fmla="*/ 488924 h 531043"/>
                            <a:gd name="connsiteX66" fmla="*/ 2937276 w 3153747"/>
                            <a:gd name="connsiteY66" fmla="*/ 485192 h 531043"/>
                            <a:gd name="connsiteX67" fmla="*/ 2978331 w 3153747"/>
                            <a:gd name="connsiteY67" fmla="*/ 481459 h 531043"/>
                            <a:gd name="connsiteX68" fmla="*/ 3008189 w 3153747"/>
                            <a:gd name="connsiteY68" fmla="*/ 470263 h 531043"/>
                            <a:gd name="connsiteX69" fmla="*/ 3034315 w 3153747"/>
                            <a:gd name="connsiteY69" fmla="*/ 462798 h 531043"/>
                            <a:gd name="connsiteX70" fmla="*/ 3060441 w 3153747"/>
                            <a:gd name="connsiteY70" fmla="*/ 451602 h 531043"/>
                            <a:gd name="connsiteX71" fmla="*/ 3075370 w 3153747"/>
                            <a:gd name="connsiteY71" fmla="*/ 447869 h 531043"/>
                            <a:gd name="connsiteX72" fmla="*/ 3086566 w 3153747"/>
                            <a:gd name="connsiteY72" fmla="*/ 444137 h 531043"/>
                            <a:gd name="connsiteX73" fmla="*/ 3101495 w 3153747"/>
                            <a:gd name="connsiteY73" fmla="*/ 425476 h 531043"/>
                            <a:gd name="connsiteX74" fmla="*/ 3112692 w 3153747"/>
                            <a:gd name="connsiteY74" fmla="*/ 414279 h 531043"/>
                            <a:gd name="connsiteX75" fmla="*/ 3116424 w 3153747"/>
                            <a:gd name="connsiteY75" fmla="*/ 403082 h 531043"/>
                            <a:gd name="connsiteX76" fmla="*/ 3127621 w 3153747"/>
                            <a:gd name="connsiteY76" fmla="*/ 388153 h 531043"/>
                            <a:gd name="connsiteX77" fmla="*/ 3138818 w 3153747"/>
                            <a:gd name="connsiteY77" fmla="*/ 369492 h 531043"/>
                            <a:gd name="connsiteX78" fmla="*/ 3142550 w 3153747"/>
                            <a:gd name="connsiteY78" fmla="*/ 354563 h 531043"/>
                            <a:gd name="connsiteX79" fmla="*/ 3153747 w 3153747"/>
                            <a:gd name="connsiteY79" fmla="*/ 328437 h 531043"/>
                            <a:gd name="connsiteX80" fmla="*/ 3150014 w 3153747"/>
                            <a:gd name="connsiteY80" fmla="*/ 253793 h 531043"/>
                            <a:gd name="connsiteX81" fmla="*/ 3138818 w 3153747"/>
                            <a:gd name="connsiteY81" fmla="*/ 227667 h 531043"/>
                            <a:gd name="connsiteX82" fmla="*/ 3127621 w 3153747"/>
                            <a:gd name="connsiteY82" fmla="*/ 201541 h 531043"/>
                            <a:gd name="connsiteX83" fmla="*/ 3116424 w 3153747"/>
                            <a:gd name="connsiteY83" fmla="*/ 190344 h 531043"/>
                            <a:gd name="connsiteX84" fmla="*/ 3090299 w 3153747"/>
                            <a:gd name="connsiteY84" fmla="*/ 164219 h 531043"/>
                            <a:gd name="connsiteX85" fmla="*/ 3079102 w 3153747"/>
                            <a:gd name="connsiteY85" fmla="*/ 153022 h 531043"/>
                            <a:gd name="connsiteX86" fmla="*/ 3049244 w 3153747"/>
                            <a:gd name="connsiteY86" fmla="*/ 141825 h 531043"/>
                            <a:gd name="connsiteX87" fmla="*/ 3030583 w 3153747"/>
                            <a:gd name="connsiteY87" fmla="*/ 138093 h 531043"/>
                            <a:gd name="connsiteX88" fmla="*/ 3015654 w 3153747"/>
                            <a:gd name="connsiteY88" fmla="*/ 126896 h 531043"/>
                            <a:gd name="connsiteX89" fmla="*/ 2955938 w 3153747"/>
                            <a:gd name="connsiteY89" fmla="*/ 115699 h 531043"/>
                            <a:gd name="connsiteX90" fmla="*/ 2926080 w 3153747"/>
                            <a:gd name="connsiteY90" fmla="*/ 104503 h 531043"/>
                            <a:gd name="connsiteX91" fmla="*/ 2885025 w 3153747"/>
                            <a:gd name="connsiteY91" fmla="*/ 100771 h 531043"/>
                            <a:gd name="connsiteX92" fmla="*/ 2840238 w 3153747"/>
                            <a:gd name="connsiteY92" fmla="*/ 93306 h 531043"/>
                            <a:gd name="connsiteX93" fmla="*/ 2821577 w 3153747"/>
                            <a:gd name="connsiteY93" fmla="*/ 89574 h 531043"/>
                            <a:gd name="connsiteX94" fmla="*/ 2791719 w 3153747"/>
                            <a:gd name="connsiteY94" fmla="*/ 85842 h 531043"/>
                            <a:gd name="connsiteX95" fmla="*/ 2743200 w 3153747"/>
                            <a:gd name="connsiteY95" fmla="*/ 78377 h 531043"/>
                            <a:gd name="connsiteX96" fmla="*/ 2724539 w 3153747"/>
                            <a:gd name="connsiteY96" fmla="*/ 74645 h 531043"/>
                            <a:gd name="connsiteX97" fmla="*/ 2694681 w 3153747"/>
                            <a:gd name="connsiteY97" fmla="*/ 70913 h 531043"/>
                            <a:gd name="connsiteX98" fmla="*/ 2649894 w 3153747"/>
                            <a:gd name="connsiteY98" fmla="*/ 63448 h 531043"/>
                            <a:gd name="connsiteX99" fmla="*/ 2616303 w 3153747"/>
                            <a:gd name="connsiteY99" fmla="*/ 59716 h 531043"/>
                            <a:gd name="connsiteX100" fmla="*/ 2597642 w 3153747"/>
                            <a:gd name="connsiteY100" fmla="*/ 55984 h 531043"/>
                            <a:gd name="connsiteX101" fmla="*/ 2515533 w 3153747"/>
                            <a:gd name="connsiteY101" fmla="*/ 52251 h 531043"/>
                            <a:gd name="connsiteX102" fmla="*/ 2429691 w 3153747"/>
                            <a:gd name="connsiteY102" fmla="*/ 29858 h 531043"/>
                            <a:gd name="connsiteX103" fmla="*/ 2403565 w 3153747"/>
                            <a:gd name="connsiteY103" fmla="*/ 26126 h 531043"/>
                            <a:gd name="connsiteX104" fmla="*/ 2317724 w 3153747"/>
                            <a:gd name="connsiteY104" fmla="*/ 22393 h 531043"/>
                            <a:gd name="connsiteX105" fmla="*/ 2280401 w 3153747"/>
                            <a:gd name="connsiteY105" fmla="*/ 18661 h 531043"/>
                            <a:gd name="connsiteX106" fmla="*/ 2254276 w 3153747"/>
                            <a:gd name="connsiteY106" fmla="*/ 14929 h 531043"/>
                            <a:gd name="connsiteX107" fmla="*/ 1888516 w 3153747"/>
                            <a:gd name="connsiteY107" fmla="*/ 18661 h 531043"/>
                            <a:gd name="connsiteX108" fmla="*/ 1754155 w 3153747"/>
                            <a:gd name="connsiteY108" fmla="*/ 26126 h 531043"/>
                            <a:gd name="connsiteX109" fmla="*/ 1713100 w 3153747"/>
                            <a:gd name="connsiteY109" fmla="*/ 33590 h 531043"/>
                            <a:gd name="connsiteX110" fmla="*/ 1701903 w 3153747"/>
                            <a:gd name="connsiteY110" fmla="*/ 37322 h 531043"/>
                            <a:gd name="connsiteX111" fmla="*/ 1672045 w 3153747"/>
                            <a:gd name="connsiteY111" fmla="*/ 44787 h 531043"/>
                            <a:gd name="connsiteX112" fmla="*/ 1623526 w 3153747"/>
                            <a:gd name="connsiteY112" fmla="*/ 52251 h 531043"/>
                            <a:gd name="connsiteX113" fmla="*/ 1578739 w 3153747"/>
                            <a:gd name="connsiteY113" fmla="*/ 63448 h 531043"/>
                            <a:gd name="connsiteX114" fmla="*/ 1563810 w 3153747"/>
                            <a:gd name="connsiteY114" fmla="*/ 67180 h 531043"/>
                            <a:gd name="connsiteX115" fmla="*/ 1541417 w 3153747"/>
                            <a:gd name="connsiteY115" fmla="*/ 67180 h 5310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</a:cxnLst>
                          <a:rect l="l" t="t" r="r" b="b"/>
                          <a:pathLst>
                            <a:path w="3153747" h="531043">
                              <a:moveTo>
                                <a:pt x="1724297" y="104503"/>
                              </a:moveTo>
                              <a:cubicBezTo>
                                <a:pt x="1663887" y="87242"/>
                                <a:pt x="1716567" y="101463"/>
                                <a:pt x="1601133" y="78377"/>
                              </a:cubicBezTo>
                              <a:cubicBezTo>
                                <a:pt x="1557147" y="69580"/>
                                <a:pt x="1626478" y="80398"/>
                                <a:pt x="1560078" y="70913"/>
                              </a:cubicBezTo>
                              <a:cubicBezTo>
                                <a:pt x="1552614" y="68425"/>
                                <a:pt x="1545352" y="65217"/>
                                <a:pt x="1537685" y="63448"/>
                              </a:cubicBezTo>
                              <a:cubicBezTo>
                                <a:pt x="1529113" y="61470"/>
                                <a:pt x="1520228" y="61211"/>
                                <a:pt x="1511559" y="59716"/>
                              </a:cubicBezTo>
                              <a:cubicBezTo>
                                <a:pt x="1484145" y="54990"/>
                                <a:pt x="1456438" y="51534"/>
                                <a:pt x="1429450" y="44787"/>
                              </a:cubicBezTo>
                              <a:cubicBezTo>
                                <a:pt x="1400147" y="37462"/>
                                <a:pt x="1422424" y="42218"/>
                                <a:pt x="1373466" y="37322"/>
                              </a:cubicBezTo>
                              <a:cubicBezTo>
                                <a:pt x="1362256" y="36201"/>
                                <a:pt x="1351108" y="34454"/>
                                <a:pt x="1339876" y="33590"/>
                              </a:cubicBezTo>
                              <a:cubicBezTo>
                                <a:pt x="1306390" y="31014"/>
                                <a:pt x="1213252" y="26634"/>
                                <a:pt x="1186854" y="26126"/>
                              </a:cubicBezTo>
                              <a:lnTo>
                                <a:pt x="888274" y="22393"/>
                              </a:lnTo>
                              <a:lnTo>
                                <a:pt x="780039" y="14929"/>
                              </a:lnTo>
                              <a:cubicBezTo>
                                <a:pt x="765098" y="13836"/>
                                <a:pt x="750197" y="12228"/>
                                <a:pt x="735252" y="11197"/>
                              </a:cubicBezTo>
                              <a:cubicBezTo>
                                <a:pt x="714116" y="9739"/>
                                <a:pt x="692940" y="8922"/>
                                <a:pt x="671804" y="7464"/>
                              </a:cubicBezTo>
                              <a:cubicBezTo>
                                <a:pt x="656859" y="6433"/>
                                <a:pt x="641982" y="4428"/>
                                <a:pt x="627017" y="3732"/>
                              </a:cubicBezTo>
                              <a:cubicBezTo>
                                <a:pt x="588472" y="1939"/>
                                <a:pt x="549884" y="1244"/>
                                <a:pt x="511317" y="0"/>
                              </a:cubicBezTo>
                              <a:cubicBezTo>
                                <a:pt x="462798" y="1244"/>
                                <a:pt x="414243" y="1477"/>
                                <a:pt x="365760" y="3732"/>
                              </a:cubicBezTo>
                              <a:cubicBezTo>
                                <a:pt x="360636" y="3970"/>
                                <a:pt x="355861" y="6458"/>
                                <a:pt x="350831" y="7464"/>
                              </a:cubicBezTo>
                              <a:cubicBezTo>
                                <a:pt x="343410" y="8948"/>
                                <a:pt x="335929" y="10127"/>
                                <a:pt x="328437" y="11197"/>
                              </a:cubicBezTo>
                              <a:cubicBezTo>
                                <a:pt x="280973" y="17978"/>
                                <a:pt x="315569" y="11531"/>
                                <a:pt x="279918" y="18661"/>
                              </a:cubicBezTo>
                              <a:cubicBezTo>
                                <a:pt x="258277" y="40302"/>
                                <a:pt x="280985" y="22073"/>
                                <a:pt x="242596" y="33590"/>
                              </a:cubicBezTo>
                              <a:cubicBezTo>
                                <a:pt x="238299" y="34879"/>
                                <a:pt x="235411" y="39049"/>
                                <a:pt x="231399" y="41055"/>
                              </a:cubicBezTo>
                              <a:cubicBezTo>
                                <a:pt x="223295" y="45107"/>
                                <a:pt x="213642" y="45530"/>
                                <a:pt x="205273" y="48519"/>
                              </a:cubicBezTo>
                              <a:cubicBezTo>
                                <a:pt x="124751" y="77277"/>
                                <a:pt x="196044" y="50061"/>
                                <a:pt x="153022" y="74645"/>
                              </a:cubicBezTo>
                              <a:cubicBezTo>
                                <a:pt x="149606" y="76597"/>
                                <a:pt x="145509" y="76996"/>
                                <a:pt x="141825" y="78377"/>
                              </a:cubicBezTo>
                              <a:cubicBezTo>
                                <a:pt x="135552" y="80729"/>
                                <a:pt x="129520" y="83723"/>
                                <a:pt x="123164" y="85842"/>
                              </a:cubicBezTo>
                              <a:cubicBezTo>
                                <a:pt x="112475" y="89405"/>
                                <a:pt x="106922" y="88813"/>
                                <a:pt x="97038" y="93306"/>
                              </a:cubicBezTo>
                              <a:cubicBezTo>
                                <a:pt x="51145" y="114166"/>
                                <a:pt x="82162" y="103242"/>
                                <a:pt x="55983" y="111967"/>
                              </a:cubicBezTo>
                              <a:cubicBezTo>
                                <a:pt x="32742" y="135211"/>
                                <a:pt x="66387" y="103788"/>
                                <a:pt x="37322" y="123164"/>
                              </a:cubicBezTo>
                              <a:cubicBezTo>
                                <a:pt x="32930" y="126092"/>
                                <a:pt x="29857" y="130629"/>
                                <a:pt x="26125" y="134361"/>
                              </a:cubicBezTo>
                              <a:cubicBezTo>
                                <a:pt x="16746" y="162498"/>
                                <a:pt x="29397" y="127819"/>
                                <a:pt x="14929" y="156754"/>
                              </a:cubicBezTo>
                              <a:cubicBezTo>
                                <a:pt x="11943" y="162725"/>
                                <a:pt x="9060" y="177292"/>
                                <a:pt x="7464" y="182880"/>
                              </a:cubicBezTo>
                              <a:cubicBezTo>
                                <a:pt x="-186" y="209659"/>
                                <a:pt x="7587" y="174799"/>
                                <a:pt x="0" y="212738"/>
                              </a:cubicBezTo>
                              <a:cubicBezTo>
                                <a:pt x="1244" y="233887"/>
                                <a:pt x="-768" y="255484"/>
                                <a:pt x="3732" y="276186"/>
                              </a:cubicBezTo>
                              <a:cubicBezTo>
                                <a:pt x="5638" y="284952"/>
                                <a:pt x="13685" y="291115"/>
                                <a:pt x="18661" y="298579"/>
                              </a:cubicBezTo>
                              <a:cubicBezTo>
                                <a:pt x="26071" y="309693"/>
                                <a:pt x="48078" y="315801"/>
                                <a:pt x="59716" y="320973"/>
                              </a:cubicBezTo>
                              <a:cubicBezTo>
                                <a:pt x="64800" y="323233"/>
                                <a:pt x="69669" y="325949"/>
                                <a:pt x="74645" y="328437"/>
                              </a:cubicBezTo>
                              <a:cubicBezTo>
                                <a:pt x="78377" y="332169"/>
                                <a:pt x="81258" y="337015"/>
                                <a:pt x="85841" y="339634"/>
                              </a:cubicBezTo>
                              <a:cubicBezTo>
                                <a:pt x="90295" y="342179"/>
                                <a:pt x="95967" y="341565"/>
                                <a:pt x="100770" y="343366"/>
                              </a:cubicBezTo>
                              <a:cubicBezTo>
                                <a:pt x="105980" y="345320"/>
                                <a:pt x="111070" y="347745"/>
                                <a:pt x="115699" y="350831"/>
                              </a:cubicBezTo>
                              <a:cubicBezTo>
                                <a:pt x="118627" y="352783"/>
                                <a:pt x="120147" y="356485"/>
                                <a:pt x="123164" y="358295"/>
                              </a:cubicBezTo>
                              <a:cubicBezTo>
                                <a:pt x="128182" y="361306"/>
                                <a:pt x="144944" y="364130"/>
                                <a:pt x="149290" y="365760"/>
                              </a:cubicBezTo>
                              <a:cubicBezTo>
                                <a:pt x="184009" y="378779"/>
                                <a:pt x="141020" y="369357"/>
                                <a:pt x="186612" y="376957"/>
                              </a:cubicBezTo>
                              <a:cubicBezTo>
                                <a:pt x="206345" y="390111"/>
                                <a:pt x="193457" y="383333"/>
                                <a:pt x="227667" y="391886"/>
                              </a:cubicBezTo>
                              <a:cubicBezTo>
                                <a:pt x="231483" y="392840"/>
                                <a:pt x="235047" y="394664"/>
                                <a:pt x="238863" y="395618"/>
                              </a:cubicBezTo>
                              <a:cubicBezTo>
                                <a:pt x="245017" y="397157"/>
                                <a:pt x="251332" y="397974"/>
                                <a:pt x="257525" y="399350"/>
                              </a:cubicBezTo>
                              <a:cubicBezTo>
                                <a:pt x="262532" y="400463"/>
                                <a:pt x="267478" y="401838"/>
                                <a:pt x="272454" y="403082"/>
                              </a:cubicBezTo>
                              <a:cubicBezTo>
                                <a:pt x="293997" y="417446"/>
                                <a:pt x="274724" y="407007"/>
                                <a:pt x="313508" y="414279"/>
                              </a:cubicBezTo>
                              <a:cubicBezTo>
                                <a:pt x="384876" y="427661"/>
                                <a:pt x="292386" y="417823"/>
                                <a:pt x="391885" y="425476"/>
                              </a:cubicBezTo>
                              <a:cubicBezTo>
                                <a:pt x="420487" y="436916"/>
                                <a:pt x="400647" y="430522"/>
                                <a:pt x="432940" y="436673"/>
                              </a:cubicBezTo>
                              <a:cubicBezTo>
                                <a:pt x="451635" y="440234"/>
                                <a:pt x="470104" y="445046"/>
                                <a:pt x="488924" y="447869"/>
                              </a:cubicBezTo>
                              <a:cubicBezTo>
                                <a:pt x="563261" y="459019"/>
                                <a:pt x="575651" y="458655"/>
                                <a:pt x="641946" y="462798"/>
                              </a:cubicBezTo>
                              <a:cubicBezTo>
                                <a:pt x="681376" y="468432"/>
                                <a:pt x="674290" y="467576"/>
                                <a:pt x="727788" y="473995"/>
                              </a:cubicBezTo>
                              <a:cubicBezTo>
                                <a:pt x="738973" y="475337"/>
                                <a:pt x="750137" y="476978"/>
                                <a:pt x="761378" y="477727"/>
                              </a:cubicBezTo>
                              <a:cubicBezTo>
                                <a:pt x="787475" y="479467"/>
                                <a:pt x="813629" y="480215"/>
                                <a:pt x="839755" y="481459"/>
                              </a:cubicBezTo>
                              <a:cubicBezTo>
                                <a:pt x="852196" y="483947"/>
                                <a:pt x="864583" y="486719"/>
                                <a:pt x="877077" y="488924"/>
                              </a:cubicBezTo>
                              <a:cubicBezTo>
                                <a:pt x="889581" y="491131"/>
                                <a:pt x="921326" y="494921"/>
                                <a:pt x="933061" y="496388"/>
                              </a:cubicBezTo>
                              <a:cubicBezTo>
                                <a:pt x="943014" y="498876"/>
                                <a:pt x="953021" y="501154"/>
                                <a:pt x="962919" y="503853"/>
                              </a:cubicBezTo>
                              <a:cubicBezTo>
                                <a:pt x="966715" y="504888"/>
                                <a:pt x="970228" y="506987"/>
                                <a:pt x="974116" y="507585"/>
                              </a:cubicBezTo>
                              <a:cubicBezTo>
                                <a:pt x="986473" y="509486"/>
                                <a:pt x="998997" y="510073"/>
                                <a:pt x="1011438" y="511317"/>
                              </a:cubicBezTo>
                              <a:cubicBezTo>
                                <a:pt x="1080529" y="531058"/>
                                <a:pt x="1041869" y="522120"/>
                                <a:pt x="1179389" y="526246"/>
                              </a:cubicBezTo>
                              <a:cubicBezTo>
                                <a:pt x="1256497" y="528559"/>
                                <a:pt x="1333655" y="528735"/>
                                <a:pt x="1410788" y="529979"/>
                              </a:cubicBezTo>
                              <a:cubicBezTo>
                                <a:pt x="2522040" y="524583"/>
                                <a:pt x="1874184" y="541535"/>
                                <a:pt x="2306527" y="518782"/>
                              </a:cubicBezTo>
                              <a:cubicBezTo>
                                <a:pt x="2446995" y="511389"/>
                                <a:pt x="2342053" y="518921"/>
                                <a:pt x="2440888" y="511317"/>
                              </a:cubicBezTo>
                              <a:cubicBezTo>
                                <a:pt x="2488282" y="501839"/>
                                <a:pt x="2429384" y="512703"/>
                                <a:pt x="2526730" y="503853"/>
                              </a:cubicBezTo>
                              <a:cubicBezTo>
                                <a:pt x="2545479" y="502149"/>
                                <a:pt x="2563906" y="497243"/>
                                <a:pt x="2582713" y="496388"/>
                              </a:cubicBezTo>
                              <a:cubicBezTo>
                                <a:pt x="2673471" y="492263"/>
                                <a:pt x="2764409" y="493049"/>
                                <a:pt x="2855167" y="488924"/>
                              </a:cubicBezTo>
                              <a:lnTo>
                                <a:pt x="2937276" y="485192"/>
                              </a:lnTo>
                              <a:cubicBezTo>
                                <a:pt x="2950961" y="483948"/>
                                <a:pt x="2964710" y="483275"/>
                                <a:pt x="2978331" y="481459"/>
                              </a:cubicBezTo>
                              <a:cubicBezTo>
                                <a:pt x="2994980" y="479239"/>
                                <a:pt x="2992661" y="476917"/>
                                <a:pt x="3008189" y="470263"/>
                              </a:cubicBezTo>
                              <a:cubicBezTo>
                                <a:pt x="3017132" y="466430"/>
                                <a:pt x="3024853" y="465502"/>
                                <a:pt x="3034315" y="462798"/>
                              </a:cubicBezTo>
                              <a:cubicBezTo>
                                <a:pt x="3060270" y="455382"/>
                                <a:pt x="3028587" y="463547"/>
                                <a:pt x="3060441" y="451602"/>
                              </a:cubicBezTo>
                              <a:cubicBezTo>
                                <a:pt x="3065244" y="449801"/>
                                <a:pt x="3070438" y="449278"/>
                                <a:pt x="3075370" y="447869"/>
                              </a:cubicBezTo>
                              <a:cubicBezTo>
                                <a:pt x="3079152" y="446788"/>
                                <a:pt x="3082834" y="445381"/>
                                <a:pt x="3086566" y="444137"/>
                              </a:cubicBezTo>
                              <a:cubicBezTo>
                                <a:pt x="3108276" y="422430"/>
                                <a:pt x="3077964" y="453714"/>
                                <a:pt x="3101495" y="425476"/>
                              </a:cubicBezTo>
                              <a:cubicBezTo>
                                <a:pt x="3104874" y="421421"/>
                                <a:pt x="3108960" y="418011"/>
                                <a:pt x="3112692" y="414279"/>
                              </a:cubicBezTo>
                              <a:cubicBezTo>
                                <a:pt x="3113936" y="410547"/>
                                <a:pt x="3114472" y="406498"/>
                                <a:pt x="3116424" y="403082"/>
                              </a:cubicBezTo>
                              <a:cubicBezTo>
                                <a:pt x="3119510" y="397681"/>
                                <a:pt x="3124170" y="393329"/>
                                <a:pt x="3127621" y="388153"/>
                              </a:cubicBezTo>
                              <a:cubicBezTo>
                                <a:pt x="3131645" y="382117"/>
                                <a:pt x="3135086" y="375712"/>
                                <a:pt x="3138818" y="369492"/>
                              </a:cubicBezTo>
                              <a:cubicBezTo>
                                <a:pt x="3140062" y="364516"/>
                                <a:pt x="3140530" y="359278"/>
                                <a:pt x="3142550" y="354563"/>
                              </a:cubicBezTo>
                              <a:cubicBezTo>
                                <a:pt x="3158017" y="318470"/>
                                <a:pt x="3143027" y="371306"/>
                                <a:pt x="3153747" y="328437"/>
                              </a:cubicBezTo>
                              <a:cubicBezTo>
                                <a:pt x="3152503" y="303556"/>
                                <a:pt x="3152083" y="278619"/>
                                <a:pt x="3150014" y="253793"/>
                              </a:cubicBezTo>
                              <a:cubicBezTo>
                                <a:pt x="3148460" y="235152"/>
                                <a:pt x="3146271" y="242573"/>
                                <a:pt x="3138818" y="227667"/>
                              </a:cubicBezTo>
                              <a:cubicBezTo>
                                <a:pt x="3130699" y="211429"/>
                                <a:pt x="3140558" y="219654"/>
                                <a:pt x="3127621" y="201541"/>
                              </a:cubicBezTo>
                              <a:cubicBezTo>
                                <a:pt x="3124553" y="197246"/>
                                <a:pt x="3119665" y="194510"/>
                                <a:pt x="3116424" y="190344"/>
                              </a:cubicBezTo>
                              <a:cubicBezTo>
                                <a:pt x="3095463" y="163395"/>
                                <a:pt x="3111694" y="171351"/>
                                <a:pt x="3090299" y="164219"/>
                              </a:cubicBezTo>
                              <a:cubicBezTo>
                                <a:pt x="3086567" y="160487"/>
                                <a:pt x="3083397" y="156090"/>
                                <a:pt x="3079102" y="153022"/>
                              </a:cubicBezTo>
                              <a:cubicBezTo>
                                <a:pt x="3069328" y="146040"/>
                                <a:pt x="3060589" y="144346"/>
                                <a:pt x="3049244" y="141825"/>
                              </a:cubicBezTo>
                              <a:cubicBezTo>
                                <a:pt x="3043052" y="140449"/>
                                <a:pt x="3036803" y="139337"/>
                                <a:pt x="3030583" y="138093"/>
                              </a:cubicBezTo>
                              <a:cubicBezTo>
                                <a:pt x="3025607" y="134361"/>
                                <a:pt x="3021460" y="129129"/>
                                <a:pt x="3015654" y="126896"/>
                              </a:cubicBezTo>
                              <a:cubicBezTo>
                                <a:pt x="3001814" y="121573"/>
                                <a:pt x="2971684" y="117949"/>
                                <a:pt x="2955938" y="115699"/>
                              </a:cubicBezTo>
                              <a:cubicBezTo>
                                <a:pt x="2955770" y="115632"/>
                                <a:pt x="2930628" y="105153"/>
                                <a:pt x="2926080" y="104503"/>
                              </a:cubicBezTo>
                              <a:cubicBezTo>
                                <a:pt x="2912477" y="102560"/>
                                <a:pt x="2898710" y="102015"/>
                                <a:pt x="2885025" y="100771"/>
                              </a:cubicBezTo>
                              <a:cubicBezTo>
                                <a:pt x="2860959" y="92748"/>
                                <a:pt x="2883986" y="99555"/>
                                <a:pt x="2840238" y="93306"/>
                              </a:cubicBezTo>
                              <a:cubicBezTo>
                                <a:pt x="2833958" y="92409"/>
                                <a:pt x="2827847" y="90539"/>
                                <a:pt x="2821577" y="89574"/>
                              </a:cubicBezTo>
                              <a:cubicBezTo>
                                <a:pt x="2811664" y="88049"/>
                                <a:pt x="2801648" y="87261"/>
                                <a:pt x="2791719" y="85842"/>
                              </a:cubicBezTo>
                              <a:cubicBezTo>
                                <a:pt x="2775520" y="83528"/>
                                <a:pt x="2759341" y="81067"/>
                                <a:pt x="2743200" y="78377"/>
                              </a:cubicBezTo>
                              <a:cubicBezTo>
                                <a:pt x="2736943" y="77334"/>
                                <a:pt x="2730809" y="75610"/>
                                <a:pt x="2724539" y="74645"/>
                              </a:cubicBezTo>
                              <a:cubicBezTo>
                                <a:pt x="2714626" y="73120"/>
                                <a:pt x="2704594" y="72438"/>
                                <a:pt x="2694681" y="70913"/>
                              </a:cubicBezTo>
                              <a:cubicBezTo>
                                <a:pt x="2638195" y="62222"/>
                                <a:pt x="2722786" y="72559"/>
                                <a:pt x="2649894" y="63448"/>
                              </a:cubicBezTo>
                              <a:cubicBezTo>
                                <a:pt x="2638715" y="62051"/>
                                <a:pt x="2627456" y="61309"/>
                                <a:pt x="2616303" y="59716"/>
                              </a:cubicBezTo>
                              <a:cubicBezTo>
                                <a:pt x="2610023" y="58819"/>
                                <a:pt x="2603968" y="56453"/>
                                <a:pt x="2597642" y="55984"/>
                              </a:cubicBezTo>
                              <a:cubicBezTo>
                                <a:pt x="2570319" y="53960"/>
                                <a:pt x="2542903" y="53495"/>
                                <a:pt x="2515533" y="52251"/>
                              </a:cubicBezTo>
                              <a:cubicBezTo>
                                <a:pt x="2456574" y="34910"/>
                                <a:pt x="2469797" y="36028"/>
                                <a:pt x="2429691" y="29858"/>
                              </a:cubicBezTo>
                              <a:cubicBezTo>
                                <a:pt x="2420996" y="28520"/>
                                <a:pt x="2412343" y="26711"/>
                                <a:pt x="2403565" y="26126"/>
                              </a:cubicBezTo>
                              <a:cubicBezTo>
                                <a:pt x="2374988" y="24221"/>
                                <a:pt x="2346338" y="23637"/>
                                <a:pt x="2317724" y="22393"/>
                              </a:cubicBezTo>
                              <a:lnTo>
                                <a:pt x="2280401" y="18661"/>
                              </a:lnTo>
                              <a:cubicBezTo>
                                <a:pt x="2271665" y="17633"/>
                                <a:pt x="2263073" y="14929"/>
                                <a:pt x="2254276" y="14929"/>
                              </a:cubicBezTo>
                              <a:cubicBezTo>
                                <a:pt x="2132350" y="14929"/>
                                <a:pt x="2010436" y="17417"/>
                                <a:pt x="1888516" y="18661"/>
                              </a:cubicBezTo>
                              <a:cubicBezTo>
                                <a:pt x="1822582" y="21103"/>
                                <a:pt x="1805704" y="19252"/>
                                <a:pt x="1754155" y="26126"/>
                              </a:cubicBezTo>
                              <a:cubicBezTo>
                                <a:pt x="1747022" y="27077"/>
                                <a:pt x="1721144" y="31579"/>
                                <a:pt x="1713100" y="33590"/>
                              </a:cubicBezTo>
                              <a:cubicBezTo>
                                <a:pt x="1709283" y="34544"/>
                                <a:pt x="1705699" y="36287"/>
                                <a:pt x="1701903" y="37322"/>
                              </a:cubicBezTo>
                              <a:cubicBezTo>
                                <a:pt x="1692005" y="40021"/>
                                <a:pt x="1681998" y="42299"/>
                                <a:pt x="1672045" y="44787"/>
                              </a:cubicBezTo>
                              <a:cubicBezTo>
                                <a:pt x="1665141" y="46513"/>
                                <a:pt x="1629049" y="51462"/>
                                <a:pt x="1623526" y="52251"/>
                              </a:cubicBezTo>
                              <a:cubicBezTo>
                                <a:pt x="1577548" y="65389"/>
                                <a:pt x="1615916" y="55187"/>
                                <a:pt x="1578739" y="63448"/>
                              </a:cubicBezTo>
                              <a:cubicBezTo>
                                <a:pt x="1573732" y="64561"/>
                                <a:pt x="1568914" y="66670"/>
                                <a:pt x="1563810" y="67180"/>
                              </a:cubicBezTo>
                              <a:cubicBezTo>
                                <a:pt x="1556383" y="67923"/>
                                <a:pt x="1548881" y="67180"/>
                                <a:pt x="1541417" y="6718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 libre 2" o:spid="_x0000_s1026" style="position:absolute;margin-left:15pt;margin-top:43.15pt;width:248.35pt;height:4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53747,531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" path="m1724297,104503v-60410,-17261,-7730,-3040,-123164,-26126c1557147,69580,1626478,80398,1560078,70913v-7464,-2488,-14726,-5696,-22393,-7465c1529113,61470,1520228,61211,1511559,59716v-27414,-4726,-55121,-8182,-82109,-14929c1400147,37462,1422424,42218,1373466,37322v-11210,-1121,-22358,-2868,-33590,-3732c1306390,31014,1213252,26634,1186854,26126l888274,22393,780039,14929c765098,13836,750197,12228,735252,11197,714116,9739,692940,8922,671804,7464,656859,6433,641982,4428,627017,3732,588472,1939,549884,1244,511317,,462798,1244,414243,1477,365760,3732v-5124,238,-9899,2726,-14929,3732c343410,8948,335929,10127,328437,11197v-47464,6781,-12868,334,-48519,7464c258277,40302,280985,22073,242596,33590v-4297,1289,-7185,5459,-11197,7465c223295,45107,213642,45530,205273,48519v-80522,28758,-9229,1542,-52251,26126c149606,76597,145509,76996,141825,78377v-6273,2352,-12305,5346,-18661,7465c112475,89405,106922,88813,97038,93306v-45893,20860,-14876,9936,-41055,18661c32742,135211,66387,103788,37322,123164v-4392,2928,-7465,7465,-11197,11197c16746,162498,29397,127819,14929,156754v-2986,5971,-5869,20538,-7465,26126c-186,209659,7587,174799,,212738v1244,21149,-768,42746,3732,63448c5638,284952,13685,291115,18661,298579v7410,11114,29417,17222,41055,22394c64800,323233,69669,325949,74645,328437v3732,3732,6613,8578,11196,11197c90295,342179,95967,341565,100770,343366v5210,1954,10300,4379,14929,7465c118627,352783,120147,356485,123164,358295v5018,3011,21780,5835,26126,7465c184009,378779,141020,369357,186612,376957v19733,13154,6845,6376,41055,14929c231483,392840,235047,394664,238863,395618v6154,1539,12469,2356,18662,3732c262532,400463,267478,401838,272454,403082v21543,14364,2270,3925,41054,11197c384876,427661,292386,417823,391885,425476v28602,11440,8762,5046,41055,11197c451635,440234,470104,445046,488924,447869v74337,11150,86727,10786,153022,14929c681376,468432,674290,467576,727788,473995v11185,1342,22349,2983,33590,3732c787475,479467,813629,480215,839755,481459v12441,2488,24828,5260,37322,7465c889581,491131,921326,494921,933061,496388v9953,2488,19960,4766,29858,7465c966715,504888,970228,506987,974116,507585v12357,1901,24881,2488,37322,3732c1080529,531058,1041869,522120,1179389,526246v77108,2313,154266,2489,231399,3733c2522040,524583,1874184,541535,2306527,518782v140468,-7393,35526,139,134361,-7465c2488282,501839,2429384,512703,2526730,503853v18749,-1704,37176,-6610,55983,-7465c2673471,492263,2764409,493049,2855167,488924r82109,-3732c2950961,483948,2964710,483275,2978331,481459v16649,-2220,14330,-4542,29858,-11196c3017132,466430,3024853,465502,3034315,462798v25955,-7416,-5728,749,26126,-11196c3065244,449801,3070438,449278,3075370,447869v3782,-1081,7464,-2488,11196,-3732c3108276,422430,3077964,453714,3101495,425476v3379,-4055,7465,-7465,11197,-11197c3113936,410547,3114472,406498,3116424,403082v3086,-5401,7746,-9753,11197,-14929c3131645,382117,3135086,375712,3138818,369492v1244,-4976,1712,-10214,3732,-14929c3158017,318470,3143027,371306,3153747,328437v-1244,-24881,-1664,-49818,-3733,-74644c3148460,235152,3146271,242573,3138818,227667v-8119,-16238,1740,-8013,-11197,-26126c3124553,197246,3119665,194510,3116424,190344v-20961,-26949,-4730,-18993,-26125,-26125c3086567,160487,3083397,156090,3079102,153022v-9774,-6982,-18513,-8676,-29858,-11197c3043052,140449,3036803,139337,3030583,138093v-4976,-3732,-9123,-8964,-14929,-11197c3001814,121573,2971684,117949,2955938,115699v-168,-67,-25310,-10546,-29858,-11196c2912477,102560,2898710,102015,2885025,100771v-24066,-8023,-1039,-1216,-44787,-7465c2833958,92409,2827847,90539,2821577,89574v-9913,-1525,-19929,-2313,-29858,-3732c2775520,83528,2759341,81067,2743200,78377v-6257,-1043,-12391,-2767,-18661,-3732c2714626,73120,2704594,72438,2694681,70913v-56486,-8691,28105,1646,-44787,-7465c2638715,62051,2627456,61309,2616303,59716v-6280,-897,-12335,-3263,-18661,-3732c2570319,53960,2542903,53495,2515533,52251,2456574,34910,2469797,36028,2429691,29858v-8695,-1338,-17348,-3147,-26126,-3732c2374988,24221,2346338,23637,2317724,22393r-37323,-3732c2271665,17633,2263073,14929,2254276,14929v-121926,,-243840,2488,-365760,3732c1822582,21103,1805704,19252,1754155,26126v-7133,951,-33011,5453,-41055,7464c1709283,34544,1705699,36287,1701903,37322v-9898,2699,-19905,4977,-29858,7465c1665141,46513,1629049,51462,1623526,52251v-45978,13138,-7610,2936,-44787,11197c1573732,64561,1568914,66670,1563810,67180v-7427,743,-14929,,-22393,e" filled="f" strokecolor="#243f60 [1604]" strokeweight="2pt">
                <v:path arrowok="t" o:connecttype="custom" o:connectlocs="1724297,104503;1601133,78377;1560078,70913;1537685,63448;1511559,59716;1429450,44787;1373466,37322;1339876,33590;1186854,26126;888274,22393;780039,14929;735252,11197;671804,7464;627017,3732;511317,0;365760,3732;350831,7464;328437,11197;279918,18661;242596,33590;231399,41055;205273,48519;153022,74645;141825,78377;123164,85842;97038,93306;55983,111967;37322,123164;26125,134361;14929,156754;7464,182880;0,212738;3732,276186;18661,298579;59716,320973;74645,328437;85841,339634;100770,343366;115699,350831;123164,358295;149290,365760;186612,376957;227667,391886;238863,395618;257525,399350;272454,403082;313508,414279;391885,425476;432940,436673;488924,447869;641946,462798;727788,473995;761378,477727;839755,481459;877077,488924;933061,496388;962919,503853;974116,507585;1011438,511317;1179389,526246;1410788,529979;2306527,518782;2440888,511317;2526730,503853;2582713,496388;2855167,488924;2937276,485192;2978331,481459;3008189,470263;3034315,462798;3060441,451602;3075370,447869;3086566,444137;3101495,425476;3112692,414279;3116424,403082;3127621,388153;3138818,369492;3142550,354563;3153747,328437;3150014,253793;3138818,227667;3127621,201541;3116424,190344;3090299,164219;3079102,153022;3049244,141825;3030583,138093;3015654,126896;2955938,115699;2926080,104503;2885025,100771;2840238,93306;2821577,89574;2791719,85842;2743200,78377;2724539,74645;2694681,70913;2649894,63448;2616303,59716;2597642,55984;2515533,52251;2429691,29858;2403565,26126;2317724,22393;2280401,18661;2254276,14929;1888516,18661;1754155,26126;1713100,33590;1701903,37322;1672045,44787;1623526,52251;1578739,63448;1563810,67180;1541417,67180" o:connectangles="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2F2569">
        <w:rPr>
          <w:noProof/>
        </w:rPr>
        <w:drawing>
          <wp:inline distT="0" distB="0" distL="0" distR="0" wp14:anchorId="4E5D47D7" wp14:editId="07457288">
            <wp:extent cx="3246966" cy="1593603"/>
            <wp:effectExtent l="0" t="0" r="0" b="698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6966" cy="159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EA" w:rsidRDefault="00E71AEA" w:rsidP="00E71AEA">
      <w:pPr>
        <w:ind w:firstLine="720"/>
      </w:pPr>
    </w:p>
    <w:p w:rsidR="00A61F3E" w:rsidRDefault="00A61F3E" w:rsidP="007237A0">
      <w:pPr>
        <w:pStyle w:val="Titre3"/>
      </w:pPr>
      <w:r>
        <w:t>Le contrôleur</w:t>
      </w:r>
      <w:r w:rsidR="00D64E2F">
        <w:t xml:space="preserve"> : la méthode ajouterAction()</w:t>
      </w:r>
    </w:p>
    <w:p w:rsidR="00D64E2F" w:rsidRDefault="00901E57" w:rsidP="007237A0">
      <w:r>
        <w:t>Dans le contrôleur, pour utilis</w:t>
      </w:r>
      <w:r w:rsidR="002932D3">
        <w:t xml:space="preserve">er notre </w:t>
      </w:r>
      <w:r w:rsidR="00762B8F">
        <w:t xml:space="preserve">constructeur de </w:t>
      </w:r>
      <w:r w:rsidR="002932D3">
        <w:t xml:space="preserve">formulaire, il faudra </w:t>
      </w:r>
      <w:r>
        <w:t>ajouter</w:t>
      </w:r>
      <w:r w:rsidR="002932D3">
        <w:t xml:space="preserve"> la classe</w:t>
      </w:r>
      <w:r>
        <w:t xml:space="preserve"> : </w:t>
      </w:r>
    </w:p>
    <w:p w:rsidR="00901E57" w:rsidRDefault="00901E57" w:rsidP="007237A0"/>
    <w:p w:rsidR="00901E57" w:rsidRDefault="00901E57" w:rsidP="007237A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158750"/>
            <wp:effectExtent l="0" t="0" r="0" b="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01E57" w:rsidRDefault="00901E57" w:rsidP="007237A0">
      <w:r>
        <w:t>Le code de la méthode est donné ci-dessous :</w:t>
      </w:r>
    </w:p>
    <w:p w:rsidR="00901E57" w:rsidRDefault="00901E57" w:rsidP="007237A0">
      <w:r>
        <w:rPr>
          <w:noProof/>
        </w:rPr>
        <w:drawing>
          <wp:inline distT="0" distB="0" distL="0" distR="0" wp14:anchorId="2BC41FAA" wp14:editId="35BE1871">
            <wp:extent cx="5972810" cy="4846955"/>
            <wp:effectExtent l="0" t="0" r="889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57" w:rsidRDefault="00901E57" w:rsidP="007237A0"/>
    <w:p w:rsidR="00901E57" w:rsidRPr="009B5742" w:rsidRDefault="009B5742" w:rsidP="007237A0">
      <w:pPr>
        <w:rPr>
          <w:b/>
        </w:rPr>
      </w:pPr>
      <w:r w:rsidRPr="009B5742">
        <w:rPr>
          <w:b/>
        </w:rPr>
        <w:t xml:space="preserve">Remarques </w:t>
      </w:r>
    </w:p>
    <w:p w:rsidR="00BE3D68" w:rsidRDefault="00BE3D68" w:rsidP="007237A0">
      <w:r>
        <w:t>217 : Observer l'objet Request passé en paramètre : il nous servira ligne 223.</w:t>
      </w:r>
    </w:p>
    <w:p w:rsidR="009B5742" w:rsidRDefault="009B5742" w:rsidP="007237A0">
      <w:r>
        <w:t>220 : instanciation d'un objet Genre</w:t>
      </w:r>
      <w:r w:rsidR="002932D3">
        <w:t>,</w:t>
      </w:r>
    </w:p>
    <w:p w:rsidR="00565C2B" w:rsidRDefault="009B5742" w:rsidP="00565C2B">
      <w:pPr>
        <w:tabs>
          <w:tab w:val="left" w:pos="8227"/>
          <w:tab w:val="left" w:pos="8447"/>
        </w:tabs>
      </w:pPr>
      <w:r>
        <w:t>222 : création d'un form</w:t>
      </w:r>
      <w:r w:rsidR="00762B8F">
        <w:t>ulaire basé sur GenreType. L</w:t>
      </w:r>
      <w:r>
        <w:t>'objet Genre instancié en ligne 220</w:t>
      </w:r>
      <w:r w:rsidR="00762B8F">
        <w:t xml:space="preserve"> récupérera les valeurs saisies</w:t>
      </w:r>
      <w:r w:rsidR="002932D3">
        <w:t>,</w:t>
      </w:r>
      <w:r w:rsidR="00565C2B">
        <w:tab/>
      </w:r>
    </w:p>
    <w:p w:rsidR="009B5742" w:rsidRDefault="00565C2B" w:rsidP="00565C2B">
      <w:pPr>
        <w:tabs>
          <w:tab w:val="left" w:pos="8227"/>
          <w:tab w:val="left" w:pos="8447"/>
        </w:tabs>
      </w:pPr>
      <w:r>
        <w:t>223 : si l'on est en  POST, l'objet Genre contient les valeurs saisies par l'utilisateur à la fin de cette instruction.</w:t>
      </w:r>
      <w:r>
        <w:tab/>
      </w:r>
    </w:p>
    <w:p w:rsidR="00565C2B" w:rsidRDefault="00565C2B" w:rsidP="00565C2B">
      <w:pPr>
        <w:tabs>
          <w:tab w:val="left" w:pos="8447"/>
        </w:tabs>
      </w:pPr>
      <w:r>
        <w:t xml:space="preserve">225 : </w:t>
      </w:r>
      <w:r w:rsidR="002932D3">
        <w:t xml:space="preserve">Est-on </w:t>
      </w:r>
      <w:r>
        <w:t xml:space="preserve">POST et </w:t>
      </w:r>
      <w:r w:rsidR="002932D3">
        <w:t xml:space="preserve">est-ce-que </w:t>
      </w:r>
      <w:r>
        <w:t>le formulaire est valide</w:t>
      </w:r>
      <w:r w:rsidR="002932D3">
        <w:t xml:space="preserve"> ?</w:t>
      </w:r>
    </w:p>
    <w:p w:rsidR="00565C2B" w:rsidRDefault="00565C2B" w:rsidP="00565C2B">
      <w:pPr>
        <w:tabs>
          <w:tab w:val="left" w:pos="8447"/>
        </w:tabs>
      </w:pPr>
      <w:r>
        <w:t>231 à 233 : enregistrement en base de données.</w:t>
      </w:r>
    </w:p>
    <w:p w:rsidR="00565C2B" w:rsidRDefault="00565C2B" w:rsidP="00565C2B">
      <w:pPr>
        <w:tabs>
          <w:tab w:val="left" w:pos="8447"/>
        </w:tabs>
      </w:pPr>
      <w:r>
        <w:t>235 à 242 : création d'un message flash de réussite et redirection vers la page de consultation du genre ajouté</w:t>
      </w:r>
      <w:r w:rsidR="00762B8F">
        <w:t>,</w:t>
      </w:r>
    </w:p>
    <w:p w:rsidR="00565C2B" w:rsidRDefault="0033117F" w:rsidP="00565C2B">
      <w:pPr>
        <w:tabs>
          <w:tab w:val="left" w:pos="8447"/>
        </w:tabs>
      </w:pPr>
      <w:r>
        <w:t xml:space="preserve">243 à 252 : redirection vers la page </w:t>
      </w:r>
      <w:r w:rsidRPr="0033117F">
        <w:rPr>
          <w:i/>
        </w:rPr>
        <w:t>ajouterGenre.html.twig</w:t>
      </w:r>
      <w:r>
        <w:t xml:space="preserve"> avec un message flash d'erreur : </w:t>
      </w:r>
      <w:r w:rsidR="002932D3">
        <w:t>"Erreur dans l</w:t>
      </w:r>
      <w:r w:rsidR="005D2B9E" w:rsidRPr="005D2B9E">
        <w:t>'ajout, il existe déjà un genre avec ce code !</w:t>
      </w:r>
      <w:r w:rsidR="002932D3">
        <w:t>"</w:t>
      </w:r>
      <w:r w:rsidR="00D55D95">
        <w:t>.</w:t>
      </w:r>
    </w:p>
    <w:p w:rsidR="0033117F" w:rsidRDefault="00893A87" w:rsidP="00565C2B">
      <w:pPr>
        <w:tabs>
          <w:tab w:val="left" w:pos="8447"/>
        </w:tabs>
      </w:pPr>
      <w:r>
        <w:t xml:space="preserve">262 : On peut observer le paramètre qui a été passé à la vue : </w:t>
      </w:r>
      <w:r w:rsidRPr="00CF2EE3">
        <w:rPr>
          <w:rFonts w:ascii="Courier New" w:hAnsi="Courier New" w:cs="Courier New"/>
          <w:sz w:val="18"/>
        </w:rPr>
        <w:t>$form-&gt;createView()</w:t>
      </w:r>
    </w:p>
    <w:p w:rsidR="005D2B9E" w:rsidRDefault="00B236C4" w:rsidP="00B236C4">
      <w:pPr>
        <w:pStyle w:val="Titre3"/>
      </w:pPr>
      <w:r>
        <w:t xml:space="preserve">La vue </w:t>
      </w:r>
      <w:r w:rsidRPr="00B236C4">
        <w:t>ajouterGenre.html.twig</w:t>
      </w:r>
    </w:p>
    <w:p w:rsidR="00B236C4" w:rsidRDefault="00B236C4" w:rsidP="00565C2B">
      <w:pPr>
        <w:tabs>
          <w:tab w:val="left" w:pos="8447"/>
        </w:tabs>
      </w:pPr>
      <w:r>
        <w:t>La vue doit permettre d'afficher le formulaire</w:t>
      </w:r>
      <w:r w:rsidR="00893A87">
        <w:t xml:space="preserve"> envoyé en paramètre par le contrôleur</w:t>
      </w:r>
      <w:r>
        <w:t xml:space="preserve">. Ce code </w:t>
      </w:r>
      <w:r w:rsidR="0049031E">
        <w:t xml:space="preserve">ci-dessous </w:t>
      </w:r>
      <w:r>
        <w:t xml:space="preserve">serait suffisant </w:t>
      </w:r>
      <w:r w:rsidR="00893A87">
        <w:t xml:space="preserve">pour l'afficher </w:t>
      </w:r>
      <w:r w:rsidR="002932D3">
        <w:t xml:space="preserve">(à tester avant d'ajouter le restant du code en décommentant la ligne 15 et en mettant le reste entre commentaire) </w:t>
      </w:r>
      <w:r>
        <w:t>:</w:t>
      </w:r>
    </w:p>
    <w:p w:rsidR="00A37839" w:rsidRPr="00B236C4" w:rsidRDefault="00B236C4" w:rsidP="00B236C4">
      <w:pPr>
        <w:tabs>
          <w:tab w:val="left" w:pos="8447"/>
        </w:tabs>
        <w:rPr>
          <w:rFonts w:ascii="Courier New" w:hAnsi="Courier New" w:cs="Courier New"/>
        </w:rPr>
      </w:pPr>
      <w:r w:rsidRPr="00B236C4">
        <w:t xml:space="preserve">   </w:t>
      </w:r>
      <w:r>
        <w:t xml:space="preserve"> </w:t>
      </w:r>
      <w:r w:rsidRPr="00B236C4">
        <w:rPr>
          <w:rFonts w:ascii="Courier New" w:hAnsi="Courier New" w:cs="Courier New"/>
          <w:sz w:val="18"/>
        </w:rPr>
        <w:t>{{ form(form) }}</w:t>
      </w:r>
    </w:p>
    <w:p w:rsidR="00893A87" w:rsidRDefault="00893A87" w:rsidP="007237A0">
      <w:r>
        <w:t>Néanmoins, pour respecter la charte graphique, nous détaillerons chaque contrôle à afficher. Le code est le suivant :</w:t>
      </w:r>
    </w:p>
    <w:p w:rsidR="00893A87" w:rsidRDefault="00893A87" w:rsidP="007237A0">
      <w:r>
        <w:rPr>
          <w:noProof/>
        </w:rPr>
        <w:drawing>
          <wp:inline distT="0" distB="0" distL="0" distR="0" wp14:anchorId="6E9F75D2" wp14:editId="7677ED5A">
            <wp:extent cx="5187950" cy="495300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87" w:rsidRDefault="00893A87" w:rsidP="007237A0"/>
    <w:p w:rsidR="00893A87" w:rsidRPr="00893A87" w:rsidRDefault="00893A87" w:rsidP="007237A0">
      <w:r>
        <w:rPr>
          <w:noProof/>
        </w:rPr>
        <w:drawing>
          <wp:inline distT="0" distB="0" distL="0" distR="0" wp14:anchorId="6AD271A3" wp14:editId="265E68E3">
            <wp:extent cx="5232400" cy="3740150"/>
            <wp:effectExtent l="0" t="0" r="635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39" w:rsidRDefault="00A37839" w:rsidP="00A37839">
      <w:pPr>
        <w:ind w:left="714"/>
        <w:contextualSpacing/>
      </w:pPr>
    </w:p>
    <w:p w:rsidR="004B32EE" w:rsidRPr="00953BFA" w:rsidRDefault="004B32EE" w:rsidP="004B32EE">
      <w:pPr>
        <w:pStyle w:val="Titre3"/>
      </w:pPr>
      <w:r w:rsidRPr="00953BFA">
        <w:t>Les tests</w:t>
      </w:r>
    </w:p>
    <w:p w:rsidR="004B32EE" w:rsidRDefault="004B32EE" w:rsidP="004B32EE">
      <w:pPr>
        <w:pStyle w:val="Paragraphedeliste"/>
        <w:numPr>
          <w:ilvl w:val="0"/>
          <w:numId w:val="24"/>
        </w:numPr>
      </w:pPr>
      <w:r>
        <w:t>ajouterGenre avec la valeur BIO pour codeGenre</w:t>
      </w:r>
    </w:p>
    <w:p w:rsidR="004B32EE" w:rsidRDefault="004B32EE" w:rsidP="004B32EE">
      <w:pPr>
        <w:pStyle w:val="Paragraphedeliste"/>
        <w:numPr>
          <w:ilvl w:val="0"/>
          <w:numId w:val="24"/>
        </w:numPr>
      </w:pPr>
      <w:r>
        <w:t xml:space="preserve">ajouterGenre avec </w:t>
      </w:r>
      <w:r>
        <w:t>une</w:t>
      </w:r>
      <w:r>
        <w:t xml:space="preserve"> valeur </w:t>
      </w:r>
      <w:r>
        <w:t>inxistante</w:t>
      </w:r>
      <w:r>
        <w:t xml:space="preserve"> pour codeGenre</w:t>
      </w:r>
    </w:p>
    <w:p w:rsidR="004B32EE" w:rsidRPr="00C749C0" w:rsidRDefault="004B32EE" w:rsidP="004B32EE"/>
    <w:p w:rsidR="00D657CA" w:rsidRDefault="007963E2" w:rsidP="008B2088">
      <w:pPr>
        <w:pStyle w:val="Titre2"/>
      </w:pPr>
      <w:r>
        <w:t>S</w:t>
      </w:r>
      <w:r w:rsidR="008B2088">
        <w:t>upprimer un genre</w:t>
      </w:r>
    </w:p>
    <w:p w:rsidR="008B2088" w:rsidRDefault="008B2088" w:rsidP="008B2088">
      <w:pPr>
        <w:pStyle w:val="Titre3"/>
      </w:pPr>
      <w:r>
        <w:t>La méthode supprimerAction() dans le contrôleur</w:t>
      </w:r>
    </w:p>
    <w:p w:rsidR="008B2088" w:rsidRDefault="008B2088" w:rsidP="008B2088">
      <w:r>
        <w:t xml:space="preserve">Nous gèrerons 3 messages d'erreur : </w:t>
      </w:r>
    </w:p>
    <w:p w:rsidR="008B2088" w:rsidRDefault="008B2088" w:rsidP="00BF5A84">
      <w:pPr>
        <w:pStyle w:val="Paragraphedeliste"/>
        <w:numPr>
          <w:ilvl w:val="0"/>
          <w:numId w:val="23"/>
        </w:numPr>
      </w:pPr>
      <w:r>
        <w:t>"</w:t>
      </w:r>
      <w:r w:rsidRPr="008B2088">
        <w:t xml:space="preserve">Suppression impossible : </w:t>
      </w:r>
      <w:r>
        <w:t>le genre '.$id.' n'existe pas.",</w:t>
      </w:r>
    </w:p>
    <w:p w:rsidR="008B2088" w:rsidRDefault="008B2088" w:rsidP="00BF5A84">
      <w:pPr>
        <w:pStyle w:val="Paragraphedeliste"/>
        <w:numPr>
          <w:ilvl w:val="0"/>
          <w:numId w:val="23"/>
        </w:numPr>
      </w:pPr>
      <w:r>
        <w:t xml:space="preserve">"Le genre '.$id.' est référencé par des ouvrages, </w:t>
      </w:r>
      <w:r w:rsidR="005040C4">
        <w:t>suppression impossible !",</w:t>
      </w:r>
    </w:p>
    <w:p w:rsidR="005040C4" w:rsidRDefault="005040C4" w:rsidP="00BF5A84">
      <w:pPr>
        <w:pStyle w:val="Paragraphedeliste"/>
        <w:numPr>
          <w:ilvl w:val="0"/>
          <w:numId w:val="23"/>
        </w:numPr>
      </w:pPr>
      <w:r>
        <w:t>"</w:t>
      </w:r>
      <w:r w:rsidRPr="005040C4">
        <w:t>Suppression impossib</w:t>
      </w:r>
      <w:r>
        <w:t>le : pas de genre à supprimer !"</w:t>
      </w:r>
    </w:p>
    <w:p w:rsidR="005040C4" w:rsidRDefault="005040C4" w:rsidP="008B2088">
      <w:r>
        <w:t>et en cas de réussite le message suivant :</w:t>
      </w:r>
    </w:p>
    <w:p w:rsidR="005040C4" w:rsidRDefault="005040C4" w:rsidP="00BF5A84">
      <w:pPr>
        <w:pStyle w:val="Paragraphedeliste"/>
        <w:numPr>
          <w:ilvl w:val="0"/>
          <w:numId w:val="24"/>
        </w:numPr>
      </w:pPr>
      <w:r>
        <w:t>"</w:t>
      </w:r>
      <w:r w:rsidRPr="005040C4">
        <w:t>Le genre '.$id.'-'.$leGenre-&gt;g</w:t>
      </w:r>
      <w:r>
        <w:t>etLibGenre().' a été supprimé !"</w:t>
      </w:r>
    </w:p>
    <w:p w:rsidR="005040C4" w:rsidRDefault="005040C4" w:rsidP="008B2088">
      <w:r>
        <w:t xml:space="preserve">Dans tous les cas, une redirection sera effectuée vers la route </w:t>
      </w:r>
      <w:r w:rsidRPr="005040C4">
        <w:rPr>
          <w:rFonts w:ascii="Courier New" w:hAnsi="Courier New" w:cs="Courier New"/>
        </w:rPr>
        <w:t>bmg_lister_genres</w:t>
      </w:r>
      <w:r>
        <w:t xml:space="preserve">. La vue </w:t>
      </w:r>
      <w:r w:rsidRPr="005040C4">
        <w:rPr>
          <w:i/>
        </w:rPr>
        <w:t>listeGenres.html.twig</w:t>
      </w:r>
      <w:r>
        <w:t xml:space="preserve"> affichera les messages flash respectifs : info ou erreur.</w:t>
      </w:r>
    </w:p>
    <w:p w:rsidR="005040C4" w:rsidRDefault="005040C4" w:rsidP="008B2088"/>
    <w:p w:rsidR="001308E9" w:rsidRDefault="001308E9" w:rsidP="008B2088">
      <w:r>
        <w:t xml:space="preserve">Le code </w:t>
      </w:r>
      <w:r w:rsidR="00F20DBB">
        <w:t xml:space="preserve">de la méthode </w:t>
      </w:r>
      <w:r>
        <w:t>est assez similaire à ce qui a déjà été vu. A vous de l'écrire.</w:t>
      </w:r>
    </w:p>
    <w:p w:rsidR="005040C4" w:rsidRDefault="001308E9" w:rsidP="008B2088">
      <w:r>
        <w:t>Par contre, l</w:t>
      </w:r>
      <w:r w:rsidR="005040C4">
        <w:t xml:space="preserve">a nouveauté concerne la suppression d'un enregistrement dans la base de données </w:t>
      </w:r>
      <w:r w:rsidR="004C2E75">
        <w:t>via Doctrine</w:t>
      </w:r>
      <w:r w:rsidR="005040C4">
        <w:t xml:space="preserve">. </w:t>
      </w:r>
      <w:r>
        <w:t>C</w:t>
      </w:r>
      <w:r w:rsidR="005040C4">
        <w:t>e code est donné ci-dessous :</w:t>
      </w:r>
    </w:p>
    <w:p w:rsidR="005040C4" w:rsidRDefault="005040C4" w:rsidP="008B2088">
      <w:r>
        <w:rPr>
          <w:noProof/>
        </w:rPr>
        <w:drawing>
          <wp:inline distT="0" distB="0" distL="0" distR="0" wp14:anchorId="61E18E5D" wp14:editId="1351BBA6">
            <wp:extent cx="5972810" cy="1820545"/>
            <wp:effectExtent l="0" t="0" r="889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C4" w:rsidRDefault="005040C4" w:rsidP="008B2088"/>
    <w:p w:rsidR="005040C4" w:rsidRPr="004C2E75" w:rsidRDefault="005040C4" w:rsidP="008B2088">
      <w:pPr>
        <w:rPr>
          <w:b/>
        </w:rPr>
      </w:pPr>
      <w:r w:rsidRPr="004C2E75">
        <w:rPr>
          <w:b/>
        </w:rPr>
        <w:t>Remarques :</w:t>
      </w:r>
    </w:p>
    <w:p w:rsidR="005040C4" w:rsidRDefault="004C2E75" w:rsidP="008B2088">
      <w:r>
        <w:t xml:space="preserve">ligne 134 : via le repository Ouvrage et la fonction magique "findByNomAttribut", on récupère dans une variable </w:t>
      </w:r>
      <w:r w:rsidRPr="004C2E75">
        <w:rPr>
          <w:rFonts w:ascii="Courier New" w:hAnsi="Courier New" w:cs="Courier New"/>
          <w:sz w:val="18"/>
        </w:rPr>
        <w:t>$ouvrageDuGenre</w:t>
      </w:r>
      <w:r w:rsidRPr="004C2E75">
        <w:rPr>
          <w:sz w:val="18"/>
        </w:rPr>
        <w:t xml:space="preserve">   </w:t>
      </w:r>
      <w:r w:rsidRPr="004C2E75">
        <w:t>tous les ouvrages</w:t>
      </w:r>
      <w:r>
        <w:rPr>
          <w:sz w:val="18"/>
        </w:rPr>
        <w:t xml:space="preserve"> </w:t>
      </w:r>
      <w:r w:rsidRPr="004C2E75">
        <w:t>qui ont pour genre</w:t>
      </w:r>
      <w:r>
        <w:t xml:space="preserve"> le genre d'id $id ; rappel : $id est le paramètre de la méthode supprimerAction($id).</w:t>
      </w:r>
    </w:p>
    <w:p w:rsidR="001308E9" w:rsidRDefault="001308E9" w:rsidP="008B2088">
      <w:pPr>
        <w:rPr>
          <w:rFonts w:ascii="Courier New" w:hAnsi="Courier New" w:cs="Courier New"/>
          <w:sz w:val="18"/>
        </w:rPr>
      </w:pPr>
      <w:r>
        <w:t xml:space="preserve">ligne 137 : si cette variable est nulle, on peut supprimer le genre en utilisant  l'entity manager (qui avait été créé plus haut dans la fonction : </w:t>
      </w:r>
      <w:r w:rsidRPr="001308E9">
        <w:rPr>
          <w:rFonts w:ascii="Courier New" w:hAnsi="Courier New" w:cs="Courier New"/>
          <w:sz w:val="18"/>
        </w:rPr>
        <w:t>$em = $this-&gt;getDoctrine()-&gt;getManager();</w:t>
      </w:r>
      <w:r>
        <w:rPr>
          <w:rFonts w:ascii="Courier New" w:hAnsi="Courier New" w:cs="Courier New"/>
          <w:sz w:val="18"/>
        </w:rPr>
        <w:t>)</w:t>
      </w:r>
    </w:p>
    <w:p w:rsidR="001308E9" w:rsidRDefault="001308E9" w:rsidP="008B2088">
      <w:r>
        <w:t xml:space="preserve">ligne 138 : </w:t>
      </w:r>
      <w:r w:rsidRPr="001308E9">
        <w:t xml:space="preserve">Il est inutile de persister puisque l'objet </w:t>
      </w:r>
      <w:r w:rsidRPr="001308E9">
        <w:rPr>
          <w:rFonts w:ascii="Courier New" w:hAnsi="Courier New" w:cs="Courier New"/>
          <w:sz w:val="18"/>
        </w:rPr>
        <w:t>$leGenre</w:t>
      </w:r>
      <w:r w:rsidRPr="001308E9">
        <w:rPr>
          <w:sz w:val="18"/>
        </w:rPr>
        <w:t xml:space="preserve"> </w:t>
      </w:r>
      <w:r w:rsidRPr="001308E9">
        <w:t xml:space="preserve">a été </w:t>
      </w:r>
      <w:r w:rsidR="00F20DBB">
        <w:t>récupéré grâce via</w:t>
      </w:r>
      <w:r w:rsidRPr="001308E9">
        <w:t xml:space="preserve"> Doctrine.</w:t>
      </w:r>
    </w:p>
    <w:p w:rsidR="00953BFA" w:rsidRDefault="00953BFA" w:rsidP="008B2088"/>
    <w:p w:rsidR="007963E2" w:rsidRPr="00953BFA" w:rsidRDefault="00C749C0" w:rsidP="00953BFA">
      <w:pPr>
        <w:pStyle w:val="Titre3"/>
      </w:pPr>
      <w:r w:rsidRPr="00953BFA">
        <w:t>Les tests</w:t>
      </w:r>
    </w:p>
    <w:p w:rsidR="00C749C0" w:rsidRDefault="00C749C0" w:rsidP="00BF5A84">
      <w:pPr>
        <w:pStyle w:val="Paragraphedeliste"/>
        <w:numPr>
          <w:ilvl w:val="0"/>
          <w:numId w:val="24"/>
        </w:numPr>
      </w:pPr>
      <w:r>
        <w:t>supprimerGenre/XXX</w:t>
      </w:r>
    </w:p>
    <w:p w:rsidR="00C749C0" w:rsidRDefault="00C749C0" w:rsidP="00BF5A84">
      <w:pPr>
        <w:pStyle w:val="Paragraphedeliste"/>
        <w:numPr>
          <w:ilvl w:val="0"/>
          <w:numId w:val="24"/>
        </w:numPr>
      </w:pPr>
      <w:r>
        <w:t>supprimerGenre/ROM</w:t>
      </w:r>
    </w:p>
    <w:p w:rsidR="00C749C0" w:rsidRDefault="00C749C0" w:rsidP="00BF5A84">
      <w:pPr>
        <w:pStyle w:val="Paragraphedeliste"/>
        <w:numPr>
          <w:ilvl w:val="0"/>
          <w:numId w:val="24"/>
        </w:numPr>
      </w:pPr>
      <w:r>
        <w:t>supprimerGenre</w:t>
      </w:r>
    </w:p>
    <w:p w:rsidR="00C749C0" w:rsidRDefault="00953BFA" w:rsidP="00BF5A84">
      <w:pPr>
        <w:pStyle w:val="Paragraphedeliste"/>
        <w:numPr>
          <w:ilvl w:val="0"/>
          <w:numId w:val="24"/>
        </w:numPr>
      </w:pPr>
      <w:r>
        <w:t>tester</w:t>
      </w:r>
      <w:r w:rsidR="00C749C0">
        <w:t xml:space="preserve"> la suppression d'un genre existant non référencé par des ouvrages</w:t>
      </w:r>
    </w:p>
    <w:p w:rsidR="00C749C0" w:rsidRPr="00C749C0" w:rsidRDefault="00C749C0" w:rsidP="00C749C0"/>
    <w:p w:rsidR="007963E2" w:rsidRDefault="007963E2" w:rsidP="007963E2">
      <w:pPr>
        <w:pStyle w:val="Titre2"/>
      </w:pPr>
      <w:r>
        <w:t>Modifier un genre</w:t>
      </w:r>
    </w:p>
    <w:p w:rsidR="007963E2" w:rsidRDefault="007963E2" w:rsidP="007963E2"/>
    <w:p w:rsidR="00960A07" w:rsidRDefault="00960A07" w:rsidP="00960A07">
      <w:pPr>
        <w:pStyle w:val="Titre3"/>
      </w:pPr>
      <w:r>
        <w:t xml:space="preserve">Création d'un constructeur de formulaire </w:t>
      </w:r>
      <w:r w:rsidRPr="00960A07">
        <w:rPr>
          <w:i/>
        </w:rPr>
        <w:t>GenreEditType.php</w:t>
      </w:r>
    </w:p>
    <w:p w:rsidR="00960A07" w:rsidRDefault="00960A07" w:rsidP="007963E2">
      <w:r>
        <w:t xml:space="preserve">Tout d'abord, pour modifier un genre, nous allons créer un nouveau constructeur de formulaire, différent du formulaire d'ajout : en effet, l'identifiant d'un genre ne doit pas pouvoir être modifié. </w:t>
      </w:r>
    </w:p>
    <w:p w:rsidR="00563780" w:rsidRDefault="00960A07" w:rsidP="007963E2">
      <w:pPr>
        <w:rPr>
          <w:rFonts w:ascii="Courier New" w:hAnsi="Courier New" w:cs="Courier New"/>
        </w:rPr>
      </w:pPr>
      <w:r>
        <w:t xml:space="preserve">Copier le fichier </w:t>
      </w:r>
      <w:r>
        <w:rPr>
          <w:i/>
        </w:rPr>
        <w:t>Genre</w:t>
      </w:r>
      <w:r w:rsidRPr="00960A07">
        <w:rPr>
          <w:i/>
        </w:rPr>
        <w:t>Type.php</w:t>
      </w:r>
      <w:r>
        <w:rPr>
          <w:i/>
        </w:rPr>
        <w:t xml:space="preserve"> </w:t>
      </w:r>
      <w:r w:rsidRPr="00960A07">
        <w:t xml:space="preserve">et le coller en </w:t>
      </w:r>
      <w:r>
        <w:t xml:space="preserve">le </w:t>
      </w:r>
      <w:r w:rsidRPr="00960A07">
        <w:t>renommant</w:t>
      </w:r>
      <w:r>
        <w:rPr>
          <w:i/>
        </w:rPr>
        <w:t xml:space="preserve"> </w:t>
      </w:r>
      <w:r w:rsidRPr="00960A07">
        <w:rPr>
          <w:i/>
        </w:rPr>
        <w:t>GenreEditType.php</w:t>
      </w:r>
      <w:r>
        <w:rPr>
          <w:i/>
        </w:rPr>
        <w:t xml:space="preserve">. </w:t>
      </w:r>
      <w:r>
        <w:t xml:space="preserve">Vous ne changerez que le code de la fonction </w:t>
      </w:r>
      <w:r w:rsidRPr="00960A07">
        <w:rPr>
          <w:rFonts w:ascii="Courier New" w:hAnsi="Courier New" w:cs="Courier New"/>
        </w:rPr>
        <w:t>buildForm()</w:t>
      </w:r>
      <w:r>
        <w:rPr>
          <w:rFonts w:ascii="Courier New" w:hAnsi="Courier New" w:cs="Courier New"/>
        </w:rPr>
        <w:t>:</w:t>
      </w:r>
    </w:p>
    <w:p w:rsidR="00425CE9" w:rsidRDefault="00425CE9" w:rsidP="007963E2"/>
    <w:p w:rsidR="00960A07" w:rsidRDefault="00960A07" w:rsidP="007963E2">
      <w:r>
        <w:rPr>
          <w:noProof/>
        </w:rPr>
        <w:drawing>
          <wp:inline distT="0" distB="0" distL="0" distR="0" wp14:anchorId="7622340B" wp14:editId="65AC01EA">
            <wp:extent cx="3706119" cy="1170129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5893" cy="11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07" w:rsidRDefault="00960A07" w:rsidP="007963E2"/>
    <w:p w:rsidR="00960A07" w:rsidRDefault="00960A07" w:rsidP="007963E2">
      <w:r>
        <w:t>N'oubliez pas d'ajouter ce use dans ce fichier :</w:t>
      </w:r>
    </w:p>
    <w:p w:rsidR="00960A07" w:rsidRDefault="00960A07" w:rsidP="007963E2">
      <w:r>
        <w:rPr>
          <w:noProof/>
        </w:rPr>
        <w:drawing>
          <wp:inline distT="0" distB="0" distL="0" distR="0" wp14:anchorId="03D146C6" wp14:editId="7EACD409">
            <wp:extent cx="4140200" cy="2222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07" w:rsidRDefault="00960A07" w:rsidP="00563780">
      <w:pPr>
        <w:tabs>
          <w:tab w:val="left" w:pos="3356"/>
        </w:tabs>
      </w:pPr>
    </w:p>
    <w:p w:rsidR="002979E2" w:rsidRDefault="002979E2" w:rsidP="002979E2">
      <w:pPr>
        <w:pStyle w:val="Titre3"/>
      </w:pPr>
      <w:r>
        <w:t>La méthode modifierAction() dans le contrôleur</w:t>
      </w:r>
    </w:p>
    <w:p w:rsidR="00BE3D68" w:rsidRDefault="00BE3D68" w:rsidP="00BE3D68">
      <w:pPr>
        <w:tabs>
          <w:tab w:val="left" w:pos="3356"/>
        </w:tabs>
      </w:pPr>
    </w:p>
    <w:p w:rsidR="00BE3D68" w:rsidRDefault="00BE3D68" w:rsidP="00BE3D68">
      <w:pPr>
        <w:tabs>
          <w:tab w:val="left" w:pos="3356"/>
        </w:tabs>
      </w:pPr>
      <w:r>
        <w:t>Avant tout, dans le contrôleur ajouter ce use :</w:t>
      </w:r>
    </w:p>
    <w:p w:rsidR="00BE3D68" w:rsidRPr="00960A07" w:rsidRDefault="00BE3D68" w:rsidP="00BE3D68">
      <w:pPr>
        <w:rPr>
          <w:rFonts w:ascii="Courier New" w:hAnsi="Courier New" w:cs="Courier New"/>
        </w:rPr>
      </w:pPr>
      <w:r w:rsidRPr="00960A07">
        <w:rPr>
          <w:rFonts w:ascii="Courier New" w:hAnsi="Courier New" w:cs="Courier New"/>
        </w:rPr>
        <w:t>use BMG\gestBundle\Form\GenreEditType;</w:t>
      </w:r>
    </w:p>
    <w:p w:rsidR="00BE3D68" w:rsidRDefault="00BE3D68" w:rsidP="002979E2"/>
    <w:p w:rsidR="00BE3D68" w:rsidRDefault="00BE3D68" w:rsidP="002979E2"/>
    <w:p w:rsidR="002979E2" w:rsidRDefault="002979E2" w:rsidP="002979E2">
      <w:r>
        <w:t xml:space="preserve">Nous gèrerons 3 messages d'erreur : </w:t>
      </w:r>
    </w:p>
    <w:p w:rsidR="002979E2" w:rsidRDefault="002979E2" w:rsidP="004A0950">
      <w:pPr>
        <w:pStyle w:val="Paragraphedeliste"/>
        <w:numPr>
          <w:ilvl w:val="0"/>
          <w:numId w:val="25"/>
        </w:numPr>
      </w:pPr>
      <w:r>
        <w:t>"Modification</w:t>
      </w:r>
      <w:r w:rsidRPr="008B2088">
        <w:t xml:space="preserve"> impossible : </w:t>
      </w:r>
      <w:r>
        <w:t>le genre '.$id.' n'existe pas.", puis r</w:t>
      </w:r>
      <w:r w:rsidRPr="00953BFA">
        <w:t>edirection vers la liste des genres</w:t>
      </w:r>
    </w:p>
    <w:p w:rsidR="002979E2" w:rsidRDefault="002979E2" w:rsidP="004A0950">
      <w:pPr>
        <w:pStyle w:val="Paragraphedeliste"/>
        <w:numPr>
          <w:ilvl w:val="0"/>
          <w:numId w:val="25"/>
        </w:numPr>
      </w:pPr>
      <w:r>
        <w:t>"Modification</w:t>
      </w:r>
      <w:r w:rsidRPr="008B2088">
        <w:t xml:space="preserve"> </w:t>
      </w:r>
      <w:r w:rsidRPr="005040C4">
        <w:t>impossib</w:t>
      </w:r>
      <w:r>
        <w:t>le : pas de genre à modifier !" puis r</w:t>
      </w:r>
      <w:r w:rsidRPr="00953BFA">
        <w:t>edirection vers la liste des genres</w:t>
      </w:r>
    </w:p>
    <w:p w:rsidR="002979E2" w:rsidRDefault="002979E2" w:rsidP="002979E2">
      <w:r>
        <w:t>et en cas de réussite le message suivant :</w:t>
      </w:r>
    </w:p>
    <w:p w:rsidR="002979E2" w:rsidRDefault="002979E2" w:rsidP="00660021">
      <w:pPr>
        <w:pStyle w:val="Paragraphedeliste"/>
      </w:pPr>
      <w:r>
        <w:t>"</w:t>
      </w:r>
      <w:r w:rsidRPr="005040C4">
        <w:t>Le genre '.$id.'-'.$leGenre-&gt;g</w:t>
      </w:r>
      <w:r>
        <w:t>etLibGenre().' a été modifié !" puis r</w:t>
      </w:r>
      <w:r w:rsidRPr="00953BFA">
        <w:t xml:space="preserve">edirection vers la </w:t>
      </w:r>
      <w:r>
        <w:t xml:space="preserve">consultation du </w:t>
      </w:r>
      <w:r w:rsidRPr="00953BFA">
        <w:t>genre</w:t>
      </w:r>
      <w:r>
        <w:t xml:space="preserve"> modifié.</w:t>
      </w:r>
    </w:p>
    <w:p w:rsidR="00960A07" w:rsidRDefault="00960A07" w:rsidP="00563780">
      <w:pPr>
        <w:tabs>
          <w:tab w:val="left" w:pos="3356"/>
        </w:tabs>
      </w:pPr>
    </w:p>
    <w:p w:rsidR="00960A07" w:rsidRDefault="00BE3D68" w:rsidP="00563780">
      <w:r>
        <w:rPr>
          <w:noProof/>
        </w:rPr>
        <w:drawing>
          <wp:inline distT="0" distB="0" distL="0" distR="0" wp14:anchorId="1E7DE603" wp14:editId="61A4DFCB">
            <wp:extent cx="5218635" cy="2791224"/>
            <wp:effectExtent l="0" t="0" r="127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1143" cy="27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07" w:rsidRDefault="00960A07" w:rsidP="00563780"/>
    <w:p w:rsidR="004A0950" w:rsidRDefault="004A0950" w:rsidP="00563780">
      <w:r>
        <w:t>Pas de difficulté particulière : détection de l'erreur N°1.</w:t>
      </w:r>
    </w:p>
    <w:p w:rsidR="004A0950" w:rsidRDefault="004A0950" w:rsidP="00563780"/>
    <w:p w:rsidR="004A0950" w:rsidRDefault="004A0950" w:rsidP="00563780">
      <w:r>
        <w:rPr>
          <w:noProof/>
        </w:rPr>
        <w:drawing>
          <wp:inline distT="0" distB="0" distL="0" distR="0" wp14:anchorId="1C25F6CF" wp14:editId="582330D5">
            <wp:extent cx="5972810" cy="3489960"/>
            <wp:effectExtent l="0" t="0" r="889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53" w:rsidRDefault="004A0950" w:rsidP="004A0950">
      <w:r>
        <w:t>59</w:t>
      </w:r>
      <w:r w:rsidR="00696353">
        <w:t xml:space="preserve"> : création d'un formulaire basé sur Genre</w:t>
      </w:r>
      <w:r>
        <w:t>Edit</w:t>
      </w:r>
      <w:r w:rsidR="00696353">
        <w:t xml:space="preserve">Type et l'objet Genre </w:t>
      </w:r>
      <w:r>
        <w:t>créé</w:t>
      </w:r>
      <w:r w:rsidR="00696353">
        <w:t xml:space="preserve"> en ligne </w:t>
      </w:r>
      <w:r>
        <w:t>45</w:t>
      </w:r>
      <w:r w:rsidR="00696353">
        <w:t>,</w:t>
      </w:r>
      <w:r w:rsidR="00696353">
        <w:tab/>
      </w:r>
    </w:p>
    <w:p w:rsidR="00696353" w:rsidRDefault="00511A2C" w:rsidP="00511A2C">
      <w:pPr>
        <w:tabs>
          <w:tab w:val="left" w:pos="8227"/>
          <w:tab w:val="left" w:pos="8447"/>
        </w:tabs>
      </w:pPr>
      <w:r>
        <w:t>61</w:t>
      </w:r>
      <w:r w:rsidR="00696353">
        <w:t xml:space="preserve"> : si l'</w:t>
      </w:r>
      <w:r>
        <w:t xml:space="preserve">on est en </w:t>
      </w:r>
      <w:r w:rsidR="00696353">
        <w:t>POST</w:t>
      </w:r>
      <w:r>
        <w:t xml:space="preserve"> et</w:t>
      </w:r>
      <w:r w:rsidR="00696353">
        <w:t xml:space="preserve"> </w:t>
      </w:r>
      <w:r>
        <w:t xml:space="preserve">si les valeurs saisies dans le formulaire sont valides, </w:t>
      </w:r>
      <w:r w:rsidR="00696353">
        <w:t>l'objet Genre contient les valeurs saisies par l'utilisateur.</w:t>
      </w:r>
    </w:p>
    <w:p w:rsidR="00696353" w:rsidRDefault="00511A2C" w:rsidP="00696353">
      <w:pPr>
        <w:tabs>
          <w:tab w:val="left" w:pos="8447"/>
        </w:tabs>
      </w:pPr>
      <w:r>
        <w:t>65</w:t>
      </w:r>
      <w:r w:rsidR="00696353">
        <w:t xml:space="preserve"> : enregistrement en base de données</w:t>
      </w:r>
      <w:r>
        <w:t xml:space="preserve"> dans un "try"</w:t>
      </w:r>
      <w:r w:rsidR="00696353">
        <w:t>.</w:t>
      </w:r>
    </w:p>
    <w:p w:rsidR="00696353" w:rsidRDefault="00511A2C" w:rsidP="00696353">
      <w:pPr>
        <w:tabs>
          <w:tab w:val="left" w:pos="8447"/>
        </w:tabs>
      </w:pPr>
      <w:r>
        <w:t>67 …</w:t>
      </w:r>
      <w:r w:rsidR="00696353">
        <w:t xml:space="preserve"> : </w:t>
      </w:r>
      <w:r>
        <w:t xml:space="preserve"> puis </w:t>
      </w:r>
      <w:r w:rsidR="00696353">
        <w:t>création d'un message flash de réussite et redirection vers la page</w:t>
      </w:r>
      <w:r>
        <w:t xml:space="preserve"> de consultation du genre modifié,</w:t>
      </w:r>
    </w:p>
    <w:p w:rsidR="00696353" w:rsidRDefault="00511A2C" w:rsidP="00511A2C">
      <w:pPr>
        <w:tabs>
          <w:tab w:val="left" w:pos="8447"/>
        </w:tabs>
      </w:pPr>
      <w:r>
        <w:t>76</w:t>
      </w:r>
      <w:r w:rsidR="00696353">
        <w:t xml:space="preserve"> : </w:t>
      </w:r>
      <w:r>
        <w:t xml:space="preserve">si erreur, </w:t>
      </w:r>
      <w:r w:rsidR="00696353">
        <w:t xml:space="preserve">redirection vers la page </w:t>
      </w:r>
      <w:r>
        <w:rPr>
          <w:i/>
        </w:rPr>
        <w:t>modifier</w:t>
      </w:r>
      <w:r w:rsidR="00696353" w:rsidRPr="0033117F">
        <w:rPr>
          <w:i/>
        </w:rPr>
        <w:t>Genre.html.twig</w:t>
      </w:r>
      <w:r w:rsidR="00696353">
        <w:t xml:space="preserve"> avec un message flash d'erreur : "Erreur dans </w:t>
      </w:r>
      <w:r>
        <w:t>la modification ".</w:t>
      </w:r>
    </w:p>
    <w:p w:rsidR="00511A2C" w:rsidRDefault="00511A2C" w:rsidP="00511A2C">
      <w:pPr>
        <w:tabs>
          <w:tab w:val="left" w:pos="8447"/>
        </w:tabs>
      </w:pPr>
    </w:p>
    <w:p w:rsidR="00511A2C" w:rsidRDefault="00511A2C" w:rsidP="00511A2C">
      <w:pPr>
        <w:tabs>
          <w:tab w:val="left" w:pos="8447"/>
        </w:tabs>
      </w:pPr>
    </w:p>
    <w:p w:rsidR="00511A2C" w:rsidRDefault="00511A2C" w:rsidP="00511A2C">
      <w:pPr>
        <w:tabs>
          <w:tab w:val="left" w:pos="8447"/>
        </w:tabs>
      </w:pPr>
      <w:r>
        <w:rPr>
          <w:noProof/>
        </w:rPr>
        <w:drawing>
          <wp:inline distT="0" distB="0" distL="0" distR="0" wp14:anchorId="0567F7D1" wp14:editId="15991753">
            <wp:extent cx="5972810" cy="2517775"/>
            <wp:effectExtent l="0" t="0" r="889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2C" w:rsidRDefault="000F1897" w:rsidP="00511A2C">
      <w:pPr>
        <w:tabs>
          <w:tab w:val="left" w:pos="8447"/>
        </w:tabs>
      </w:pPr>
      <w:r>
        <w:t>88 : on vient du GET, on redirige vers la vue qui contient le formulaire de modification.</w:t>
      </w:r>
    </w:p>
    <w:p w:rsidR="00696353" w:rsidRPr="007963E2" w:rsidRDefault="00696353" w:rsidP="00563780"/>
    <w:p w:rsidR="00A61F3E" w:rsidRDefault="00A61F3E" w:rsidP="007237A0">
      <w:pPr>
        <w:pStyle w:val="Titre3"/>
        <w:rPr>
          <w:i/>
        </w:rPr>
      </w:pPr>
      <w:r>
        <w:t>L</w:t>
      </w:r>
      <w:r w:rsidR="000709B8">
        <w:t xml:space="preserve">a vue </w:t>
      </w:r>
      <w:r w:rsidR="000709B8" w:rsidRPr="000709B8">
        <w:rPr>
          <w:i/>
        </w:rPr>
        <w:t>modifierGenre.html.twig</w:t>
      </w:r>
    </w:p>
    <w:p w:rsidR="00660021" w:rsidRDefault="00704CFE" w:rsidP="00704CFE">
      <w:r w:rsidRPr="00704CFE">
        <w:t xml:space="preserve">Cette </w:t>
      </w:r>
      <w:r>
        <w:t xml:space="preserve">vue est très similaire à la vue </w:t>
      </w:r>
      <w:r w:rsidRPr="00704CFE">
        <w:rPr>
          <w:i/>
        </w:rPr>
        <w:t>ajoutGenre.html.twig</w:t>
      </w:r>
      <w:r>
        <w:t xml:space="preserve">. </w:t>
      </w:r>
    </w:p>
    <w:p w:rsidR="00704CFE" w:rsidRDefault="00660021" w:rsidP="00704CFE">
      <w:r>
        <w:t>Il vous reste à l'écrire en vous basant sur cette vue</w:t>
      </w:r>
      <w:r w:rsidR="00276F76">
        <w:t xml:space="preserve"> (rappel : on n'affiche pas le code du genre)</w:t>
      </w:r>
      <w:r>
        <w:t>.</w:t>
      </w:r>
      <w:r w:rsidR="00704CFE">
        <w:t xml:space="preserve"> </w:t>
      </w:r>
    </w:p>
    <w:p w:rsidR="00740177" w:rsidRDefault="00740177" w:rsidP="00704CFE"/>
    <w:p w:rsidR="00740177" w:rsidRPr="00953BFA" w:rsidRDefault="00740177" w:rsidP="00740177">
      <w:pPr>
        <w:pStyle w:val="Titre3"/>
      </w:pPr>
      <w:r w:rsidRPr="00953BFA">
        <w:t>Les tests</w:t>
      </w:r>
    </w:p>
    <w:p w:rsidR="00740177" w:rsidRDefault="00740177" w:rsidP="00740177">
      <w:pPr>
        <w:pStyle w:val="Paragraphedeliste"/>
        <w:numPr>
          <w:ilvl w:val="0"/>
          <w:numId w:val="24"/>
        </w:numPr>
      </w:pPr>
      <w:r>
        <w:t>modifier</w:t>
      </w:r>
      <w:r>
        <w:t>Genre/XXX</w:t>
      </w:r>
    </w:p>
    <w:p w:rsidR="00740177" w:rsidRDefault="00740177" w:rsidP="00740177">
      <w:pPr>
        <w:pStyle w:val="Paragraphedeliste"/>
        <w:numPr>
          <w:ilvl w:val="0"/>
          <w:numId w:val="24"/>
        </w:numPr>
      </w:pPr>
      <w:r>
        <w:t>modifier</w:t>
      </w:r>
      <w:r>
        <w:t>Genre/ROM</w:t>
      </w:r>
    </w:p>
    <w:p w:rsidR="00740177" w:rsidRDefault="00740177" w:rsidP="00740177">
      <w:pPr>
        <w:pStyle w:val="Paragraphedeliste"/>
        <w:numPr>
          <w:ilvl w:val="0"/>
          <w:numId w:val="24"/>
        </w:numPr>
      </w:pPr>
      <w:r>
        <w:t>modifier</w:t>
      </w:r>
      <w:r>
        <w:t>Genre</w:t>
      </w:r>
    </w:p>
    <w:p w:rsidR="00740177" w:rsidRPr="00704CFE" w:rsidRDefault="00740177" w:rsidP="00704CFE">
      <w:bookmarkStart w:id="1" w:name="_GoBack"/>
      <w:bookmarkEnd w:id="1"/>
    </w:p>
    <w:p w:rsidR="00533610" w:rsidRPr="007237A0" w:rsidRDefault="00773ED8" w:rsidP="00773ED8">
      <w:pPr>
        <w:pStyle w:val="Titre1"/>
      </w:pPr>
      <w:r>
        <w:t>Conclusion</w:t>
      </w:r>
    </w:p>
    <w:p w:rsidR="009B3F4D" w:rsidRDefault="009B3F4D" w:rsidP="00425C63">
      <w:r>
        <w:t xml:space="preserve">Ce tutoriel sur la gestion des </w:t>
      </w:r>
      <w:r w:rsidR="00FC3F1A">
        <w:t>genres de l'application BM</w:t>
      </w:r>
      <w:r>
        <w:t>G est à présent terminé. Vous avez toutes les billes en main pour terminer ce projet Symfony seuls, c'est-à-dire :</w:t>
      </w:r>
    </w:p>
    <w:p w:rsidR="00425C63" w:rsidRDefault="00425C63" w:rsidP="00BF5A84">
      <w:pPr>
        <w:pStyle w:val="Paragraphedeliste"/>
        <w:numPr>
          <w:ilvl w:val="0"/>
          <w:numId w:val="20"/>
        </w:numPr>
      </w:pPr>
      <w:r>
        <w:t xml:space="preserve">Coder la gestion des </w:t>
      </w:r>
      <w:r w:rsidR="00FC3F1A">
        <w:t>auteurs</w:t>
      </w:r>
      <w:r>
        <w:t xml:space="preserve">, </w:t>
      </w:r>
    </w:p>
    <w:p w:rsidR="00425C63" w:rsidRDefault="00425C63" w:rsidP="00BF5A84">
      <w:pPr>
        <w:pStyle w:val="Paragraphedeliste"/>
        <w:numPr>
          <w:ilvl w:val="0"/>
          <w:numId w:val="20"/>
        </w:numPr>
      </w:pPr>
      <w:r>
        <w:t xml:space="preserve">Coder la gestion des </w:t>
      </w:r>
      <w:r w:rsidR="00FC3F1A">
        <w:t>ouvrages</w:t>
      </w:r>
    </w:p>
    <w:p w:rsidR="00425C63" w:rsidRDefault="00425C63" w:rsidP="00BF5A84">
      <w:pPr>
        <w:pStyle w:val="Paragraphedeliste"/>
        <w:numPr>
          <w:ilvl w:val="0"/>
          <w:numId w:val="20"/>
        </w:numPr>
      </w:pPr>
      <w:r>
        <w:t xml:space="preserve">Coder la gestion des utilisateurs avec le </w:t>
      </w:r>
      <w:r w:rsidRPr="009B3F4D">
        <w:rPr>
          <w:rFonts w:ascii="Courier New" w:hAnsi="Courier New" w:cs="Courier New"/>
        </w:rPr>
        <w:t>FosUserBundle</w:t>
      </w:r>
      <w:r>
        <w:t>,</w:t>
      </w:r>
      <w:r w:rsidR="009B3F4D">
        <w:t xml:space="preserve"> (avec l'aide </w:t>
      </w:r>
      <w:r w:rsidR="00773ED8">
        <w:t>d'OpenClassroom</w:t>
      </w:r>
      <w:r w:rsidR="009B3F4D">
        <w:t xml:space="preserve"> …)</w:t>
      </w:r>
    </w:p>
    <w:p w:rsidR="00425C63" w:rsidRDefault="00425C63" w:rsidP="00BF5A84">
      <w:pPr>
        <w:pStyle w:val="Paragraphedeliste"/>
        <w:numPr>
          <w:ilvl w:val="0"/>
          <w:numId w:val="20"/>
        </w:numPr>
      </w:pPr>
      <w:r>
        <w:t>Tester l'application en mode production.</w:t>
      </w:r>
    </w:p>
    <w:p w:rsidR="00425C63" w:rsidRDefault="00425C63" w:rsidP="00425C63"/>
    <w:p w:rsidR="00425C63" w:rsidRDefault="009B3F4D" w:rsidP="00425C63">
      <w:r>
        <w:t>Bon courage !</w:t>
      </w:r>
    </w:p>
    <w:p w:rsidR="00BA1FE5" w:rsidRDefault="00BA1FE5" w:rsidP="006B5A7F">
      <w:pPr>
        <w:ind w:left="360"/>
      </w:pPr>
    </w:p>
    <w:p w:rsidR="00BA1FE5" w:rsidRPr="00E761FF" w:rsidRDefault="00BA1FE5" w:rsidP="006B5A7F">
      <w:pPr>
        <w:ind w:left="360"/>
      </w:pPr>
    </w:p>
    <w:sectPr w:rsidR="00BA1FE5" w:rsidRPr="00E761FF" w:rsidSect="00A10F0A">
      <w:headerReference w:type="default" r:id="rId58"/>
      <w:footerReference w:type="default" r:id="rId59"/>
      <w:endnotePr>
        <w:numFmt w:val="decimal"/>
      </w:endnotePr>
      <w:pgSz w:w="11907" w:h="16840" w:code="9"/>
      <w:pgMar w:top="567" w:right="1134" w:bottom="851" w:left="1134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5FC4" w:rsidRDefault="00BB5FC4">
      <w:r>
        <w:separator/>
      </w:r>
    </w:p>
  </w:endnote>
  <w:endnote w:type="continuationSeparator" w:id="0">
    <w:p w:rsidR="00BB5FC4" w:rsidRDefault="00BB5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6D8" w:rsidRPr="002E3EE5" w:rsidRDefault="007836D8">
    <w:pPr>
      <w:pStyle w:val="Pieddepage"/>
      <w:pBdr>
        <w:top w:val="single" w:sz="6" w:space="1" w:color="auto"/>
      </w:pBdr>
      <w:tabs>
        <w:tab w:val="clear" w:pos="9072"/>
        <w:tab w:val="right" w:pos="9639"/>
      </w:tabs>
      <w:rPr>
        <w:i/>
      </w:rPr>
    </w:pPr>
    <w:r w:rsidRPr="002E3EE5">
      <w:rPr>
        <w:rStyle w:val="Numrodepage"/>
        <w:i/>
      </w:rPr>
      <w:fldChar w:fldCharType="begin"/>
    </w:r>
    <w:r w:rsidRPr="002E3EE5">
      <w:rPr>
        <w:rStyle w:val="Numrodepage"/>
        <w:i/>
      </w:rPr>
      <w:instrText xml:space="preserve"> STYLEREF TitreDocument </w:instrText>
    </w:r>
    <w:r w:rsidRPr="002E3EE5">
      <w:rPr>
        <w:rStyle w:val="Numrodepage"/>
        <w:i/>
      </w:rPr>
      <w:fldChar w:fldCharType="separate"/>
    </w:r>
    <w:r w:rsidR="00BB5FC4">
      <w:rPr>
        <w:rStyle w:val="Numrodepage"/>
        <w:i/>
        <w:noProof/>
      </w:rPr>
      <w:t>Le projet BMG avec SYMFONY</w:t>
    </w:r>
    <w:r w:rsidRPr="002E3EE5">
      <w:rPr>
        <w:rStyle w:val="Numrodepage"/>
        <w:i/>
      </w:rPr>
      <w:fldChar w:fldCharType="end"/>
    </w:r>
    <w:r w:rsidRPr="002E3EE5">
      <w:rPr>
        <w:rStyle w:val="Numrodepage"/>
        <w:i/>
      </w:rPr>
      <w:tab/>
      <w:t xml:space="preserve">Page </w:t>
    </w:r>
    <w:r w:rsidRPr="002E3EE5">
      <w:rPr>
        <w:rStyle w:val="Numrodepage"/>
        <w:i/>
      </w:rPr>
      <w:fldChar w:fldCharType="begin"/>
    </w:r>
    <w:r w:rsidRPr="002E3EE5">
      <w:rPr>
        <w:rStyle w:val="Numrodepage"/>
        <w:i/>
      </w:rPr>
      <w:instrText xml:space="preserve"> PAGE </w:instrText>
    </w:r>
    <w:r w:rsidRPr="002E3EE5">
      <w:rPr>
        <w:rStyle w:val="Numrodepage"/>
        <w:i/>
      </w:rPr>
      <w:fldChar w:fldCharType="separate"/>
    </w:r>
    <w:r w:rsidR="00BB5FC4">
      <w:rPr>
        <w:rStyle w:val="Numrodepage"/>
        <w:i/>
        <w:noProof/>
      </w:rPr>
      <w:t>1</w:t>
    </w:r>
    <w:r w:rsidRPr="002E3EE5">
      <w:rPr>
        <w:rStyle w:val="Numrodepage"/>
        <w:i/>
      </w:rPr>
      <w:fldChar w:fldCharType="end"/>
    </w:r>
    <w:r w:rsidRPr="002E3EE5">
      <w:rPr>
        <w:rStyle w:val="Numrodepage"/>
        <w:i/>
      </w:rPr>
      <w:t>/</w:t>
    </w:r>
    <w:r w:rsidRPr="002E3EE5">
      <w:rPr>
        <w:rStyle w:val="Numrodepage"/>
        <w:i/>
      </w:rPr>
      <w:fldChar w:fldCharType="begin"/>
    </w:r>
    <w:r w:rsidRPr="002E3EE5">
      <w:rPr>
        <w:rStyle w:val="Numrodepage"/>
        <w:i/>
      </w:rPr>
      <w:instrText xml:space="preserve"> NUMPAGES \* ARABIC </w:instrText>
    </w:r>
    <w:r w:rsidRPr="002E3EE5">
      <w:rPr>
        <w:rStyle w:val="Numrodepage"/>
        <w:i/>
      </w:rPr>
      <w:fldChar w:fldCharType="separate"/>
    </w:r>
    <w:r w:rsidR="00BB5FC4">
      <w:rPr>
        <w:rStyle w:val="Numrodepage"/>
        <w:i/>
        <w:noProof/>
      </w:rPr>
      <w:t>1</w:t>
    </w:r>
    <w:r w:rsidRPr="002E3EE5">
      <w:rPr>
        <w:rStyle w:val="Numrodepage"/>
        <w:i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5FC4" w:rsidRDefault="00BB5FC4">
      <w:r>
        <w:separator/>
      </w:r>
    </w:p>
  </w:footnote>
  <w:footnote w:type="continuationSeparator" w:id="0">
    <w:p w:rsidR="00BB5FC4" w:rsidRDefault="00BB5F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6D8" w:rsidRDefault="007836D8" w:rsidP="009F1991">
    <w:pPr>
      <w:pStyle w:val="En-tte"/>
    </w:pPr>
    <w:r>
      <w:rPr>
        <w:i/>
        <w:noProof/>
        <w:sz w:val="22"/>
      </w:rPr>
      <w:drawing>
        <wp:inline distT="0" distB="0" distL="0" distR="0">
          <wp:extent cx="6115050" cy="447675"/>
          <wp:effectExtent l="19050" t="0" r="0" b="0"/>
          <wp:docPr id="1" name="Image 1" descr="petit_logo_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etit_logo_0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CA989FA8"/>
    <w:lvl w:ilvl="0">
      <w:start w:val="1"/>
      <w:numFmt w:val="decimal"/>
      <w:pStyle w:val="Titre1"/>
      <w:lvlText w:val="%1."/>
      <w:legacy w:legacy="1" w:legacySpace="144" w:legacyIndent="0"/>
      <w:lvlJc w:val="left"/>
    </w:lvl>
    <w:lvl w:ilvl="1">
      <w:start w:val="1"/>
      <w:numFmt w:val="decimal"/>
      <w:pStyle w:val="Titre2"/>
      <w:lvlText w:val="%1.%2"/>
      <w:legacy w:legacy="1" w:legacySpace="144" w:legacyIndent="0"/>
      <w:lvlJc w:val="left"/>
    </w:lvl>
    <w:lvl w:ilvl="2">
      <w:start w:val="1"/>
      <w:numFmt w:val="decimal"/>
      <w:pStyle w:val="Titre3"/>
      <w:lvlText w:val="%1.%2.%3"/>
      <w:legacy w:legacy="1" w:legacySpace="144" w:legacyIndent="0"/>
      <w:lvlJc w:val="left"/>
    </w:lvl>
    <w:lvl w:ilvl="3">
      <w:start w:val="1"/>
      <w:numFmt w:val="decimal"/>
      <w:pStyle w:val="Titre4"/>
      <w:lvlText w:val="%1.%2.%3.%4"/>
      <w:legacy w:legacy="1" w:legacySpace="144" w:legacyIndent="0"/>
      <w:lvlJc w:val="left"/>
    </w:lvl>
    <w:lvl w:ilvl="4">
      <w:start w:val="1"/>
      <w:numFmt w:val="decimal"/>
      <w:pStyle w:val="Titre5"/>
      <w:lvlText w:val="%1.%2.%3.%4.%5"/>
      <w:legacy w:legacy="1" w:legacySpace="144" w:legacyIndent="0"/>
      <w:lvlJc w:val="left"/>
    </w:lvl>
    <w:lvl w:ilvl="5">
      <w:start w:val="1"/>
      <w:numFmt w:val="decimal"/>
      <w:pStyle w:val="Titre6"/>
      <w:lvlText w:val="%1.%2.%3.%4.%5.%6"/>
      <w:legacy w:legacy="1" w:legacySpace="144" w:legacyIndent="0"/>
      <w:lvlJc w:val="left"/>
    </w:lvl>
    <w:lvl w:ilvl="6">
      <w:start w:val="1"/>
      <w:numFmt w:val="decimal"/>
      <w:pStyle w:val="Titre7"/>
      <w:lvlText w:val="%1.%2.%3.%4.%5.%6.%7"/>
      <w:legacy w:legacy="1" w:legacySpace="144" w:legacyIndent="0"/>
      <w:lvlJc w:val="left"/>
    </w:lvl>
    <w:lvl w:ilvl="7">
      <w:start w:val="1"/>
      <w:numFmt w:val="decimal"/>
      <w:pStyle w:val="Titre8"/>
      <w:lvlText w:val="%1.%2.%3.%4.%5.%6.%7.%8"/>
      <w:legacy w:legacy="1" w:legacySpace="144" w:legacyIndent="0"/>
      <w:lvlJc w:val="left"/>
    </w:lvl>
    <w:lvl w:ilvl="8">
      <w:start w:val="1"/>
      <w:numFmt w:val="decimal"/>
      <w:pStyle w:val="Titre9"/>
      <w:lvlText w:val="%1.%2.%3.%4.%5.%6.%7.%8.%9"/>
      <w:legacy w:legacy="1" w:legacySpace="144" w:legacyIndent="0"/>
      <w:lvlJc w:val="left"/>
    </w:lvl>
  </w:abstractNum>
  <w:abstractNum w:abstractNumId="1">
    <w:nsid w:val="02A40029"/>
    <w:multiLevelType w:val="hybridMultilevel"/>
    <w:tmpl w:val="B3323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7E3599"/>
    <w:multiLevelType w:val="hybridMultilevel"/>
    <w:tmpl w:val="BE86A4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A67BC1"/>
    <w:multiLevelType w:val="hybridMultilevel"/>
    <w:tmpl w:val="DDC220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27279F"/>
    <w:multiLevelType w:val="hybridMultilevel"/>
    <w:tmpl w:val="93CC8710"/>
    <w:lvl w:ilvl="0" w:tplc="B5169C5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7448D8"/>
    <w:multiLevelType w:val="hybridMultilevel"/>
    <w:tmpl w:val="992497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564108"/>
    <w:multiLevelType w:val="hybridMultilevel"/>
    <w:tmpl w:val="6DA4A1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D70C5"/>
    <w:multiLevelType w:val="hybridMultilevel"/>
    <w:tmpl w:val="E8A238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0A6ABF"/>
    <w:multiLevelType w:val="singleLevel"/>
    <w:tmpl w:val="1FC2957E"/>
    <w:lvl w:ilvl="0">
      <w:numFmt w:val="bullet"/>
      <w:pStyle w:val="TitreDocumen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28"/>
      </w:rPr>
    </w:lvl>
  </w:abstractNum>
  <w:abstractNum w:abstractNumId="9">
    <w:nsid w:val="28D66750"/>
    <w:multiLevelType w:val="hybridMultilevel"/>
    <w:tmpl w:val="32A4493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91007B7"/>
    <w:multiLevelType w:val="hybridMultilevel"/>
    <w:tmpl w:val="35461C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8C69E1"/>
    <w:multiLevelType w:val="hybridMultilevel"/>
    <w:tmpl w:val="4E4414C6"/>
    <w:lvl w:ilvl="0" w:tplc="362C8CBE">
      <w:numFmt w:val="bullet"/>
      <w:lvlText w:val="-"/>
      <w:lvlJc w:val="left"/>
      <w:pPr>
        <w:ind w:left="1080" w:hanging="360"/>
      </w:pPr>
      <w:rPr>
        <w:rFonts w:ascii="Tahoma" w:eastAsia="Times New Roman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862E6B"/>
    <w:multiLevelType w:val="hybridMultilevel"/>
    <w:tmpl w:val="3CFABE80"/>
    <w:lvl w:ilvl="0" w:tplc="B5169C5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8774FEF"/>
    <w:multiLevelType w:val="hybridMultilevel"/>
    <w:tmpl w:val="921A7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6C5F8E"/>
    <w:multiLevelType w:val="hybridMultilevel"/>
    <w:tmpl w:val="066A6CB6"/>
    <w:lvl w:ilvl="0" w:tplc="B5169C5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CD7A1A"/>
    <w:multiLevelType w:val="hybridMultilevel"/>
    <w:tmpl w:val="EF8694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572C20"/>
    <w:multiLevelType w:val="hybridMultilevel"/>
    <w:tmpl w:val="136093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31279F"/>
    <w:multiLevelType w:val="hybridMultilevel"/>
    <w:tmpl w:val="8398C8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10021D"/>
    <w:multiLevelType w:val="hybridMultilevel"/>
    <w:tmpl w:val="5CD83A82"/>
    <w:lvl w:ilvl="0" w:tplc="B5169C5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9009A8"/>
    <w:multiLevelType w:val="hybridMultilevel"/>
    <w:tmpl w:val="29227C38"/>
    <w:lvl w:ilvl="0" w:tplc="B5169C5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9B5410"/>
    <w:multiLevelType w:val="hybridMultilevel"/>
    <w:tmpl w:val="6C488F8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B94490"/>
    <w:multiLevelType w:val="hybridMultilevel"/>
    <w:tmpl w:val="1D2CAA3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2AB5819"/>
    <w:multiLevelType w:val="hybridMultilevel"/>
    <w:tmpl w:val="064E56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AC7853"/>
    <w:multiLevelType w:val="hybridMultilevel"/>
    <w:tmpl w:val="CF104D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D6170C"/>
    <w:multiLevelType w:val="hybridMultilevel"/>
    <w:tmpl w:val="E382A23C"/>
    <w:lvl w:ilvl="0" w:tplc="362C8CBE">
      <w:numFmt w:val="bullet"/>
      <w:lvlText w:val="-"/>
      <w:lvlJc w:val="left"/>
      <w:pPr>
        <w:ind w:left="1080" w:hanging="360"/>
      </w:pPr>
      <w:rPr>
        <w:rFonts w:ascii="Tahoma" w:eastAsia="Times New Roman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24"/>
  </w:num>
  <w:num w:numId="5">
    <w:abstractNumId w:val="19"/>
  </w:num>
  <w:num w:numId="6">
    <w:abstractNumId w:val="11"/>
  </w:num>
  <w:num w:numId="7">
    <w:abstractNumId w:val="10"/>
  </w:num>
  <w:num w:numId="8">
    <w:abstractNumId w:val="13"/>
  </w:num>
  <w:num w:numId="9">
    <w:abstractNumId w:val="17"/>
  </w:num>
  <w:num w:numId="10">
    <w:abstractNumId w:val="1"/>
  </w:num>
  <w:num w:numId="11">
    <w:abstractNumId w:val="7"/>
  </w:num>
  <w:num w:numId="12">
    <w:abstractNumId w:val="16"/>
  </w:num>
  <w:num w:numId="13">
    <w:abstractNumId w:val="21"/>
  </w:num>
  <w:num w:numId="14">
    <w:abstractNumId w:val="9"/>
  </w:num>
  <w:num w:numId="15">
    <w:abstractNumId w:val="2"/>
  </w:num>
  <w:num w:numId="16">
    <w:abstractNumId w:val="15"/>
  </w:num>
  <w:num w:numId="17">
    <w:abstractNumId w:val="4"/>
  </w:num>
  <w:num w:numId="18">
    <w:abstractNumId w:val="14"/>
  </w:num>
  <w:num w:numId="19">
    <w:abstractNumId w:val="12"/>
  </w:num>
  <w:num w:numId="20">
    <w:abstractNumId w:val="18"/>
  </w:num>
  <w:num w:numId="21">
    <w:abstractNumId w:val="23"/>
  </w:num>
  <w:num w:numId="22">
    <w:abstractNumId w:val="22"/>
  </w:num>
  <w:num w:numId="23">
    <w:abstractNumId w:val="3"/>
  </w:num>
  <w:num w:numId="24">
    <w:abstractNumId w:val="5"/>
  </w:num>
  <w:num w:numId="25">
    <w:abstractNumId w:val="2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254"/>
    <w:rsid w:val="0000550B"/>
    <w:rsid w:val="00012A75"/>
    <w:rsid w:val="00013200"/>
    <w:rsid w:val="00014063"/>
    <w:rsid w:val="00016101"/>
    <w:rsid w:val="00023938"/>
    <w:rsid w:val="000272B6"/>
    <w:rsid w:val="00060393"/>
    <w:rsid w:val="000709B8"/>
    <w:rsid w:val="00071C9E"/>
    <w:rsid w:val="00081F8F"/>
    <w:rsid w:val="00082C02"/>
    <w:rsid w:val="0008515E"/>
    <w:rsid w:val="0008732D"/>
    <w:rsid w:val="000B0B92"/>
    <w:rsid w:val="000B4907"/>
    <w:rsid w:val="000B4B89"/>
    <w:rsid w:val="000C5C78"/>
    <w:rsid w:val="000D702C"/>
    <w:rsid w:val="000F1897"/>
    <w:rsid w:val="0011499A"/>
    <w:rsid w:val="001177C6"/>
    <w:rsid w:val="001308E9"/>
    <w:rsid w:val="00137985"/>
    <w:rsid w:val="00173A3D"/>
    <w:rsid w:val="001A04A9"/>
    <w:rsid w:val="001A5F63"/>
    <w:rsid w:val="001B6B24"/>
    <w:rsid w:val="001C1DC6"/>
    <w:rsid w:val="001D4F99"/>
    <w:rsid w:val="001D607F"/>
    <w:rsid w:val="001E3CC9"/>
    <w:rsid w:val="001F7889"/>
    <w:rsid w:val="002071D8"/>
    <w:rsid w:val="002171A9"/>
    <w:rsid w:val="002269C1"/>
    <w:rsid w:val="00230DB3"/>
    <w:rsid w:val="0023728F"/>
    <w:rsid w:val="00241FD6"/>
    <w:rsid w:val="0024668C"/>
    <w:rsid w:val="00247C45"/>
    <w:rsid w:val="002734A0"/>
    <w:rsid w:val="00276F76"/>
    <w:rsid w:val="002830FE"/>
    <w:rsid w:val="00287A00"/>
    <w:rsid w:val="00290627"/>
    <w:rsid w:val="002932D3"/>
    <w:rsid w:val="002979E2"/>
    <w:rsid w:val="002A76F5"/>
    <w:rsid w:val="002B63CD"/>
    <w:rsid w:val="002C22B0"/>
    <w:rsid w:val="002C4915"/>
    <w:rsid w:val="002E1BF5"/>
    <w:rsid w:val="002E3EE5"/>
    <w:rsid w:val="002E7BBE"/>
    <w:rsid w:val="002F2569"/>
    <w:rsid w:val="003069F1"/>
    <w:rsid w:val="003162BF"/>
    <w:rsid w:val="00330B43"/>
    <w:rsid w:val="0033117F"/>
    <w:rsid w:val="00332C2F"/>
    <w:rsid w:val="00334F64"/>
    <w:rsid w:val="00340491"/>
    <w:rsid w:val="00345B04"/>
    <w:rsid w:val="00357360"/>
    <w:rsid w:val="0036678A"/>
    <w:rsid w:val="0037605D"/>
    <w:rsid w:val="0039049A"/>
    <w:rsid w:val="003A4145"/>
    <w:rsid w:val="003A511B"/>
    <w:rsid w:val="003A6EDD"/>
    <w:rsid w:val="003C2E23"/>
    <w:rsid w:val="003D4E96"/>
    <w:rsid w:val="003E4797"/>
    <w:rsid w:val="004106B9"/>
    <w:rsid w:val="0041281F"/>
    <w:rsid w:val="00421F17"/>
    <w:rsid w:val="0042584F"/>
    <w:rsid w:val="00425C63"/>
    <w:rsid w:val="00425CE9"/>
    <w:rsid w:val="0043010A"/>
    <w:rsid w:val="00430813"/>
    <w:rsid w:val="00430A86"/>
    <w:rsid w:val="004526CD"/>
    <w:rsid w:val="00457ABF"/>
    <w:rsid w:val="004643F2"/>
    <w:rsid w:val="00482F46"/>
    <w:rsid w:val="004847B0"/>
    <w:rsid w:val="0049031E"/>
    <w:rsid w:val="00494317"/>
    <w:rsid w:val="004A0950"/>
    <w:rsid w:val="004A1A86"/>
    <w:rsid w:val="004A1C9A"/>
    <w:rsid w:val="004B32EE"/>
    <w:rsid w:val="004B6ACB"/>
    <w:rsid w:val="004C22A0"/>
    <w:rsid w:val="004C2E75"/>
    <w:rsid w:val="004C7E77"/>
    <w:rsid w:val="004D173D"/>
    <w:rsid w:val="004F1C4A"/>
    <w:rsid w:val="004F388F"/>
    <w:rsid w:val="005040C4"/>
    <w:rsid w:val="00510816"/>
    <w:rsid w:val="00511A2C"/>
    <w:rsid w:val="0052331F"/>
    <w:rsid w:val="00526D9F"/>
    <w:rsid w:val="00533610"/>
    <w:rsid w:val="0054172A"/>
    <w:rsid w:val="00563780"/>
    <w:rsid w:val="00565C2B"/>
    <w:rsid w:val="00567500"/>
    <w:rsid w:val="00583D08"/>
    <w:rsid w:val="00591C81"/>
    <w:rsid w:val="00591FCA"/>
    <w:rsid w:val="005B6CBD"/>
    <w:rsid w:val="005C7110"/>
    <w:rsid w:val="005D2B9E"/>
    <w:rsid w:val="005D73D2"/>
    <w:rsid w:val="005E7F30"/>
    <w:rsid w:val="00601BA2"/>
    <w:rsid w:val="00610731"/>
    <w:rsid w:val="00611404"/>
    <w:rsid w:val="00612735"/>
    <w:rsid w:val="00612FA5"/>
    <w:rsid w:val="006324AD"/>
    <w:rsid w:val="006455AE"/>
    <w:rsid w:val="00660021"/>
    <w:rsid w:val="006662FC"/>
    <w:rsid w:val="00672D38"/>
    <w:rsid w:val="006808E2"/>
    <w:rsid w:val="00686F8F"/>
    <w:rsid w:val="00696353"/>
    <w:rsid w:val="006A00B1"/>
    <w:rsid w:val="006A5A8B"/>
    <w:rsid w:val="006B3A57"/>
    <w:rsid w:val="006B5A7F"/>
    <w:rsid w:val="006D5307"/>
    <w:rsid w:val="006E1804"/>
    <w:rsid w:val="006E56C1"/>
    <w:rsid w:val="00702EEF"/>
    <w:rsid w:val="00704CFE"/>
    <w:rsid w:val="00715517"/>
    <w:rsid w:val="007237A0"/>
    <w:rsid w:val="00740177"/>
    <w:rsid w:val="00762B8F"/>
    <w:rsid w:val="00763413"/>
    <w:rsid w:val="00773D19"/>
    <w:rsid w:val="00773ED8"/>
    <w:rsid w:val="007836D8"/>
    <w:rsid w:val="00795168"/>
    <w:rsid w:val="007963E2"/>
    <w:rsid w:val="007A19A7"/>
    <w:rsid w:val="007B5841"/>
    <w:rsid w:val="007C0E0F"/>
    <w:rsid w:val="007C3743"/>
    <w:rsid w:val="007D4FA2"/>
    <w:rsid w:val="007D52D3"/>
    <w:rsid w:val="007E1919"/>
    <w:rsid w:val="007E2C45"/>
    <w:rsid w:val="007E34DE"/>
    <w:rsid w:val="0080719F"/>
    <w:rsid w:val="00826039"/>
    <w:rsid w:val="0083263F"/>
    <w:rsid w:val="00842161"/>
    <w:rsid w:val="008439AA"/>
    <w:rsid w:val="0084572D"/>
    <w:rsid w:val="008526CD"/>
    <w:rsid w:val="00862DFC"/>
    <w:rsid w:val="00893A87"/>
    <w:rsid w:val="008B2088"/>
    <w:rsid w:val="008C644D"/>
    <w:rsid w:val="008C7671"/>
    <w:rsid w:val="008D153B"/>
    <w:rsid w:val="008F29F1"/>
    <w:rsid w:val="00901E57"/>
    <w:rsid w:val="00904718"/>
    <w:rsid w:val="009067D8"/>
    <w:rsid w:val="0091758A"/>
    <w:rsid w:val="00933D78"/>
    <w:rsid w:val="00940D40"/>
    <w:rsid w:val="00953BFA"/>
    <w:rsid w:val="00955045"/>
    <w:rsid w:val="00960A07"/>
    <w:rsid w:val="00961D1D"/>
    <w:rsid w:val="009A2B97"/>
    <w:rsid w:val="009A3DC2"/>
    <w:rsid w:val="009B3F4D"/>
    <w:rsid w:val="009B5742"/>
    <w:rsid w:val="009B7B19"/>
    <w:rsid w:val="009C0C63"/>
    <w:rsid w:val="009D5D7B"/>
    <w:rsid w:val="009F1991"/>
    <w:rsid w:val="009F1EAC"/>
    <w:rsid w:val="00A029B1"/>
    <w:rsid w:val="00A10F0A"/>
    <w:rsid w:val="00A1163C"/>
    <w:rsid w:val="00A229F2"/>
    <w:rsid w:val="00A36D35"/>
    <w:rsid w:val="00A37839"/>
    <w:rsid w:val="00A50BB0"/>
    <w:rsid w:val="00A53BB5"/>
    <w:rsid w:val="00A61F3E"/>
    <w:rsid w:val="00A7233C"/>
    <w:rsid w:val="00A73474"/>
    <w:rsid w:val="00AA0F85"/>
    <w:rsid w:val="00AB4B33"/>
    <w:rsid w:val="00AD7B0B"/>
    <w:rsid w:val="00AE583E"/>
    <w:rsid w:val="00B020A3"/>
    <w:rsid w:val="00B12DEB"/>
    <w:rsid w:val="00B15294"/>
    <w:rsid w:val="00B22A6E"/>
    <w:rsid w:val="00B236C4"/>
    <w:rsid w:val="00B262F0"/>
    <w:rsid w:val="00B310A2"/>
    <w:rsid w:val="00B33807"/>
    <w:rsid w:val="00B36C8D"/>
    <w:rsid w:val="00B50938"/>
    <w:rsid w:val="00B524C8"/>
    <w:rsid w:val="00B6438E"/>
    <w:rsid w:val="00B74392"/>
    <w:rsid w:val="00B833AB"/>
    <w:rsid w:val="00B96A3D"/>
    <w:rsid w:val="00BA079C"/>
    <w:rsid w:val="00BA1FE5"/>
    <w:rsid w:val="00BA53A5"/>
    <w:rsid w:val="00BB5FC4"/>
    <w:rsid w:val="00BB672E"/>
    <w:rsid w:val="00BB7CE4"/>
    <w:rsid w:val="00BC5FC0"/>
    <w:rsid w:val="00BC67F8"/>
    <w:rsid w:val="00BC6821"/>
    <w:rsid w:val="00BD350D"/>
    <w:rsid w:val="00BD6E0C"/>
    <w:rsid w:val="00BE20C7"/>
    <w:rsid w:val="00BE3D68"/>
    <w:rsid w:val="00BE544F"/>
    <w:rsid w:val="00BF5A84"/>
    <w:rsid w:val="00C006C0"/>
    <w:rsid w:val="00C0087B"/>
    <w:rsid w:val="00C0124A"/>
    <w:rsid w:val="00C12024"/>
    <w:rsid w:val="00C16392"/>
    <w:rsid w:val="00C1783B"/>
    <w:rsid w:val="00C207F5"/>
    <w:rsid w:val="00C22DD7"/>
    <w:rsid w:val="00C31B28"/>
    <w:rsid w:val="00C35A37"/>
    <w:rsid w:val="00C61A57"/>
    <w:rsid w:val="00C70CA5"/>
    <w:rsid w:val="00C71E73"/>
    <w:rsid w:val="00C749C0"/>
    <w:rsid w:val="00C77381"/>
    <w:rsid w:val="00C81A4C"/>
    <w:rsid w:val="00C81CE3"/>
    <w:rsid w:val="00C9444B"/>
    <w:rsid w:val="00C94CCE"/>
    <w:rsid w:val="00C97A81"/>
    <w:rsid w:val="00C97B20"/>
    <w:rsid w:val="00C97B72"/>
    <w:rsid w:val="00CA70DA"/>
    <w:rsid w:val="00CB5EBB"/>
    <w:rsid w:val="00CC612C"/>
    <w:rsid w:val="00CC773E"/>
    <w:rsid w:val="00CD34A3"/>
    <w:rsid w:val="00CE0254"/>
    <w:rsid w:val="00CE3666"/>
    <w:rsid w:val="00CF2EE3"/>
    <w:rsid w:val="00CF3AF3"/>
    <w:rsid w:val="00D01944"/>
    <w:rsid w:val="00D0404C"/>
    <w:rsid w:val="00D06365"/>
    <w:rsid w:val="00D12EA0"/>
    <w:rsid w:val="00D23A18"/>
    <w:rsid w:val="00D23EC8"/>
    <w:rsid w:val="00D550CB"/>
    <w:rsid w:val="00D55D95"/>
    <w:rsid w:val="00D64E2F"/>
    <w:rsid w:val="00D657CA"/>
    <w:rsid w:val="00D65DC0"/>
    <w:rsid w:val="00D676BA"/>
    <w:rsid w:val="00D77E44"/>
    <w:rsid w:val="00D809CF"/>
    <w:rsid w:val="00D83C9F"/>
    <w:rsid w:val="00D86AFB"/>
    <w:rsid w:val="00D90428"/>
    <w:rsid w:val="00D96FD1"/>
    <w:rsid w:val="00DA046A"/>
    <w:rsid w:val="00DA6880"/>
    <w:rsid w:val="00DB079B"/>
    <w:rsid w:val="00DB0E0B"/>
    <w:rsid w:val="00DB4CE0"/>
    <w:rsid w:val="00DD1B66"/>
    <w:rsid w:val="00DD7D9A"/>
    <w:rsid w:val="00DE0B57"/>
    <w:rsid w:val="00DE1C18"/>
    <w:rsid w:val="00DF53F8"/>
    <w:rsid w:val="00DF5649"/>
    <w:rsid w:val="00DF75CF"/>
    <w:rsid w:val="00E05BAB"/>
    <w:rsid w:val="00E063F6"/>
    <w:rsid w:val="00E155F7"/>
    <w:rsid w:val="00E16EE5"/>
    <w:rsid w:val="00E3159F"/>
    <w:rsid w:val="00E327E2"/>
    <w:rsid w:val="00E40949"/>
    <w:rsid w:val="00E71AEA"/>
    <w:rsid w:val="00E74E5B"/>
    <w:rsid w:val="00E761FF"/>
    <w:rsid w:val="00E815D2"/>
    <w:rsid w:val="00E85C2A"/>
    <w:rsid w:val="00E93A12"/>
    <w:rsid w:val="00E942EA"/>
    <w:rsid w:val="00EA6049"/>
    <w:rsid w:val="00EB5281"/>
    <w:rsid w:val="00EC01A8"/>
    <w:rsid w:val="00EC29F1"/>
    <w:rsid w:val="00EC530B"/>
    <w:rsid w:val="00EF25BF"/>
    <w:rsid w:val="00EF5FD2"/>
    <w:rsid w:val="00EF666C"/>
    <w:rsid w:val="00F020E5"/>
    <w:rsid w:val="00F026BF"/>
    <w:rsid w:val="00F11777"/>
    <w:rsid w:val="00F1393F"/>
    <w:rsid w:val="00F15C71"/>
    <w:rsid w:val="00F20DBB"/>
    <w:rsid w:val="00F239FC"/>
    <w:rsid w:val="00F26257"/>
    <w:rsid w:val="00F34333"/>
    <w:rsid w:val="00F535D9"/>
    <w:rsid w:val="00F53C1B"/>
    <w:rsid w:val="00F644BF"/>
    <w:rsid w:val="00F678C8"/>
    <w:rsid w:val="00F974FC"/>
    <w:rsid w:val="00FA0726"/>
    <w:rsid w:val="00FA2FB8"/>
    <w:rsid w:val="00FB304C"/>
    <w:rsid w:val="00FB6B7E"/>
    <w:rsid w:val="00FC21B8"/>
    <w:rsid w:val="00FC3F1A"/>
    <w:rsid w:val="00FC44B0"/>
    <w:rsid w:val="00FC48D1"/>
    <w:rsid w:val="00FD3956"/>
    <w:rsid w:val="00FD4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MS Sans Serif" w:eastAsia="Times New Roman" w:hAnsi="MS Sans Serif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10F0A"/>
    <w:pPr>
      <w:jc w:val="both"/>
    </w:pPr>
    <w:rPr>
      <w:rFonts w:ascii="Tahoma" w:hAnsi="Tahoma"/>
    </w:rPr>
  </w:style>
  <w:style w:type="paragraph" w:styleId="Titre1">
    <w:name w:val="heading 1"/>
    <w:basedOn w:val="Normal"/>
    <w:next w:val="Normal"/>
    <w:link w:val="Titre1Car"/>
    <w:qFormat/>
    <w:rsid w:val="00A10F0A"/>
    <w:pPr>
      <w:keepNext/>
      <w:numPr>
        <w:numId w:val="2"/>
      </w:numPr>
      <w:spacing w:before="240" w:after="60"/>
      <w:outlineLvl w:val="0"/>
    </w:pPr>
    <w:rPr>
      <w:b/>
      <w:kern w:val="28"/>
      <w:sz w:val="22"/>
    </w:rPr>
  </w:style>
  <w:style w:type="paragraph" w:styleId="Titre2">
    <w:name w:val="heading 2"/>
    <w:aliases w:val="H2"/>
    <w:basedOn w:val="Normal"/>
    <w:next w:val="Normal"/>
    <w:qFormat/>
    <w:rsid w:val="00A10F0A"/>
    <w:pPr>
      <w:keepNext/>
      <w:numPr>
        <w:ilvl w:val="1"/>
        <w:numId w:val="2"/>
      </w:numPr>
      <w:spacing w:before="120" w:after="60"/>
      <w:outlineLvl w:val="1"/>
    </w:pPr>
    <w:rPr>
      <w:b/>
      <w:sz w:val="22"/>
    </w:rPr>
  </w:style>
  <w:style w:type="paragraph" w:styleId="Titre3">
    <w:name w:val="heading 3"/>
    <w:basedOn w:val="Normal"/>
    <w:next w:val="Normal"/>
    <w:qFormat/>
    <w:rsid w:val="00A10F0A"/>
    <w:pPr>
      <w:keepNext/>
      <w:numPr>
        <w:ilvl w:val="2"/>
        <w:numId w:val="2"/>
      </w:numPr>
      <w:spacing w:before="60" w:after="60"/>
      <w:outlineLvl w:val="2"/>
    </w:pPr>
    <w:rPr>
      <w:b/>
    </w:rPr>
  </w:style>
  <w:style w:type="paragraph" w:styleId="Titre4">
    <w:name w:val="heading 4"/>
    <w:basedOn w:val="Normal"/>
    <w:next w:val="Normal"/>
    <w:qFormat/>
    <w:rsid w:val="00A10F0A"/>
    <w:pPr>
      <w:keepNext/>
      <w:numPr>
        <w:ilvl w:val="3"/>
        <w:numId w:val="2"/>
      </w:numPr>
      <w:spacing w:before="60" w:after="60"/>
      <w:outlineLvl w:val="3"/>
    </w:pPr>
    <w:rPr>
      <w:b/>
    </w:rPr>
  </w:style>
  <w:style w:type="paragraph" w:styleId="Titre5">
    <w:name w:val="heading 5"/>
    <w:basedOn w:val="Titre4"/>
    <w:next w:val="Normal"/>
    <w:qFormat/>
    <w:rsid w:val="00A10F0A"/>
    <w:pPr>
      <w:numPr>
        <w:ilvl w:val="4"/>
      </w:numPr>
      <w:spacing w:before="240"/>
      <w:outlineLvl w:val="4"/>
    </w:pPr>
  </w:style>
  <w:style w:type="paragraph" w:styleId="Titre6">
    <w:name w:val="heading 6"/>
    <w:basedOn w:val="Normal"/>
    <w:next w:val="Normal"/>
    <w:qFormat/>
    <w:rsid w:val="00A10F0A"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i/>
      <w:sz w:val="22"/>
    </w:rPr>
  </w:style>
  <w:style w:type="paragraph" w:styleId="Titre7">
    <w:name w:val="heading 7"/>
    <w:basedOn w:val="Normal"/>
    <w:next w:val="Normal"/>
    <w:qFormat/>
    <w:rsid w:val="00A10F0A"/>
    <w:pPr>
      <w:numPr>
        <w:ilvl w:val="6"/>
        <w:numId w:val="2"/>
      </w:numPr>
      <w:spacing w:before="240" w:after="60"/>
      <w:outlineLvl w:val="6"/>
    </w:pPr>
    <w:rPr>
      <w:rFonts w:ascii="Arial" w:hAnsi="Arial"/>
    </w:rPr>
  </w:style>
  <w:style w:type="paragraph" w:styleId="Titre8">
    <w:name w:val="heading 8"/>
    <w:basedOn w:val="Normal"/>
    <w:next w:val="Normal"/>
    <w:qFormat/>
    <w:rsid w:val="00A10F0A"/>
    <w:pPr>
      <w:numPr>
        <w:ilvl w:val="7"/>
        <w:numId w:val="2"/>
      </w:numPr>
      <w:spacing w:before="240" w:after="60"/>
      <w:outlineLvl w:val="7"/>
    </w:pPr>
    <w:rPr>
      <w:rFonts w:ascii="Arial" w:hAnsi="Arial"/>
      <w:i/>
    </w:rPr>
  </w:style>
  <w:style w:type="paragraph" w:styleId="Titre9">
    <w:name w:val="heading 9"/>
    <w:basedOn w:val="Normal"/>
    <w:next w:val="Normal"/>
    <w:qFormat/>
    <w:rsid w:val="00A10F0A"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A10F0A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A10F0A"/>
    <w:pPr>
      <w:tabs>
        <w:tab w:val="center" w:pos="4536"/>
        <w:tab w:val="right" w:pos="9072"/>
      </w:tabs>
    </w:pPr>
  </w:style>
  <w:style w:type="paragraph" w:customStyle="1" w:styleId="TitreDocument">
    <w:name w:val="TitreDocument"/>
    <w:basedOn w:val="Normal"/>
    <w:next w:val="Normal"/>
    <w:rsid w:val="00A10F0A"/>
    <w:pPr>
      <w:numPr>
        <w:numId w:val="1"/>
      </w:numPr>
      <w:tabs>
        <w:tab w:val="left" w:pos="1418"/>
      </w:tabs>
      <w:jc w:val="left"/>
    </w:pPr>
    <w:rPr>
      <w:b/>
      <w:sz w:val="24"/>
    </w:rPr>
  </w:style>
  <w:style w:type="character" w:styleId="Numrodepage">
    <w:name w:val="page number"/>
    <w:basedOn w:val="Policepardfaut"/>
    <w:rsid w:val="00A10F0A"/>
  </w:style>
  <w:style w:type="paragraph" w:customStyle="1" w:styleId="Algo">
    <w:name w:val="Algo"/>
    <w:basedOn w:val="Normal"/>
    <w:rsid w:val="00A10F0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jc w:val="left"/>
    </w:pPr>
    <w:rPr>
      <w:rFonts w:ascii="Courier New" w:hAnsi="Courier New"/>
      <w:color w:val="000080"/>
      <w:sz w:val="18"/>
    </w:rPr>
  </w:style>
  <w:style w:type="paragraph" w:customStyle="1" w:styleId="Problme">
    <w:name w:val="Problème"/>
    <w:basedOn w:val="Normal"/>
    <w:next w:val="Normal"/>
    <w:rsid w:val="00A10F0A"/>
    <w:rPr>
      <w:rFonts w:ascii="Arial" w:hAnsi="Arial"/>
      <w:b/>
    </w:rPr>
  </w:style>
  <w:style w:type="paragraph" w:customStyle="1" w:styleId="Remarque">
    <w:name w:val="Remarque"/>
    <w:basedOn w:val="Normal"/>
    <w:rsid w:val="00A10F0A"/>
    <w:pPr>
      <w:ind w:hanging="426"/>
    </w:pPr>
    <w:rPr>
      <w:i/>
    </w:rPr>
  </w:style>
  <w:style w:type="paragraph" w:styleId="Notedebasdepage">
    <w:name w:val="footnote text"/>
    <w:basedOn w:val="Normal"/>
    <w:semiHidden/>
    <w:rsid w:val="00A10F0A"/>
    <w:rPr>
      <w:rFonts w:ascii="Arial" w:hAnsi="Arial"/>
    </w:rPr>
  </w:style>
  <w:style w:type="character" w:styleId="Appelnotedebasdep">
    <w:name w:val="footnote reference"/>
    <w:basedOn w:val="Policepardfaut"/>
    <w:semiHidden/>
    <w:rsid w:val="00A10F0A"/>
    <w:rPr>
      <w:vertAlign w:val="superscript"/>
    </w:rPr>
  </w:style>
  <w:style w:type="paragraph" w:styleId="Retraitcorpsdetexte">
    <w:name w:val="Body Text Indent"/>
    <w:basedOn w:val="Normal"/>
    <w:rsid w:val="00A10F0A"/>
    <w:pPr>
      <w:ind w:left="567"/>
    </w:pPr>
    <w:rPr>
      <w:rFonts w:ascii="Arial" w:hAnsi="Arial"/>
    </w:rPr>
  </w:style>
  <w:style w:type="paragraph" w:styleId="Corpsdetexte">
    <w:name w:val="Body Text"/>
    <w:basedOn w:val="Normal"/>
    <w:rsid w:val="00A10F0A"/>
    <w:rPr>
      <w:rFonts w:ascii="Arial" w:hAnsi="Arial"/>
    </w:rPr>
  </w:style>
  <w:style w:type="paragraph" w:styleId="Notedefin">
    <w:name w:val="endnote text"/>
    <w:basedOn w:val="Normal"/>
    <w:semiHidden/>
    <w:rsid w:val="00A10F0A"/>
  </w:style>
  <w:style w:type="character" w:styleId="Appeldenotedefin">
    <w:name w:val="endnote reference"/>
    <w:basedOn w:val="Policepardfaut"/>
    <w:semiHidden/>
    <w:rsid w:val="00A10F0A"/>
    <w:rPr>
      <w:vertAlign w:val="superscript"/>
    </w:rPr>
  </w:style>
  <w:style w:type="character" w:customStyle="1" w:styleId="apple-converted-space">
    <w:name w:val="apple-converted-space"/>
    <w:basedOn w:val="Policepardfaut"/>
    <w:rsid w:val="00BE544F"/>
  </w:style>
  <w:style w:type="character" w:styleId="Lienhypertexte">
    <w:name w:val="Hyperlink"/>
    <w:basedOn w:val="Policepardfaut"/>
    <w:uiPriority w:val="99"/>
    <w:unhideWhenUsed/>
    <w:rsid w:val="00BE544F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702EEF"/>
    <w:rPr>
      <w:rFonts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702EE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02EEF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character" w:styleId="Accentuation">
    <w:name w:val="Emphasis"/>
    <w:basedOn w:val="Policepardfaut"/>
    <w:uiPriority w:val="20"/>
    <w:qFormat/>
    <w:rsid w:val="00702EEF"/>
    <w:rPr>
      <w:i/>
      <w:iCs/>
    </w:rPr>
  </w:style>
  <w:style w:type="paragraph" w:styleId="Paragraphedeliste">
    <w:name w:val="List Paragraph"/>
    <w:basedOn w:val="Normal"/>
    <w:uiPriority w:val="34"/>
    <w:qFormat/>
    <w:rsid w:val="00DE1C18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A229F2"/>
    <w:rPr>
      <w:b/>
      <w:bCs/>
    </w:rPr>
  </w:style>
  <w:style w:type="paragraph" w:styleId="PrformatHTML">
    <w:name w:val="HTML Preformatted"/>
    <w:basedOn w:val="Normal"/>
    <w:link w:val="PrformatHTMLCar"/>
    <w:uiPriority w:val="99"/>
    <w:unhideWhenUsed/>
    <w:rsid w:val="000D70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formatHTMLCar">
    <w:name w:val="Préformaté HTML Car"/>
    <w:basedOn w:val="Policepardfaut"/>
    <w:link w:val="PrformatHTML"/>
    <w:uiPriority w:val="99"/>
    <w:rsid w:val="000D702C"/>
    <w:rPr>
      <w:rFonts w:ascii="Courier New" w:hAnsi="Courier New" w:cs="Courier New"/>
    </w:rPr>
  </w:style>
  <w:style w:type="character" w:customStyle="1" w:styleId="se">
    <w:name w:val="se"/>
    <w:basedOn w:val="Policepardfaut"/>
    <w:rsid w:val="000D702C"/>
  </w:style>
  <w:style w:type="character" w:customStyle="1" w:styleId="s2">
    <w:name w:val="s2"/>
    <w:basedOn w:val="Policepardfaut"/>
    <w:rsid w:val="000D702C"/>
  </w:style>
  <w:style w:type="character" w:styleId="CodeHTML">
    <w:name w:val="HTML Code"/>
    <w:basedOn w:val="Policepardfaut"/>
    <w:uiPriority w:val="99"/>
    <w:unhideWhenUsed/>
    <w:rsid w:val="000D702C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Policepardfaut"/>
    <w:rsid w:val="00F020E5"/>
  </w:style>
  <w:style w:type="character" w:customStyle="1" w:styleId="nb">
    <w:name w:val="nb"/>
    <w:basedOn w:val="Policepardfaut"/>
    <w:rsid w:val="00F020E5"/>
  </w:style>
  <w:style w:type="character" w:customStyle="1" w:styleId="acemeta">
    <w:name w:val="ace_meta"/>
    <w:basedOn w:val="Policepardfaut"/>
    <w:rsid w:val="003162BF"/>
  </w:style>
  <w:style w:type="character" w:customStyle="1" w:styleId="acetext">
    <w:name w:val="ace_text"/>
    <w:basedOn w:val="Policepardfaut"/>
    <w:rsid w:val="003162BF"/>
  </w:style>
  <w:style w:type="character" w:styleId="Lienhypertextesuivivisit">
    <w:name w:val="FollowedHyperlink"/>
    <w:basedOn w:val="Policepardfaut"/>
    <w:rsid w:val="00612FA5"/>
    <w:rPr>
      <w:color w:val="800080" w:themeColor="followedHyperlink"/>
      <w:u w:val="single"/>
    </w:rPr>
  </w:style>
  <w:style w:type="table" w:styleId="Grilledutableau">
    <w:name w:val="Table Grid"/>
    <w:basedOn w:val="TableauNormal"/>
    <w:rsid w:val="004106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rsid w:val="00933D78"/>
    <w:rPr>
      <w:rFonts w:ascii="Tahoma" w:hAnsi="Tahoma"/>
      <w:b/>
      <w:kern w:val="28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MS Sans Serif" w:eastAsia="Times New Roman" w:hAnsi="MS Sans Serif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10F0A"/>
    <w:pPr>
      <w:jc w:val="both"/>
    </w:pPr>
    <w:rPr>
      <w:rFonts w:ascii="Tahoma" w:hAnsi="Tahoma"/>
    </w:rPr>
  </w:style>
  <w:style w:type="paragraph" w:styleId="Titre1">
    <w:name w:val="heading 1"/>
    <w:basedOn w:val="Normal"/>
    <w:next w:val="Normal"/>
    <w:link w:val="Titre1Car"/>
    <w:qFormat/>
    <w:rsid w:val="00A10F0A"/>
    <w:pPr>
      <w:keepNext/>
      <w:numPr>
        <w:numId w:val="2"/>
      </w:numPr>
      <w:spacing w:before="240" w:after="60"/>
      <w:outlineLvl w:val="0"/>
    </w:pPr>
    <w:rPr>
      <w:b/>
      <w:kern w:val="28"/>
      <w:sz w:val="22"/>
    </w:rPr>
  </w:style>
  <w:style w:type="paragraph" w:styleId="Titre2">
    <w:name w:val="heading 2"/>
    <w:aliases w:val="H2"/>
    <w:basedOn w:val="Normal"/>
    <w:next w:val="Normal"/>
    <w:qFormat/>
    <w:rsid w:val="00A10F0A"/>
    <w:pPr>
      <w:keepNext/>
      <w:numPr>
        <w:ilvl w:val="1"/>
        <w:numId w:val="2"/>
      </w:numPr>
      <w:spacing w:before="120" w:after="60"/>
      <w:outlineLvl w:val="1"/>
    </w:pPr>
    <w:rPr>
      <w:b/>
      <w:sz w:val="22"/>
    </w:rPr>
  </w:style>
  <w:style w:type="paragraph" w:styleId="Titre3">
    <w:name w:val="heading 3"/>
    <w:basedOn w:val="Normal"/>
    <w:next w:val="Normal"/>
    <w:qFormat/>
    <w:rsid w:val="00A10F0A"/>
    <w:pPr>
      <w:keepNext/>
      <w:numPr>
        <w:ilvl w:val="2"/>
        <w:numId w:val="2"/>
      </w:numPr>
      <w:spacing w:before="60" w:after="60"/>
      <w:outlineLvl w:val="2"/>
    </w:pPr>
    <w:rPr>
      <w:b/>
    </w:rPr>
  </w:style>
  <w:style w:type="paragraph" w:styleId="Titre4">
    <w:name w:val="heading 4"/>
    <w:basedOn w:val="Normal"/>
    <w:next w:val="Normal"/>
    <w:qFormat/>
    <w:rsid w:val="00A10F0A"/>
    <w:pPr>
      <w:keepNext/>
      <w:numPr>
        <w:ilvl w:val="3"/>
        <w:numId w:val="2"/>
      </w:numPr>
      <w:spacing w:before="60" w:after="60"/>
      <w:outlineLvl w:val="3"/>
    </w:pPr>
    <w:rPr>
      <w:b/>
    </w:rPr>
  </w:style>
  <w:style w:type="paragraph" w:styleId="Titre5">
    <w:name w:val="heading 5"/>
    <w:basedOn w:val="Titre4"/>
    <w:next w:val="Normal"/>
    <w:qFormat/>
    <w:rsid w:val="00A10F0A"/>
    <w:pPr>
      <w:numPr>
        <w:ilvl w:val="4"/>
      </w:numPr>
      <w:spacing w:before="240"/>
      <w:outlineLvl w:val="4"/>
    </w:pPr>
  </w:style>
  <w:style w:type="paragraph" w:styleId="Titre6">
    <w:name w:val="heading 6"/>
    <w:basedOn w:val="Normal"/>
    <w:next w:val="Normal"/>
    <w:qFormat/>
    <w:rsid w:val="00A10F0A"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i/>
      <w:sz w:val="22"/>
    </w:rPr>
  </w:style>
  <w:style w:type="paragraph" w:styleId="Titre7">
    <w:name w:val="heading 7"/>
    <w:basedOn w:val="Normal"/>
    <w:next w:val="Normal"/>
    <w:qFormat/>
    <w:rsid w:val="00A10F0A"/>
    <w:pPr>
      <w:numPr>
        <w:ilvl w:val="6"/>
        <w:numId w:val="2"/>
      </w:numPr>
      <w:spacing w:before="240" w:after="60"/>
      <w:outlineLvl w:val="6"/>
    </w:pPr>
    <w:rPr>
      <w:rFonts w:ascii="Arial" w:hAnsi="Arial"/>
    </w:rPr>
  </w:style>
  <w:style w:type="paragraph" w:styleId="Titre8">
    <w:name w:val="heading 8"/>
    <w:basedOn w:val="Normal"/>
    <w:next w:val="Normal"/>
    <w:qFormat/>
    <w:rsid w:val="00A10F0A"/>
    <w:pPr>
      <w:numPr>
        <w:ilvl w:val="7"/>
        <w:numId w:val="2"/>
      </w:numPr>
      <w:spacing w:before="240" w:after="60"/>
      <w:outlineLvl w:val="7"/>
    </w:pPr>
    <w:rPr>
      <w:rFonts w:ascii="Arial" w:hAnsi="Arial"/>
      <w:i/>
    </w:rPr>
  </w:style>
  <w:style w:type="paragraph" w:styleId="Titre9">
    <w:name w:val="heading 9"/>
    <w:basedOn w:val="Normal"/>
    <w:next w:val="Normal"/>
    <w:qFormat/>
    <w:rsid w:val="00A10F0A"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A10F0A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A10F0A"/>
    <w:pPr>
      <w:tabs>
        <w:tab w:val="center" w:pos="4536"/>
        <w:tab w:val="right" w:pos="9072"/>
      </w:tabs>
    </w:pPr>
  </w:style>
  <w:style w:type="paragraph" w:customStyle="1" w:styleId="TitreDocument">
    <w:name w:val="TitreDocument"/>
    <w:basedOn w:val="Normal"/>
    <w:next w:val="Normal"/>
    <w:rsid w:val="00A10F0A"/>
    <w:pPr>
      <w:numPr>
        <w:numId w:val="1"/>
      </w:numPr>
      <w:tabs>
        <w:tab w:val="left" w:pos="1418"/>
      </w:tabs>
      <w:jc w:val="left"/>
    </w:pPr>
    <w:rPr>
      <w:b/>
      <w:sz w:val="24"/>
    </w:rPr>
  </w:style>
  <w:style w:type="character" w:styleId="Numrodepage">
    <w:name w:val="page number"/>
    <w:basedOn w:val="Policepardfaut"/>
    <w:rsid w:val="00A10F0A"/>
  </w:style>
  <w:style w:type="paragraph" w:customStyle="1" w:styleId="Algo">
    <w:name w:val="Algo"/>
    <w:basedOn w:val="Normal"/>
    <w:rsid w:val="00A10F0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jc w:val="left"/>
    </w:pPr>
    <w:rPr>
      <w:rFonts w:ascii="Courier New" w:hAnsi="Courier New"/>
      <w:color w:val="000080"/>
      <w:sz w:val="18"/>
    </w:rPr>
  </w:style>
  <w:style w:type="paragraph" w:customStyle="1" w:styleId="Problme">
    <w:name w:val="Problème"/>
    <w:basedOn w:val="Normal"/>
    <w:next w:val="Normal"/>
    <w:rsid w:val="00A10F0A"/>
    <w:rPr>
      <w:rFonts w:ascii="Arial" w:hAnsi="Arial"/>
      <w:b/>
    </w:rPr>
  </w:style>
  <w:style w:type="paragraph" w:customStyle="1" w:styleId="Remarque">
    <w:name w:val="Remarque"/>
    <w:basedOn w:val="Normal"/>
    <w:rsid w:val="00A10F0A"/>
    <w:pPr>
      <w:ind w:hanging="426"/>
    </w:pPr>
    <w:rPr>
      <w:i/>
    </w:rPr>
  </w:style>
  <w:style w:type="paragraph" w:styleId="Notedebasdepage">
    <w:name w:val="footnote text"/>
    <w:basedOn w:val="Normal"/>
    <w:semiHidden/>
    <w:rsid w:val="00A10F0A"/>
    <w:rPr>
      <w:rFonts w:ascii="Arial" w:hAnsi="Arial"/>
    </w:rPr>
  </w:style>
  <w:style w:type="character" w:styleId="Appelnotedebasdep">
    <w:name w:val="footnote reference"/>
    <w:basedOn w:val="Policepardfaut"/>
    <w:semiHidden/>
    <w:rsid w:val="00A10F0A"/>
    <w:rPr>
      <w:vertAlign w:val="superscript"/>
    </w:rPr>
  </w:style>
  <w:style w:type="paragraph" w:styleId="Retraitcorpsdetexte">
    <w:name w:val="Body Text Indent"/>
    <w:basedOn w:val="Normal"/>
    <w:rsid w:val="00A10F0A"/>
    <w:pPr>
      <w:ind w:left="567"/>
    </w:pPr>
    <w:rPr>
      <w:rFonts w:ascii="Arial" w:hAnsi="Arial"/>
    </w:rPr>
  </w:style>
  <w:style w:type="paragraph" w:styleId="Corpsdetexte">
    <w:name w:val="Body Text"/>
    <w:basedOn w:val="Normal"/>
    <w:rsid w:val="00A10F0A"/>
    <w:rPr>
      <w:rFonts w:ascii="Arial" w:hAnsi="Arial"/>
    </w:rPr>
  </w:style>
  <w:style w:type="paragraph" w:styleId="Notedefin">
    <w:name w:val="endnote text"/>
    <w:basedOn w:val="Normal"/>
    <w:semiHidden/>
    <w:rsid w:val="00A10F0A"/>
  </w:style>
  <w:style w:type="character" w:styleId="Appeldenotedefin">
    <w:name w:val="endnote reference"/>
    <w:basedOn w:val="Policepardfaut"/>
    <w:semiHidden/>
    <w:rsid w:val="00A10F0A"/>
    <w:rPr>
      <w:vertAlign w:val="superscript"/>
    </w:rPr>
  </w:style>
  <w:style w:type="character" w:customStyle="1" w:styleId="apple-converted-space">
    <w:name w:val="apple-converted-space"/>
    <w:basedOn w:val="Policepardfaut"/>
    <w:rsid w:val="00BE544F"/>
  </w:style>
  <w:style w:type="character" w:styleId="Lienhypertexte">
    <w:name w:val="Hyperlink"/>
    <w:basedOn w:val="Policepardfaut"/>
    <w:uiPriority w:val="99"/>
    <w:unhideWhenUsed/>
    <w:rsid w:val="00BE544F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702EEF"/>
    <w:rPr>
      <w:rFonts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702EE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02EEF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character" w:styleId="Accentuation">
    <w:name w:val="Emphasis"/>
    <w:basedOn w:val="Policepardfaut"/>
    <w:uiPriority w:val="20"/>
    <w:qFormat/>
    <w:rsid w:val="00702EEF"/>
    <w:rPr>
      <w:i/>
      <w:iCs/>
    </w:rPr>
  </w:style>
  <w:style w:type="paragraph" w:styleId="Paragraphedeliste">
    <w:name w:val="List Paragraph"/>
    <w:basedOn w:val="Normal"/>
    <w:uiPriority w:val="34"/>
    <w:qFormat/>
    <w:rsid w:val="00DE1C18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A229F2"/>
    <w:rPr>
      <w:b/>
      <w:bCs/>
    </w:rPr>
  </w:style>
  <w:style w:type="paragraph" w:styleId="PrformatHTML">
    <w:name w:val="HTML Preformatted"/>
    <w:basedOn w:val="Normal"/>
    <w:link w:val="PrformatHTMLCar"/>
    <w:uiPriority w:val="99"/>
    <w:unhideWhenUsed/>
    <w:rsid w:val="000D70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formatHTMLCar">
    <w:name w:val="Préformaté HTML Car"/>
    <w:basedOn w:val="Policepardfaut"/>
    <w:link w:val="PrformatHTML"/>
    <w:uiPriority w:val="99"/>
    <w:rsid w:val="000D702C"/>
    <w:rPr>
      <w:rFonts w:ascii="Courier New" w:hAnsi="Courier New" w:cs="Courier New"/>
    </w:rPr>
  </w:style>
  <w:style w:type="character" w:customStyle="1" w:styleId="se">
    <w:name w:val="se"/>
    <w:basedOn w:val="Policepardfaut"/>
    <w:rsid w:val="000D702C"/>
  </w:style>
  <w:style w:type="character" w:customStyle="1" w:styleId="s2">
    <w:name w:val="s2"/>
    <w:basedOn w:val="Policepardfaut"/>
    <w:rsid w:val="000D702C"/>
  </w:style>
  <w:style w:type="character" w:styleId="CodeHTML">
    <w:name w:val="HTML Code"/>
    <w:basedOn w:val="Policepardfaut"/>
    <w:uiPriority w:val="99"/>
    <w:unhideWhenUsed/>
    <w:rsid w:val="000D702C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Policepardfaut"/>
    <w:rsid w:val="00F020E5"/>
  </w:style>
  <w:style w:type="character" w:customStyle="1" w:styleId="nb">
    <w:name w:val="nb"/>
    <w:basedOn w:val="Policepardfaut"/>
    <w:rsid w:val="00F020E5"/>
  </w:style>
  <w:style w:type="character" w:customStyle="1" w:styleId="acemeta">
    <w:name w:val="ace_meta"/>
    <w:basedOn w:val="Policepardfaut"/>
    <w:rsid w:val="003162BF"/>
  </w:style>
  <w:style w:type="character" w:customStyle="1" w:styleId="acetext">
    <w:name w:val="ace_text"/>
    <w:basedOn w:val="Policepardfaut"/>
    <w:rsid w:val="003162BF"/>
  </w:style>
  <w:style w:type="character" w:styleId="Lienhypertextesuivivisit">
    <w:name w:val="FollowedHyperlink"/>
    <w:basedOn w:val="Policepardfaut"/>
    <w:rsid w:val="00612FA5"/>
    <w:rPr>
      <w:color w:val="800080" w:themeColor="followedHyperlink"/>
      <w:u w:val="single"/>
    </w:rPr>
  </w:style>
  <w:style w:type="table" w:styleId="Grilledutableau">
    <w:name w:val="Table Grid"/>
    <w:basedOn w:val="TableauNormal"/>
    <w:rsid w:val="004106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rsid w:val="00933D78"/>
    <w:rPr>
      <w:rFonts w:ascii="Tahoma" w:hAnsi="Tahoma"/>
      <w:b/>
      <w:kern w:val="28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1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1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418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6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9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R&#233;troconceptionBMG.docx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settings" Target="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hyperlink" Target="https://symfony.com/doc/current/index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%20UX32V\AppData\Roaming\Microsoft\Templates\SIO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91B958DFF5894590850825C1840C6D" ma:contentTypeVersion="1" ma:contentTypeDescription="Crée un document." ma:contentTypeScope="" ma:versionID="56469cf5f39c327b3bd4e58e45311134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ee565551e1a1637f9df0223e78db73bd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Date de début de planification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Date de fin de planification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 ma:readOnly="true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D67A98-515A-4BF5-BED7-E4E607EE45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4D3C46-AFC1-4383-80FB-EE87BBA27D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4242D3E0-8453-45A0-9055-7CBA84284F92}">
  <ds:schemaRefs>
    <ds:schemaRef ds:uri="http://schemas.microsoft.com/office/2006/metadata/propertie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A12F7F1D-BF1F-4E61-9B58-E0FDB9482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SIO.dot</Template>
  <TotalTime>1068</TotalTime>
  <Pages>21</Pages>
  <Words>3132</Words>
  <Characters>17230</Characters>
  <Application>Microsoft Office Word</Application>
  <DocSecurity>0</DocSecurity>
  <Lines>143</Lines>
  <Paragraphs>40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30</vt:i4>
      </vt:variant>
    </vt:vector>
  </HeadingPairs>
  <TitlesOfParts>
    <vt:vector size="31" baseType="lpstr">
      <vt:lpstr></vt:lpstr>
      <vt:lpstr>Présentation</vt:lpstr>
      <vt:lpstr>    Description du thème</vt:lpstr>
      <vt:lpstr>Installation de l'application </vt:lpstr>
      <vt:lpstr>    Installation</vt:lpstr>
      <vt:lpstr>    Création du Bundle</vt:lpstr>
      <vt:lpstr>    La page d'accueil du site BMG</vt:lpstr>
      <vt:lpstr>        Préparation</vt:lpstr>
      <vt:lpstr>        La vue index.html.twig</vt:lpstr>
      <vt:lpstr>Doctrine</vt:lpstr>
      <vt:lpstr>La gestion des genres</vt:lpstr>
      <vt:lpstr>    Lister les genres</vt:lpstr>
      <vt:lpstr>        La route (fichier routing.yml)</vt:lpstr>
      <vt:lpstr>        Le contrôleur</vt:lpstr>
      <vt:lpstr>        La vue</vt:lpstr>
      <vt:lpstr>    Consulter un genre</vt:lpstr>
      <vt:lpstr>        Les routes</vt:lpstr>
      <vt:lpstr>        L'action consulterAction() dans le contrôleur</vt:lpstr>
      <vt:lpstr>        La vue consulterGenre.html.twig</vt:lpstr>
      <vt:lpstr>        Les tests</vt:lpstr>
      <vt:lpstr>    Ajouter un genre</vt:lpstr>
      <vt:lpstr>        Le contrôleur : la méthode ajouterAction()</vt:lpstr>
      <vt:lpstr>        La vue ajouterGenre.html.twig</vt:lpstr>
      <vt:lpstr>    Supprimer un genre</vt:lpstr>
      <vt:lpstr>        La méthode supprimerAction() dans le contrôleur</vt:lpstr>
      <vt:lpstr>        Les tests</vt:lpstr>
      <vt:lpstr>    Modifier un genre</vt:lpstr>
      <vt:lpstr>        Création d'un constructeur de formulaire GenreEditType.php</vt:lpstr>
      <vt:lpstr>        La méthode modifierAction() dans le contrôleur</vt:lpstr>
      <vt:lpstr>        La vue modifierGenre.html.twig</vt:lpstr>
      <vt:lpstr>Conclusion</vt:lpstr>
    </vt:vector>
  </TitlesOfParts>
  <Company>Education Nationale</Company>
  <LinksUpToDate>false</LinksUpToDate>
  <CharactersWithSpaces>20322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</dc:title>
  <dc:creator>C. Lebeau</dc:creator>
  <cp:lastModifiedBy>Catherine Lebeau</cp:lastModifiedBy>
  <cp:revision>64</cp:revision>
  <cp:lastPrinted>1997-08-29T09:19:00Z</cp:lastPrinted>
  <dcterms:created xsi:type="dcterms:W3CDTF">2017-01-28T15:28:00Z</dcterms:created>
  <dcterms:modified xsi:type="dcterms:W3CDTF">2017-03-09T20:18:00Z</dcterms:modified>
  <cp:category>BTS SIO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0x0101007591B958DFF5894590850825C1840C6D</vt:lpwstr>
  </property>
</Properties>
</file>