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7A" w:rsidRDefault="0097367A">
      <w:pPr>
        <w:rPr>
          <w:lang w:val="fr-CH"/>
        </w:rPr>
      </w:pPr>
      <w:r>
        <w:rPr>
          <w:lang w:val="fr-CH"/>
        </w:rPr>
        <w:t xml:space="preserve">Projet 3 – Aider </w:t>
      </w:r>
      <w:proofErr w:type="spellStart"/>
      <w:r>
        <w:rPr>
          <w:lang w:val="fr-CH"/>
        </w:rPr>
        <w:t>McGyver</w:t>
      </w:r>
      <w:proofErr w:type="spellEnd"/>
      <w:r>
        <w:rPr>
          <w:lang w:val="fr-CH"/>
        </w:rPr>
        <w:t xml:space="preserve"> à s'échapper</w:t>
      </w:r>
    </w:p>
    <w:p w:rsidR="0097367A" w:rsidRDefault="0097367A">
      <w:pPr>
        <w:rPr>
          <w:lang w:val="fr-CH"/>
        </w:rPr>
      </w:pPr>
    </w:p>
    <w:p w:rsidR="0097367A" w:rsidRDefault="0097367A">
      <w:pPr>
        <w:rPr>
          <w:lang w:val="fr-CH"/>
        </w:rPr>
      </w:pPr>
      <w:r>
        <w:rPr>
          <w:lang w:val="fr-CH"/>
        </w:rPr>
        <w:t xml:space="preserve">Pour réaliser ce projet j'ai suivi </w:t>
      </w:r>
      <w:r w:rsidR="00C940E5">
        <w:rPr>
          <w:lang w:val="fr-CH"/>
        </w:rPr>
        <w:t>les différentes étapes proposées</w:t>
      </w:r>
      <w:r>
        <w:rPr>
          <w:lang w:val="fr-CH"/>
        </w:rPr>
        <w:t xml:space="preserve"> dans l'énoncé.</w:t>
      </w:r>
    </w:p>
    <w:p w:rsidR="0097367A" w:rsidRDefault="0097367A">
      <w:pPr>
        <w:rPr>
          <w:lang w:val="fr-CH"/>
        </w:rPr>
      </w:pPr>
      <w:r>
        <w:rPr>
          <w:lang w:val="fr-CH"/>
        </w:rPr>
        <w:t>1 – Créer le cadre de départ.</w:t>
      </w:r>
    </w:p>
    <w:p w:rsidR="0097367A" w:rsidRDefault="0097367A">
      <w:pPr>
        <w:rPr>
          <w:lang w:val="fr-CH"/>
        </w:rPr>
      </w:pPr>
      <w:r>
        <w:rPr>
          <w:lang w:val="fr-CH"/>
        </w:rPr>
        <w:t>En premier lieu, il me fallait donc un algorithme me permettant de générer le labyrinthe.</w:t>
      </w:r>
    </w:p>
    <w:p w:rsidR="0097367A" w:rsidRDefault="0097367A">
      <w:pPr>
        <w:rPr>
          <w:lang w:val="fr-CH"/>
        </w:rPr>
      </w:pPr>
      <w:r>
        <w:rPr>
          <w:lang w:val="fr-CH"/>
        </w:rPr>
        <w:t xml:space="preserve">Pour ce faire, j'ai </w:t>
      </w:r>
      <w:r w:rsidR="00C940E5">
        <w:rPr>
          <w:lang w:val="fr-CH"/>
        </w:rPr>
        <w:t>recherché</w:t>
      </w:r>
      <w:r>
        <w:rPr>
          <w:lang w:val="fr-CH"/>
        </w:rPr>
        <w:t xml:space="preserve"> la logique </w:t>
      </w:r>
      <w:r w:rsidR="001662E1">
        <w:rPr>
          <w:lang w:val="fr-CH"/>
        </w:rPr>
        <w:t xml:space="preserve">de création d'un labyrinthe "parfait" (qui peut </w:t>
      </w:r>
      <w:proofErr w:type="spellStart"/>
      <w:r w:rsidR="001662E1">
        <w:rPr>
          <w:lang w:val="fr-CH"/>
        </w:rPr>
        <w:t>etre</w:t>
      </w:r>
      <w:proofErr w:type="spellEnd"/>
      <w:r w:rsidR="001662E1">
        <w:rPr>
          <w:lang w:val="fr-CH"/>
        </w:rPr>
        <w:t xml:space="preserve"> visité partout). Après quelques recherches, je suis donc tombé sur une méthode appelé "Exploration Exhaustive" :</w:t>
      </w:r>
    </w:p>
    <w:p w:rsidR="001662E1" w:rsidRDefault="001662E1">
      <w:pPr>
        <w:rPr>
          <w:lang w:val="fr-CH"/>
        </w:rPr>
      </w:pPr>
      <w:hyperlink r:id="rId6" w:history="1">
        <w:r w:rsidRPr="00DB5280">
          <w:rPr>
            <w:rStyle w:val="Lienhypertexte"/>
            <w:lang w:val="fr-CH"/>
          </w:rPr>
          <w:t>https://fr.wikipedia.org/wiki/Modélisation_mathématique_de_labyrinthe#Exploration_exhaustive</w:t>
        </w:r>
      </w:hyperlink>
    </w:p>
    <w:p w:rsidR="001662E1" w:rsidRDefault="001662E1">
      <w:pPr>
        <w:rPr>
          <w:lang w:val="fr-CH"/>
        </w:rPr>
      </w:pPr>
    </w:p>
    <w:p w:rsidR="001662E1" w:rsidRDefault="001662E1">
      <w:pPr>
        <w:rPr>
          <w:lang w:val="fr-CH"/>
        </w:rPr>
      </w:pPr>
      <w:r>
        <w:rPr>
          <w:lang w:val="fr-CH"/>
        </w:rPr>
        <w:t>Ensuite, il me suffisait de traduire cette méthode en code.</w:t>
      </w:r>
    </w:p>
    <w:p w:rsidR="001662E1" w:rsidRDefault="001662E1">
      <w:pPr>
        <w:rPr>
          <w:lang w:val="fr-CH"/>
        </w:rPr>
      </w:pPr>
      <w:r>
        <w:rPr>
          <w:lang w:val="fr-CH"/>
        </w:rPr>
        <w:t xml:space="preserve">On utilise une liste pour stocker les cases déjà visitées. Il nous suffit ensuite de parcourir cette liste pour savoir si un élément a été </w:t>
      </w:r>
      <w:r w:rsidR="00961059">
        <w:rPr>
          <w:lang w:val="fr-CH"/>
        </w:rPr>
        <w:t>visité :</w:t>
      </w:r>
    </w:p>
    <w:p w:rsidR="001662E1" w:rsidRDefault="001662E1">
      <w:pPr>
        <w:rPr>
          <w:lang w:val="fr-CH"/>
        </w:rPr>
      </w:pPr>
      <w:r>
        <w:rPr>
          <w:noProof/>
        </w:rPr>
        <w:drawing>
          <wp:inline distT="0" distB="0" distL="0" distR="0" wp14:anchorId="749FB937" wp14:editId="486362B1">
            <wp:extent cx="3714750" cy="695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E1" w:rsidRDefault="00961059">
      <w:pPr>
        <w:rPr>
          <w:lang w:val="fr-CH"/>
        </w:rPr>
      </w:pPr>
      <w:r>
        <w:rPr>
          <w:lang w:val="fr-CH"/>
        </w:rPr>
        <w:t>Par la suite, grâce à cette fonction, nous pouvons savoir quel "voisin(s)" n'a pas été encore visité :</w:t>
      </w:r>
    </w:p>
    <w:p w:rsidR="00961059" w:rsidRDefault="00961059">
      <w:pPr>
        <w:rPr>
          <w:lang w:val="fr-CH"/>
        </w:rPr>
      </w:pPr>
      <w:r>
        <w:rPr>
          <w:noProof/>
        </w:rPr>
        <w:drawing>
          <wp:inline distT="0" distB="0" distL="0" distR="0" wp14:anchorId="2386594A" wp14:editId="003C8DAD">
            <wp:extent cx="4314825" cy="1590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E1" w:rsidRDefault="00961059">
      <w:pPr>
        <w:rPr>
          <w:lang w:val="fr-CH"/>
        </w:rPr>
      </w:pPr>
      <w:r>
        <w:rPr>
          <w:lang w:val="fr-CH"/>
        </w:rPr>
        <w:t>Il manque une dernière fonction pour pouvoir faire fonctionner l'algorithme. C'est celle qui nous permet de "retourner en arrière" dans nos cases visitées :</w:t>
      </w:r>
    </w:p>
    <w:p w:rsidR="00961059" w:rsidRDefault="00961059">
      <w:pPr>
        <w:rPr>
          <w:lang w:val="fr-CH"/>
        </w:rPr>
      </w:pPr>
      <w:r>
        <w:rPr>
          <w:noProof/>
        </w:rPr>
        <w:drawing>
          <wp:inline distT="0" distB="0" distL="0" distR="0" wp14:anchorId="1C2B3E4C" wp14:editId="51D7D44F">
            <wp:extent cx="4638675" cy="1314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59" w:rsidRDefault="00961059">
      <w:pPr>
        <w:rPr>
          <w:lang w:val="fr-CH"/>
        </w:rPr>
      </w:pPr>
      <w:r>
        <w:rPr>
          <w:lang w:val="fr-CH"/>
        </w:rPr>
        <w:t xml:space="preserve">Maintenant, il nous reste juste à parcourir notre labyrinthe (double liste) en utilisant </w:t>
      </w:r>
      <w:r w:rsidR="00C940E5">
        <w:rPr>
          <w:lang w:val="fr-CH"/>
        </w:rPr>
        <w:t>nos trois fonctions précédentes</w:t>
      </w:r>
      <w:r>
        <w:rPr>
          <w:lang w:val="fr-CH"/>
        </w:rPr>
        <w:t xml:space="preserve"> et l'afficher.</w:t>
      </w:r>
    </w:p>
    <w:p w:rsidR="00961059" w:rsidRDefault="00961059">
      <w:pPr>
        <w:rPr>
          <w:lang w:val="fr-CH"/>
        </w:rPr>
      </w:pPr>
    </w:p>
    <w:p w:rsidR="00961059" w:rsidRDefault="00961059">
      <w:pPr>
        <w:rPr>
          <w:lang w:val="fr-CH"/>
        </w:rPr>
      </w:pPr>
    </w:p>
    <w:p w:rsidR="00961059" w:rsidRDefault="00961059" w:rsidP="005E5768">
      <w:pPr>
        <w:rPr>
          <w:lang w:val="fr-CH"/>
        </w:rPr>
      </w:pPr>
      <w:r>
        <w:rPr>
          <w:lang w:val="fr-CH"/>
        </w:rPr>
        <w:lastRenderedPageBreak/>
        <w:t xml:space="preserve">En </w:t>
      </w:r>
      <w:r w:rsidR="005E5768">
        <w:rPr>
          <w:lang w:val="fr-CH"/>
        </w:rPr>
        <w:t>console :</w:t>
      </w:r>
      <w:r w:rsidR="005E5768">
        <w:rPr>
          <w:lang w:val="fr-CH"/>
        </w:rPr>
        <w:tab/>
      </w:r>
      <w:r w:rsidR="005E5768">
        <w:rPr>
          <w:lang w:val="fr-CH"/>
        </w:rPr>
        <w:tab/>
      </w:r>
      <w:r w:rsidR="005E5768">
        <w:rPr>
          <w:lang w:val="fr-CH"/>
        </w:rPr>
        <w:tab/>
      </w:r>
      <w:r w:rsidR="005E5768">
        <w:rPr>
          <w:lang w:val="fr-CH"/>
        </w:rPr>
        <w:tab/>
      </w:r>
      <w:r w:rsidR="005E5768">
        <w:rPr>
          <w:lang w:val="fr-CH"/>
        </w:rPr>
        <w:tab/>
        <w:t>En 2D :</w:t>
      </w:r>
    </w:p>
    <w:p w:rsidR="00961059" w:rsidRDefault="00961059">
      <w:pPr>
        <w:rPr>
          <w:lang w:val="fr-CH"/>
        </w:rPr>
      </w:pPr>
      <w:r>
        <w:rPr>
          <w:noProof/>
        </w:rPr>
        <w:drawing>
          <wp:inline distT="0" distB="0" distL="0" distR="0" wp14:anchorId="1C86D72F" wp14:editId="66D819B4">
            <wp:extent cx="2181818" cy="2067416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774" cy="20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68">
        <w:rPr>
          <w:noProof/>
        </w:rPr>
        <w:tab/>
      </w:r>
      <w:r w:rsidR="005E5768">
        <w:rPr>
          <w:noProof/>
        </w:rPr>
        <w:tab/>
      </w:r>
      <w:r w:rsidR="00C940E5">
        <w:rPr>
          <w:noProof/>
        </w:rPr>
        <w:drawing>
          <wp:inline distT="0" distB="0" distL="0" distR="0" wp14:anchorId="02A928B5" wp14:editId="681D7722">
            <wp:extent cx="2119630" cy="20537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937" cy="20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68" w:rsidRDefault="005E5768">
      <w:pPr>
        <w:rPr>
          <w:lang w:val="fr-CH"/>
        </w:rPr>
      </w:pPr>
    </w:p>
    <w:p w:rsidR="00C940E5" w:rsidRDefault="00C940E5">
      <w:pPr>
        <w:rPr>
          <w:lang w:val="fr-CH"/>
        </w:rPr>
      </w:pPr>
      <w:r>
        <w:rPr>
          <w:lang w:val="fr-CH"/>
        </w:rPr>
        <w:t>2 – Animer le personnage</w:t>
      </w:r>
    </w:p>
    <w:p w:rsidR="00C940E5" w:rsidRDefault="00C940E5">
      <w:pPr>
        <w:rPr>
          <w:lang w:val="fr-CH"/>
        </w:rPr>
      </w:pPr>
      <w:r>
        <w:rPr>
          <w:lang w:val="fr-CH"/>
        </w:rPr>
        <w:t xml:space="preserve">En utilisant les différents </w:t>
      </w:r>
      <w:r w:rsidR="000939FC">
        <w:rPr>
          <w:lang w:val="fr-CH"/>
        </w:rPr>
        <w:t xml:space="preserve">les fonctions de </w:t>
      </w:r>
      <w:proofErr w:type="spellStart"/>
      <w:r w:rsidR="000939FC">
        <w:rPr>
          <w:lang w:val="fr-CH"/>
        </w:rPr>
        <w:t>Pygame</w:t>
      </w:r>
      <w:proofErr w:type="spellEnd"/>
      <w:r w:rsidR="000939FC">
        <w:rPr>
          <w:lang w:val="fr-CH"/>
        </w:rPr>
        <w:t xml:space="preserve">, il a été assez rapide de faire bouger l'image. Ce qui prit le plus de temps fût de gérer les collisions avec les murs. Afin de remédier à ce problème, j'ai utilisé la fonction qui permet de vérifier si deux rectangles sont en collisions. Ainsi, chaque mur est représenté par un rectangle fix et </w:t>
      </w:r>
      <w:proofErr w:type="spellStart"/>
      <w:r w:rsidR="000939FC">
        <w:rPr>
          <w:lang w:val="fr-CH"/>
        </w:rPr>
        <w:t>MacGyver</w:t>
      </w:r>
      <w:proofErr w:type="spellEnd"/>
      <w:r w:rsidR="000939FC">
        <w:rPr>
          <w:lang w:val="fr-CH"/>
        </w:rPr>
        <w:t xml:space="preserve"> est représenté par un rectangle qui se déplace.</w:t>
      </w:r>
    </w:p>
    <w:p w:rsidR="000939FC" w:rsidRDefault="000939FC">
      <w:pPr>
        <w:rPr>
          <w:lang w:val="fr-CH"/>
        </w:rPr>
      </w:pPr>
      <w:r>
        <w:rPr>
          <w:noProof/>
        </w:rPr>
        <w:drawing>
          <wp:inline distT="0" distB="0" distL="0" distR="0" wp14:anchorId="7AC5865A" wp14:editId="70647053">
            <wp:extent cx="3676650" cy="1712986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964" cy="1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FC" w:rsidRDefault="000939FC">
      <w:pPr>
        <w:rPr>
          <w:lang w:val="fr-CH"/>
        </w:rPr>
      </w:pPr>
      <w:r>
        <w:rPr>
          <w:lang w:val="fr-CH"/>
        </w:rPr>
        <w:t>3 – Récupérer les objets</w:t>
      </w:r>
    </w:p>
    <w:p w:rsidR="000939FC" w:rsidRDefault="002B7A6B">
      <w:pPr>
        <w:rPr>
          <w:lang w:val="fr-CH"/>
        </w:rPr>
      </w:pPr>
      <w:r>
        <w:rPr>
          <w:lang w:val="fr-CH"/>
        </w:rPr>
        <w:t xml:space="preserve">Les objets sont placés de manière aléatoire dans le labyrinthe. Ensuite, si </w:t>
      </w:r>
      <w:proofErr w:type="spellStart"/>
      <w:r>
        <w:rPr>
          <w:lang w:val="fr-CH"/>
        </w:rPr>
        <w:t>MacGyver</w:t>
      </w:r>
      <w:proofErr w:type="spellEnd"/>
      <w:r>
        <w:rPr>
          <w:lang w:val="fr-CH"/>
        </w:rPr>
        <w:t xml:space="preserve"> passe sur un objet, cet objet est enlevé de la liste des objets restant et est ajouté à la liste des objets pris.</w:t>
      </w:r>
    </w:p>
    <w:p w:rsidR="002B7A6B" w:rsidRDefault="002B7A6B">
      <w:pPr>
        <w:rPr>
          <w:lang w:val="fr-CH"/>
        </w:rPr>
      </w:pPr>
      <w:r>
        <w:rPr>
          <w:lang w:val="fr-CH"/>
        </w:rPr>
        <w:t>4 – Gagner !</w:t>
      </w:r>
    </w:p>
    <w:p w:rsidR="002B7A6B" w:rsidRPr="0097367A" w:rsidRDefault="002B7A6B">
      <w:pPr>
        <w:rPr>
          <w:lang w:val="fr-CH"/>
        </w:rPr>
      </w:pPr>
      <w:r>
        <w:rPr>
          <w:lang w:val="fr-CH"/>
        </w:rPr>
        <w:t xml:space="preserve">Lorsque </w:t>
      </w:r>
      <w:proofErr w:type="spellStart"/>
      <w:r>
        <w:rPr>
          <w:lang w:val="fr-CH"/>
        </w:rPr>
        <w:t>MacGyver</w:t>
      </w:r>
      <w:proofErr w:type="spellEnd"/>
      <w:r>
        <w:rPr>
          <w:lang w:val="fr-CH"/>
        </w:rPr>
        <w:t xml:space="preserve"> rentre dans la dernière case, si la liste des objets pris est complète, c'est </w:t>
      </w:r>
      <w:r w:rsidR="00A31B64">
        <w:rPr>
          <w:lang w:val="fr-CH"/>
        </w:rPr>
        <w:t>gagné</w:t>
      </w:r>
      <w:r>
        <w:rPr>
          <w:lang w:val="fr-CH"/>
        </w:rPr>
        <w:t>, sinon c'est perdu !</w:t>
      </w:r>
      <w:bookmarkStart w:id="0" w:name="_GoBack"/>
      <w:bookmarkEnd w:id="0"/>
    </w:p>
    <w:sectPr w:rsidR="002B7A6B" w:rsidRPr="0097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768" w:rsidRDefault="005E5768" w:rsidP="005E5768">
      <w:pPr>
        <w:spacing w:after="0" w:line="240" w:lineRule="auto"/>
      </w:pPr>
      <w:r>
        <w:separator/>
      </w:r>
    </w:p>
  </w:endnote>
  <w:endnote w:type="continuationSeparator" w:id="0">
    <w:p w:rsidR="005E5768" w:rsidRDefault="005E5768" w:rsidP="005E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768" w:rsidRDefault="005E5768" w:rsidP="005E5768">
      <w:pPr>
        <w:spacing w:after="0" w:line="240" w:lineRule="auto"/>
      </w:pPr>
      <w:r>
        <w:separator/>
      </w:r>
    </w:p>
  </w:footnote>
  <w:footnote w:type="continuationSeparator" w:id="0">
    <w:p w:rsidR="005E5768" w:rsidRDefault="005E5768" w:rsidP="005E5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A"/>
    <w:rsid w:val="000939FC"/>
    <w:rsid w:val="001662E1"/>
    <w:rsid w:val="002B7A6B"/>
    <w:rsid w:val="005E5768"/>
    <w:rsid w:val="00961059"/>
    <w:rsid w:val="0097367A"/>
    <w:rsid w:val="00A31B64"/>
    <w:rsid w:val="00B268BD"/>
    <w:rsid w:val="00C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8A84D4"/>
  <w15:chartTrackingRefBased/>
  <w15:docId w15:val="{BB2A1D5D-06B7-4F00-AFD9-13E3C24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62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Mod&#233;lisation_math&#233;matique_de_labyrinthe#Exploration_exhaustiv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Baptiste, ENT-MBS-IOT-DDL</dc:creator>
  <cp:keywords/>
  <dc:description/>
  <cp:lastModifiedBy>Simon Baptiste, ENT-MBS-IOT-DDL</cp:lastModifiedBy>
  <cp:revision>4</cp:revision>
  <dcterms:created xsi:type="dcterms:W3CDTF">2018-10-15T13:23:00Z</dcterms:created>
  <dcterms:modified xsi:type="dcterms:W3CDTF">2018-10-15T14:37:00Z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Baptiste.Simon@swisscom.com</vt:lpwstr>
  </property>
  <property fmtid="{D5CDD505-2E9C-101B-9397-08002B2CF9AE}" pid="5" name="MSIP_Label_2e1fccfb-80ca-4fe1-a574-1516544edb53_SetDate">
    <vt:lpwstr>2018-10-15T14:02:32.4228078Z</vt:lpwstr>
  </property>
  <property fmtid="{D5CDD505-2E9C-101B-9397-08002B2CF9AE}" pid="6" name="MSIP_Label_2e1fccfb-80ca-4fe1-a574-1516544edb53_Name">
    <vt:lpwstr>C2 Internal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Internal</vt:lpwstr>
  </property>
</Properties>
</file>