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rPr>
      </w:pPr>
      <w:r w:rsidDel="00000000" w:rsidR="00000000" w:rsidRPr="00000000">
        <w:rPr>
          <w:rFonts w:ascii="Calibri" w:cs="Calibri" w:eastAsia="Calibri" w:hAnsi="Calibri"/>
          <w:rtl w:val="0"/>
        </w:rPr>
        <w:t xml:space="preserve">Scénario du projet </w:t>
      </w:r>
      <w:r w:rsidDel="00000000" w:rsidR="00000000" w:rsidRPr="00000000">
        <w:rPr>
          <w:rFonts w:ascii="Liberation Serif" w:cs="Liberation Serif" w:eastAsia="Liberation Serif" w:hAnsi="Liberation Serif"/>
          <w:sz w:val="24"/>
          <w:szCs w:val="24"/>
          <w:rtl w:val="0"/>
        </w:rPr>
        <w:t xml:space="preserve">SQL Odyssey: Lost Memories</w:t>
      </w: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24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une situation initiale </w:t>
      </w:r>
      <w:r w:rsidDel="00000000" w:rsidR="00000000" w:rsidRPr="00000000">
        <w:rPr>
          <w:rFonts w:ascii="Calibri" w:cs="Calibri" w:eastAsia="Calibri" w:hAnsi="Calibri"/>
          <w:rtl w:val="0"/>
        </w:rPr>
        <w:t xml:space="preserve">: où, quand, qui sommes-nous ?</w:t>
      </w:r>
    </w:p>
    <w:p w:rsidR="00000000" w:rsidDel="00000000" w:rsidP="00000000" w:rsidRDefault="00000000" w:rsidRPr="00000000" w14:paraId="00000005">
      <w:pPr>
        <w:spacing w:after="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En 2250, après une  énième guerre mondiale dévastatrice,  l’humanité à émigrer dans l’espace à la recherche d’un nouvel habitat afin de faire prospérer sa race. Ces récentes avancées technologiques ont permis de passer un nouveau cap. Cela a induit l’humanité à stocker et lier sa mémoire à d'immenses bases de données. </w:t>
      </w:r>
    </w:p>
    <w:p w:rsidR="00000000" w:rsidDel="00000000" w:rsidP="00000000" w:rsidRDefault="00000000" w:rsidRPr="00000000" w14:paraId="00000006">
      <w:pPr>
        <w:spacing w:after="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La mémoire de tout humain </w:t>
      </w:r>
      <w:r w:rsidDel="00000000" w:rsidR="00000000" w:rsidRPr="00000000">
        <w:rPr>
          <w:rFonts w:ascii="Calibri" w:cs="Calibri" w:eastAsia="Calibri" w:hAnsi="Calibri"/>
          <w:rtl w:val="0"/>
        </w:rPr>
        <w:t xml:space="preserve">est aujourd’hui sauvegardée</w:t>
      </w:r>
      <w:r w:rsidDel="00000000" w:rsidR="00000000" w:rsidRPr="00000000">
        <w:rPr>
          <w:rFonts w:ascii="Calibri" w:cs="Calibri" w:eastAsia="Calibri" w:hAnsi="Calibri"/>
          <w:rtl w:val="0"/>
        </w:rPr>
        <w:t xml:space="preserve"> dans des ordinateurs, des bases de données immenses étant individuelles mais aussi communes en fonction des groupes et catégories auxquelles appartiennent les individus. Les chercheurs disent qu'il sera bientôt possible d’y copier sa conscience et donc n’exister qu’en tant que données. </w:t>
      </w:r>
    </w:p>
    <w:p w:rsidR="00000000" w:rsidDel="00000000" w:rsidP="00000000" w:rsidRDefault="00000000" w:rsidRPr="00000000" w14:paraId="00000007">
      <w:pPr>
        <w:spacing w:after="24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un élément déclencheur</w:t>
      </w:r>
      <w:r w:rsidDel="00000000" w:rsidR="00000000" w:rsidRPr="00000000">
        <w:rPr>
          <w:rFonts w:ascii="Calibri" w:cs="Calibri" w:eastAsia="Calibri" w:hAnsi="Calibri"/>
          <w:rtl w:val="0"/>
        </w:rPr>
        <w:t xml:space="preserve">, ce qui modifie la situation initiale : qu'est-ce qu'il se passe ?</w:t>
      </w:r>
    </w:p>
    <w:p w:rsidR="00000000" w:rsidDel="00000000" w:rsidP="00000000" w:rsidRDefault="00000000" w:rsidRPr="00000000" w14:paraId="00000008">
      <w:pPr>
        <w:spacing w:after="240" w:line="240" w:lineRule="auto"/>
        <w:rPr>
          <w:rFonts w:ascii="Calibri" w:cs="Calibri" w:eastAsia="Calibri" w:hAnsi="Calibri"/>
        </w:rPr>
      </w:pPr>
      <w:r w:rsidDel="00000000" w:rsidR="00000000" w:rsidRPr="00000000">
        <w:rPr>
          <w:rFonts w:ascii="Calibri" w:cs="Calibri" w:eastAsia="Calibri" w:hAnsi="Calibri"/>
          <w:rtl w:val="0"/>
        </w:rPr>
        <w:t xml:space="preserve">Après ce qui semble avoir été un dangereux contact inattendu avec un champ magnétique rempli d'astéroïdes, nous nous réveillons seul(e) dans un vaisseau spatial abandonné. Il semble que nous ayons oublié jusqu'à notre prénom. Miraculeusement, une voix robotique semble détecter notre présence. Pourra-t-il nous aider à récupérer notre mémoire ?</w:t>
      </w:r>
    </w:p>
    <w:p w:rsidR="00000000" w:rsidDel="00000000" w:rsidP="00000000" w:rsidRDefault="00000000" w:rsidRPr="00000000" w14:paraId="00000009">
      <w:pPr>
        <w:spacing w:after="24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les péripéties, les énigmes </w:t>
      </w:r>
      <w:r w:rsidDel="00000000" w:rsidR="00000000" w:rsidRPr="00000000">
        <w:rPr>
          <w:rFonts w:ascii="Calibri" w:cs="Calibri" w:eastAsia="Calibri" w:hAnsi="Calibri"/>
          <w:rtl w:val="0"/>
        </w:rPr>
        <w:t xml:space="preserve">: les actions à mener avant le dénouement</w:t>
      </w:r>
    </w:p>
    <w:p w:rsidR="00000000" w:rsidDel="00000000" w:rsidP="00000000" w:rsidRDefault="00000000" w:rsidRPr="00000000" w14:paraId="0000000A">
      <w:pPr>
        <w:spacing w:after="240" w:line="240" w:lineRule="auto"/>
        <w:rPr>
          <w:rFonts w:ascii="Calibri" w:cs="Calibri" w:eastAsia="Calibri" w:hAnsi="Calibri"/>
        </w:rPr>
      </w:pPr>
      <w:r w:rsidDel="00000000" w:rsidR="00000000" w:rsidRPr="00000000">
        <w:rPr>
          <w:rFonts w:ascii="Calibri" w:cs="Calibri" w:eastAsia="Calibri" w:hAnsi="Calibri"/>
          <w:rtl w:val="0"/>
        </w:rPr>
        <w:t xml:space="preserve">En utilisant SQL comme outil pour naviguer dans une base de données mystérieuse et vaste à la recherche de souvenirs perdus, des souvenirs pouvant être interdits. En cours de route, ils rencontrent divers obstacles et défis, tout en découvrant l'histoire et l'évolution de SQL. Au fur et à mesure qu'ils progressent dans le jeu, ils reconstituent leurs souvenirs et découvrent la vérité derrière leur passé oublié.</w:t>
      </w:r>
    </w:p>
    <w:p w:rsidR="00000000" w:rsidDel="00000000" w:rsidP="00000000" w:rsidRDefault="00000000" w:rsidRPr="00000000" w14:paraId="0000000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24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le dénouement, l'énigme finale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la mission à accomplir</w:t>
      </w:r>
    </w:p>
    <w:p w:rsidR="00000000" w:rsidDel="00000000" w:rsidP="00000000" w:rsidRDefault="00000000" w:rsidRPr="00000000" w14:paraId="0000000D">
      <w:pPr>
        <w:spacing w:after="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joueur ayant finalement compris le fonctionnement du langage SQL doit exécuter une commande lui permetta de se donner les droits d’accès au fichier contenant sa mémoire. Une fois entré dans le fichier le joueur a gagné, mais attention, s’il ne rentre pas dans le fichier dans le temps imparti, il perd l’escape game.</w:t>
      </w:r>
    </w:p>
    <w:p w:rsidR="00000000" w:rsidDel="00000000" w:rsidP="00000000" w:rsidRDefault="00000000" w:rsidRPr="00000000" w14:paraId="0000000E">
      <w:pPr>
        <w:spacing w:after="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24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la situation finale </w:t>
      </w:r>
      <w:r w:rsidDel="00000000" w:rsidR="00000000" w:rsidRPr="00000000">
        <w:rPr>
          <w:rFonts w:ascii="Calibri" w:cs="Calibri" w:eastAsia="Calibri" w:hAnsi="Calibri"/>
          <w:rtl w:val="0"/>
        </w:rPr>
        <w:t xml:space="preserve">: retour à la situation initiale ou nouvelle situation (prévoir les 2 cas : réussite et échec au jeu</w:t>
      </w:r>
    </w:p>
    <w:p w:rsidR="00000000" w:rsidDel="00000000" w:rsidP="00000000" w:rsidRDefault="00000000" w:rsidRPr="00000000" w14:paraId="00000010">
      <w:pPr>
        <w:spacing w:line="240" w:lineRule="auto"/>
        <w:rPr/>
      </w:pPr>
      <w:r w:rsidDel="00000000" w:rsidR="00000000" w:rsidRPr="00000000">
        <w:rPr>
          <w:rtl w:val="0"/>
        </w:rPr>
        <w:t xml:space="preserve">À la fin on découvre que le vaisseau est écrasé sur une planète étrangère depuis le début, plus personne ne vit dans ce vaisseau, il ne reste qu’un ordinateur allumé ayant des souvenirs d'ancien astronaute.</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L’humanité a disparu suite au passage de la conscience en données, tout fonctionnait parfaitement après que tout le monde a échangé son enveloppe corporelle pour n’être que des données, mais un jour après une attaque pirate dont nous ne connaissons pas la provenance un bug apparu et l'humanité cessa d’exister.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