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05" w:type="dxa"/>
        <w:tblInd w:w="-9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4901"/>
        <w:gridCol w:w="3409"/>
      </w:tblGrid>
      <w:tr w:rsidR="00587F72" w14:paraId="3017A843" w14:textId="77777777">
        <w:trPr>
          <w:trHeight w:val="1530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84421" w14:textId="77777777" w:rsidR="00587F72" w:rsidRDefault="006A5CC1">
            <w:pPr>
              <w:pStyle w:val="Sansinterligne1"/>
              <w:snapToGrid w:val="0"/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7728" behindDoc="1" locked="0" layoutInCell="1" allowOverlap="1" wp14:anchorId="26B9F3C3" wp14:editId="46C938C9">
                  <wp:simplePos x="0" y="0"/>
                  <wp:positionH relativeFrom="column">
                    <wp:posOffset>173880</wp:posOffset>
                  </wp:positionH>
                  <wp:positionV relativeFrom="paragraph">
                    <wp:posOffset>16560</wp:posOffset>
                  </wp:positionV>
                  <wp:extent cx="1236240" cy="567000"/>
                  <wp:effectExtent l="0" t="0" r="2010" b="4500"/>
                  <wp:wrapNone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240" cy="567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6A91E3" w14:textId="77777777" w:rsidR="00587F72" w:rsidRDefault="00587F72">
            <w:pPr>
              <w:pStyle w:val="Sansinterligne1"/>
              <w:rPr>
                <w:lang w:eastAsia="fr-FR"/>
              </w:rPr>
            </w:pPr>
          </w:p>
          <w:p w14:paraId="1D6B7A86" w14:textId="77777777" w:rsidR="00587F72" w:rsidRDefault="00587F72">
            <w:pPr>
              <w:pStyle w:val="Sansinterligne1"/>
            </w:pPr>
          </w:p>
          <w:p w14:paraId="3F481DFA" w14:textId="77777777" w:rsidR="00587F72" w:rsidRDefault="006A5CC1">
            <w:pPr>
              <w:pStyle w:val="Sansinterligne1"/>
            </w:pP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09452A8" wp14:editId="4533D67D">
                      <wp:simplePos x="0" y="0"/>
                      <wp:positionH relativeFrom="column">
                        <wp:posOffset>-52920</wp:posOffset>
                      </wp:positionH>
                      <wp:positionV relativeFrom="paragraph">
                        <wp:posOffset>12240</wp:posOffset>
                      </wp:positionV>
                      <wp:extent cx="7038719" cy="9360"/>
                      <wp:effectExtent l="19050" t="19050" r="28831" b="28740"/>
                      <wp:wrapNone/>
                      <wp:docPr id="2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8719" cy="9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C1940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15pt;margin-top:.95pt;width:554.25pt;height: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" strokeweight=".26mm">
                      <v:stroke joinstyle="miter" endcap="square"/>
                    </v:shape>
                  </w:pict>
                </mc:Fallback>
              </mc:AlternateContent>
            </w:r>
          </w:p>
          <w:p w14:paraId="4CB2DB9B" w14:textId="77777777" w:rsidR="00587F72" w:rsidRDefault="00587F72">
            <w:pPr>
              <w:pStyle w:val="Sansinterligne1"/>
            </w:pPr>
          </w:p>
          <w:p w14:paraId="049FB6B5" w14:textId="77777777" w:rsidR="00587F72" w:rsidRDefault="00587F72">
            <w:pPr>
              <w:pStyle w:val="Sansinterligne1"/>
            </w:pP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30F8B8" w14:textId="77777777" w:rsidR="00587F72" w:rsidRDefault="00587F72">
            <w:pPr>
              <w:pStyle w:val="Sansinterligne1"/>
              <w:tabs>
                <w:tab w:val="left" w:pos="2268"/>
              </w:tabs>
              <w:snapToGrid w:val="0"/>
              <w:rPr>
                <w:b/>
              </w:rPr>
            </w:pPr>
          </w:p>
          <w:p w14:paraId="37C2A92C" w14:textId="2A85FC4F" w:rsidR="00587F72" w:rsidRDefault="006E2BF3">
            <w:pPr>
              <w:pStyle w:val="Sansinterligne1"/>
              <w:tabs>
                <w:tab w:val="left" w:pos="2268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A5CC1">
              <w:rPr>
                <w:b/>
              </w:rPr>
              <w:t>UT Informatique</w:t>
            </w:r>
          </w:p>
          <w:p w14:paraId="35AE2828" w14:textId="75476131" w:rsidR="006A1CEE" w:rsidRDefault="006E2BF3" w:rsidP="006A1CEE">
            <w:pPr>
              <w:pStyle w:val="Sansinterligne1"/>
              <w:pBdr>
                <w:right w:val="double" w:sz="6" w:space="4" w:color="BF8F00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Semestre 2 </w:t>
            </w:r>
            <w:r w:rsidR="006A1CEE">
              <w:rPr>
                <w:b/>
              </w:rPr>
              <w:t xml:space="preserve">Année </w:t>
            </w:r>
            <w:r>
              <w:rPr>
                <w:b/>
              </w:rPr>
              <w:t>2022</w:t>
            </w:r>
          </w:p>
          <w:p w14:paraId="6B0E1DC5" w14:textId="77777777" w:rsidR="00587F72" w:rsidRDefault="00587F72">
            <w:pPr>
              <w:pStyle w:val="Sansinterligne1"/>
              <w:rPr>
                <w:b/>
                <w:lang w:eastAsia="fr-FR"/>
              </w:rPr>
            </w:pPr>
          </w:p>
          <w:p w14:paraId="1798F18D" w14:textId="018C5906" w:rsidR="00587F72" w:rsidRDefault="00EC3034">
            <w:pPr>
              <w:pStyle w:val="Sansinterlign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R2-14 : </w:t>
            </w:r>
            <w:r w:rsidR="006A5CC1">
              <w:rPr>
                <w:b/>
                <w:bCs/>
              </w:rPr>
              <w:t>Projet Professionnel et Personnel</w:t>
            </w:r>
          </w:p>
          <w:p w14:paraId="61775FC0" w14:textId="5BD0B914" w:rsidR="00587F72" w:rsidRDefault="006A5CC1">
            <w:pPr>
              <w:pStyle w:val="Sansinterlign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Séance n°</w:t>
            </w:r>
            <w:r w:rsidR="006A1CEE">
              <w:rPr>
                <w:b/>
                <w:bCs/>
              </w:rPr>
              <w:t>1/5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A12510" w14:textId="77777777" w:rsidR="00587F72" w:rsidRDefault="006A5CC1">
            <w:pPr>
              <w:pStyle w:val="Sansinterligne1"/>
              <w:snapToGrid w:val="0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752" behindDoc="1" locked="0" layoutInCell="1" allowOverlap="1" wp14:anchorId="70B862FB" wp14:editId="6CBA34C3">
                  <wp:simplePos x="0" y="0"/>
                  <wp:positionH relativeFrom="column">
                    <wp:posOffset>792360</wp:posOffset>
                  </wp:positionH>
                  <wp:positionV relativeFrom="paragraph">
                    <wp:posOffset>48240</wp:posOffset>
                  </wp:positionV>
                  <wp:extent cx="892800" cy="537120"/>
                  <wp:effectExtent l="0" t="0" r="2550" b="0"/>
                  <wp:wrapNone/>
                  <wp:docPr id="3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00" cy="5371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69ED6D4" w14:textId="77777777" w:rsidR="00587F72" w:rsidRDefault="00587F72">
      <w:pPr>
        <w:pStyle w:val="Standarduser"/>
        <w:rPr>
          <w:rFonts w:hint="eastAsia"/>
        </w:rPr>
      </w:pPr>
    </w:p>
    <w:p w14:paraId="66A4373D" w14:textId="77777777" w:rsidR="00587F72" w:rsidRDefault="00587F72">
      <w:pPr>
        <w:pStyle w:val="Standarduser"/>
        <w:rPr>
          <w:rFonts w:hint="eastAsia"/>
        </w:rPr>
      </w:pPr>
    </w:p>
    <w:p w14:paraId="44E81027" w14:textId="77777777" w:rsidR="00587F72" w:rsidRDefault="00587F72">
      <w:pPr>
        <w:pStyle w:val="Standarduser"/>
        <w:rPr>
          <w:rFonts w:hint="eastAsia"/>
        </w:rPr>
      </w:pPr>
    </w:p>
    <w:p w14:paraId="15C07EB7" w14:textId="77777777" w:rsidR="00587F72" w:rsidRDefault="006A5CC1">
      <w:pPr>
        <w:pStyle w:val="Standarduser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BLASON DU MÉTIER IDÉAL</w:t>
      </w:r>
    </w:p>
    <w:p w14:paraId="14C9DE17" w14:textId="77777777" w:rsidR="00587F72" w:rsidRDefault="00587F72">
      <w:pPr>
        <w:pStyle w:val="Standarduser"/>
        <w:jc w:val="center"/>
        <w:rPr>
          <w:rFonts w:hint="eastAsia"/>
          <w:b/>
          <w:bCs/>
          <w:sz w:val="28"/>
          <w:szCs w:val="28"/>
        </w:rPr>
      </w:pPr>
    </w:p>
    <w:p w14:paraId="1F59E742" w14:textId="77777777" w:rsidR="00587F72" w:rsidRDefault="00587F72">
      <w:pPr>
        <w:pStyle w:val="Standarduser"/>
        <w:jc w:val="center"/>
        <w:rPr>
          <w:rFonts w:hint="eastAsia"/>
          <w:b/>
          <w:bCs/>
          <w:sz w:val="28"/>
          <w:szCs w:val="28"/>
        </w:rPr>
      </w:pPr>
    </w:p>
    <w:p w14:paraId="57098CB7" w14:textId="77777777" w:rsidR="00587F72" w:rsidRDefault="006A5CC1">
      <w:pPr>
        <w:pStyle w:val="Standarduser"/>
        <w:jc w:val="both"/>
        <w:rPr>
          <w:rFonts w:hint="eastAsia"/>
        </w:rPr>
      </w:pPr>
      <w:r>
        <w:rPr>
          <w:b/>
          <w:bCs/>
          <w:sz w:val="28"/>
          <w:szCs w:val="28"/>
        </w:rPr>
        <w:t>Consignes générales</w:t>
      </w:r>
      <w:r>
        <w:rPr>
          <w:sz w:val="28"/>
          <w:szCs w:val="28"/>
        </w:rPr>
        <w:t> :</w:t>
      </w:r>
    </w:p>
    <w:p w14:paraId="24683C19" w14:textId="77777777" w:rsidR="00587F72" w:rsidRDefault="00587F72">
      <w:pPr>
        <w:pStyle w:val="Standarduser"/>
        <w:jc w:val="both"/>
        <w:rPr>
          <w:rFonts w:hint="eastAsia"/>
          <w:sz w:val="28"/>
          <w:szCs w:val="28"/>
        </w:rPr>
      </w:pPr>
    </w:p>
    <w:p w14:paraId="7727BCF3" w14:textId="2AAFE7FB" w:rsidR="00587F72" w:rsidRDefault="006A5CC1" w:rsidP="006A1CEE">
      <w:pPr>
        <w:pStyle w:val="Standarduser"/>
        <w:spacing w:line="360" w:lineRule="auto"/>
        <w:jc w:val="both"/>
        <w:rPr>
          <w:rFonts w:hint="eastAsia"/>
        </w:rPr>
      </w:pPr>
      <w:r>
        <w:rPr>
          <w:rFonts w:eastAsia="Liberation Serif" w:cs="Liberation Serif"/>
        </w:rPr>
        <w:t xml:space="preserve">   </w:t>
      </w:r>
      <w:r>
        <w:t>A l’aide du logiciel GIMP, vous réaliserez e</w:t>
      </w:r>
      <w:r w:rsidR="006A1CEE">
        <w:t xml:space="preserve">n salle TP durant cette séance </w:t>
      </w:r>
      <w:r>
        <w:t>un blason représentant, selon vos critères et vos aspirations, le métier idéal pour vous. Vous prendrez modèle sur le document annexe intitulé « </w:t>
      </w:r>
      <w:r>
        <w:rPr>
          <w:b/>
          <w:bCs/>
          <w:i/>
          <w:iCs/>
        </w:rPr>
        <w:t>Blason vers mon emploi idéal</w:t>
      </w:r>
      <w:r>
        <w:t> » en respectant le titre et l’ordre des rubriques.</w:t>
      </w:r>
      <w:r w:rsidR="00392FDD">
        <w:t xml:space="preserve"> Vous</w:t>
      </w:r>
      <w:r>
        <w:t xml:space="preserve"> remplir</w:t>
      </w:r>
      <w:r w:rsidR="00392FDD">
        <w:t xml:space="preserve">ez </w:t>
      </w:r>
      <w:r>
        <w:t>chac</w:t>
      </w:r>
      <w:r w:rsidR="00392FDD">
        <w:t>une des 4 rubriques en recherchant des images sur internet</w:t>
      </w:r>
      <w:r>
        <w:t xml:space="preserve"> </w:t>
      </w:r>
      <w:r w:rsidR="00392FDD">
        <w:t>que vous choisirez pour leur fonction</w:t>
      </w:r>
      <w:r>
        <w:rPr>
          <w:b/>
          <w:bCs/>
        </w:rPr>
        <w:t xml:space="preserve"> </w:t>
      </w:r>
      <w:r w:rsidR="00392FDD">
        <w:rPr>
          <w:b/>
          <w:bCs/>
        </w:rPr>
        <w:t>symbolique</w:t>
      </w:r>
      <w:r>
        <w:t>.</w:t>
      </w:r>
      <w:r w:rsidR="00392FDD">
        <w:t xml:space="preserve"> </w:t>
      </w:r>
      <w:r>
        <w:t>Ces images peuvent être des photographies, des captures d’écran de film ou de série,</w:t>
      </w:r>
      <w:r w:rsidR="00392FDD">
        <w:t xml:space="preserve"> </w:t>
      </w:r>
      <w:r>
        <w:t xml:space="preserve">des fragments </w:t>
      </w:r>
      <w:r w:rsidR="00392FDD">
        <w:t>d’affiches,</w:t>
      </w:r>
      <w:r w:rsidR="006A1CEE">
        <w:t xml:space="preserve"> </w:t>
      </w:r>
      <w:r w:rsidR="00392FDD">
        <w:t>des dessins de toute nature</w:t>
      </w:r>
      <w:r>
        <w:t xml:space="preserve"> et des icônes</w:t>
      </w:r>
      <w:r w:rsidR="00392FDD">
        <w:t>.</w:t>
      </w:r>
    </w:p>
    <w:p w14:paraId="325377A3" w14:textId="25AE332A" w:rsidR="006A1CEE" w:rsidRDefault="006A5CC1" w:rsidP="006A1CEE">
      <w:pPr>
        <w:pStyle w:val="Standarduser"/>
        <w:spacing w:line="360" w:lineRule="auto"/>
        <w:jc w:val="both"/>
        <w:rPr>
          <w:rFonts w:hint="eastAsia"/>
        </w:rPr>
      </w:pPr>
      <w:r>
        <w:rPr>
          <w:rFonts w:eastAsia="Liberation Serif" w:cs="Liberation Serif"/>
        </w:rPr>
        <w:t xml:space="preserve">   </w:t>
      </w:r>
      <w:r>
        <w:t>Chaque rubrique doit être une</w:t>
      </w:r>
      <w:r w:rsidR="006A1CEE">
        <w:t xml:space="preserve"> composition entièrement imagée</w:t>
      </w:r>
      <w:r>
        <w:t>,</w:t>
      </w:r>
      <w:r w:rsidR="006A1CEE">
        <w:t xml:space="preserve"> </w:t>
      </w:r>
      <w:r>
        <w:t>un collage de plusieurs éléments que v</w:t>
      </w:r>
      <w:r w:rsidR="006A1CEE">
        <w:t>ous organiserez harmonieusement</w:t>
      </w:r>
      <w:r>
        <w:t xml:space="preserve">. </w:t>
      </w:r>
    </w:p>
    <w:p w14:paraId="7A1DDACE" w14:textId="26EDA594" w:rsidR="00587F72" w:rsidRDefault="006A1CEE" w:rsidP="006A1CEE">
      <w:pPr>
        <w:pStyle w:val="Standarduser"/>
        <w:spacing w:line="360" w:lineRule="auto"/>
        <w:jc w:val="both"/>
        <w:rPr>
          <w:rFonts w:hint="eastAsia"/>
        </w:rPr>
      </w:pPr>
      <w:r>
        <w:t xml:space="preserve">   </w:t>
      </w:r>
      <w:r w:rsidR="006A5CC1">
        <w:t>L’objectif est aussi de créer un blason unique qui vous ressemble, qui reflète vos goûts mais sans recourir</w:t>
      </w:r>
      <w:r w:rsidR="00392FDD">
        <w:t xml:space="preserve"> à aucun mot. </w:t>
      </w:r>
      <w:r w:rsidR="006A5CC1">
        <w:t xml:space="preserve"> </w:t>
      </w:r>
      <w:r w:rsidR="006A5CC1">
        <w:rPr>
          <w:b/>
          <w:bCs/>
        </w:rPr>
        <w:t xml:space="preserve">Il faudra donc opérer un choix réfléchi des images qui composeront ce blason et en </w:t>
      </w:r>
      <w:r w:rsidR="006A5CC1" w:rsidRPr="006A1CEE">
        <w:rPr>
          <w:b/>
          <w:bCs/>
          <w:u w:val="single"/>
        </w:rPr>
        <w:t>expliquer</w:t>
      </w:r>
      <w:r w:rsidR="006A5CC1">
        <w:rPr>
          <w:b/>
          <w:bCs/>
        </w:rPr>
        <w:t xml:space="preserve"> </w:t>
      </w:r>
      <w:r w:rsidR="006A5CC1" w:rsidRPr="006A1CEE">
        <w:rPr>
          <w:b/>
          <w:bCs/>
          <w:u w:val="single"/>
        </w:rPr>
        <w:t>sur une notice explicative à part,</w:t>
      </w:r>
      <w:r w:rsidR="006A5CC1">
        <w:rPr>
          <w:b/>
          <w:bCs/>
        </w:rPr>
        <w:t xml:space="preserve"> pour chacune d’entre elles, la signification.</w:t>
      </w:r>
    </w:p>
    <w:p w14:paraId="0F6913B9" w14:textId="77777777" w:rsidR="00587F72" w:rsidRDefault="00587F72">
      <w:pPr>
        <w:pStyle w:val="Standarduser"/>
        <w:jc w:val="both"/>
        <w:rPr>
          <w:rFonts w:hint="eastAsia"/>
        </w:rPr>
      </w:pPr>
    </w:p>
    <w:p w14:paraId="5FB4BFF0" w14:textId="77777777" w:rsidR="00392FDD" w:rsidRDefault="00392FDD">
      <w:pPr>
        <w:pStyle w:val="Standarduser"/>
        <w:jc w:val="both"/>
        <w:rPr>
          <w:rFonts w:hint="eastAsia"/>
        </w:rPr>
      </w:pPr>
    </w:p>
    <w:p w14:paraId="7D8DC6C7" w14:textId="77777777" w:rsidR="00587F72" w:rsidRDefault="006A5CC1">
      <w:pPr>
        <w:pStyle w:val="Standarduser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Objectifs</w:t>
      </w:r>
      <w:r>
        <w:rPr>
          <w:sz w:val="28"/>
          <w:szCs w:val="28"/>
        </w:rPr>
        <w:t> :</w:t>
      </w:r>
    </w:p>
    <w:p w14:paraId="2FD7E3DC" w14:textId="77777777" w:rsidR="00392FDD" w:rsidRDefault="00392FDD">
      <w:pPr>
        <w:pStyle w:val="Standarduser"/>
        <w:jc w:val="both"/>
        <w:rPr>
          <w:rFonts w:hint="eastAsia"/>
        </w:rPr>
      </w:pPr>
    </w:p>
    <w:p w14:paraId="3FB3ACE0" w14:textId="3A347B45" w:rsidR="00587F72" w:rsidRDefault="00392FDD" w:rsidP="006A1CEE">
      <w:pPr>
        <w:pStyle w:val="Standarduser"/>
        <w:spacing w:line="360" w:lineRule="auto"/>
        <w:jc w:val="both"/>
        <w:rPr>
          <w:rFonts w:hint="eastAsia"/>
        </w:rPr>
      </w:pPr>
      <w:r>
        <w:rPr>
          <w:rFonts w:hint="eastAsia"/>
          <w:sz w:val="28"/>
          <w:szCs w:val="28"/>
        </w:rPr>
        <w:t xml:space="preserve">  </w:t>
      </w:r>
      <w:r w:rsidR="006A5CC1">
        <w:rPr>
          <w:rFonts w:eastAsia="Liberation Serif" w:cs="Liberation Serif"/>
        </w:rPr>
        <w:t xml:space="preserve">  </w:t>
      </w:r>
      <w:r w:rsidR="006A5CC1">
        <w:t>Le</w:t>
      </w:r>
      <w:r w:rsidR="006E2BF3">
        <w:t xml:space="preserve"> but de cette réalisation est de poursuivre la réflexion </w:t>
      </w:r>
      <w:r w:rsidR="006A1CEE">
        <w:t xml:space="preserve">engagée au semestre 1 dans le cours de PPP </w:t>
      </w:r>
      <w:r w:rsidR="006E2BF3">
        <w:t>en vous focalisant</w:t>
      </w:r>
      <w:r w:rsidR="006A1CEE">
        <w:t>,</w:t>
      </w:r>
      <w:r w:rsidR="006E2BF3">
        <w:t xml:space="preserve"> non plus sur votre parcours passé</w:t>
      </w:r>
      <w:r w:rsidR="006A1CEE">
        <w:t>,</w:t>
      </w:r>
      <w:r w:rsidR="006E2BF3">
        <w:t xml:space="preserve"> mais davantage sur vos désirs, vos aspirations </w:t>
      </w:r>
      <w:r w:rsidR="006A5CC1">
        <w:rPr>
          <w:b/>
          <w:bCs/>
        </w:rPr>
        <w:t xml:space="preserve">en ce qui concerne le choix d'un métier afin qu'il soit en conformité avec ce que vous êtes et avec vos projets de vie </w:t>
      </w:r>
      <w:r w:rsidR="006A5CC1">
        <w:t>et avec la for</w:t>
      </w:r>
      <w:r w:rsidR="006A1CEE">
        <w:t>mation du  B</w:t>
      </w:r>
      <w:r w:rsidR="006A5CC1">
        <w:t xml:space="preserve">UT </w:t>
      </w:r>
      <w:r w:rsidR="006A1CEE">
        <w:t xml:space="preserve">Informatique </w:t>
      </w:r>
      <w:r w:rsidR="006A1CEE">
        <w:rPr>
          <w:rFonts w:eastAsia="Liberation Serif" w:cs="Liberation Serif"/>
        </w:rPr>
        <w:t>Après le Pecha-K</w:t>
      </w:r>
      <w:r w:rsidR="006E2BF3">
        <w:rPr>
          <w:rFonts w:eastAsia="Liberation Serif" w:cs="Liberation Serif"/>
        </w:rPr>
        <w:t>ucha que vous avez réalisé au semestre 1 pour exposer votre parcours et dégager vos compétences et qualités principales</w:t>
      </w:r>
      <w:r w:rsidR="006A1CEE">
        <w:rPr>
          <w:rFonts w:eastAsia="Liberation Serif" w:cs="Liberation Serif"/>
        </w:rPr>
        <w:t xml:space="preserve">, </w:t>
      </w:r>
      <w:r w:rsidR="006A1CEE">
        <w:t>i</w:t>
      </w:r>
      <w:r w:rsidR="006E2BF3">
        <w:t xml:space="preserve">l </w:t>
      </w:r>
      <w:r w:rsidR="006A1CEE">
        <w:t>s'agit que de la</w:t>
      </w:r>
      <w:r w:rsidR="006E2BF3">
        <w:t xml:space="preserve"> </w:t>
      </w:r>
      <w:r w:rsidR="006A1CEE">
        <w:t>seconde étape d</w:t>
      </w:r>
      <w:r w:rsidR="00743DB1">
        <w:rPr>
          <w:rFonts w:hint="eastAsia"/>
        </w:rPr>
        <w:t>’</w:t>
      </w:r>
      <w:r w:rsidR="006A1CEE">
        <w:t xml:space="preserve">une </w:t>
      </w:r>
      <w:r w:rsidR="006A5CC1">
        <w:t xml:space="preserve">réflexion qui </w:t>
      </w:r>
      <w:r w:rsidR="006A1CEE">
        <w:t xml:space="preserve">se poursuivra aux semestres 3, 4 et 5 en PPP. </w:t>
      </w:r>
      <w:r w:rsidR="006A5CC1">
        <w:t xml:space="preserve">Il est évident que vos désirs, votre connaissance de vous-même auront </w:t>
      </w:r>
      <w:r w:rsidR="006A5CC1">
        <w:lastRenderedPageBreak/>
        <w:t>évolué d'ici-là. Ce travail doit par ailleurs vous éviter les erreurs d'aiguillage, les possibles déceptions et les déconvenues en matière d'orientation professionnelle, dans la mesure du possible.</w:t>
      </w:r>
    </w:p>
    <w:p w14:paraId="2BDF86BD" w14:textId="606C9772" w:rsidR="00743DB1" w:rsidRPr="00743DB1" w:rsidRDefault="00743DB1" w:rsidP="006A1CEE">
      <w:pPr>
        <w:pStyle w:val="Standarduser"/>
        <w:spacing w:line="360" w:lineRule="auto"/>
        <w:jc w:val="both"/>
        <w:rPr>
          <w:rFonts w:hint="eastAsia"/>
          <w:b/>
        </w:rPr>
      </w:pPr>
      <w:r w:rsidRPr="00743DB1">
        <w:rPr>
          <w:b/>
        </w:rPr>
        <w:t>Votre blason et votre notice explicative pourront figurer dans votre eportfolio comme trace et preuve de votre réflexion sur votre format</w:t>
      </w:r>
      <w:r>
        <w:rPr>
          <w:b/>
        </w:rPr>
        <w:t>ion et votre parcours.</w:t>
      </w:r>
    </w:p>
    <w:p w14:paraId="6AFBDE98" w14:textId="77777777" w:rsidR="00587F72" w:rsidRDefault="00587F72" w:rsidP="006A1CEE">
      <w:pPr>
        <w:pStyle w:val="Standarduser"/>
        <w:spacing w:line="360" w:lineRule="auto"/>
        <w:jc w:val="both"/>
        <w:rPr>
          <w:rFonts w:hint="eastAsia"/>
        </w:rPr>
      </w:pPr>
    </w:p>
    <w:p w14:paraId="3D987990" w14:textId="77777777" w:rsidR="00392FDD" w:rsidRDefault="00392FDD">
      <w:pPr>
        <w:pStyle w:val="Standarduser"/>
        <w:jc w:val="both"/>
        <w:rPr>
          <w:rFonts w:hint="eastAsia"/>
        </w:rPr>
      </w:pPr>
    </w:p>
    <w:p w14:paraId="1D7C5511" w14:textId="77777777" w:rsidR="00392FDD" w:rsidRDefault="00392FDD">
      <w:pPr>
        <w:pStyle w:val="Standarduser"/>
        <w:jc w:val="both"/>
        <w:rPr>
          <w:rFonts w:hint="eastAsia"/>
        </w:rPr>
      </w:pPr>
    </w:p>
    <w:p w14:paraId="64CB903A" w14:textId="7891B614" w:rsidR="00587F72" w:rsidRDefault="006A5CC1">
      <w:pPr>
        <w:pStyle w:val="Standarduser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Explicitation du contenu attendu pour </w:t>
      </w:r>
      <w:r w:rsidR="006A1CEE">
        <w:rPr>
          <w:b/>
          <w:bCs/>
          <w:sz w:val="28"/>
          <w:szCs w:val="28"/>
        </w:rPr>
        <w:t xml:space="preserve">chacune des 4 </w:t>
      </w:r>
      <w:r>
        <w:rPr>
          <w:b/>
          <w:bCs/>
          <w:sz w:val="28"/>
          <w:szCs w:val="28"/>
        </w:rPr>
        <w:t>rubriques :</w:t>
      </w:r>
    </w:p>
    <w:p w14:paraId="1BECE757" w14:textId="77777777" w:rsidR="006A1CEE" w:rsidRDefault="006A1CEE">
      <w:pPr>
        <w:pStyle w:val="Standarduser"/>
        <w:jc w:val="both"/>
        <w:rPr>
          <w:rFonts w:hint="eastAsia"/>
          <w:b/>
          <w:bCs/>
          <w:sz w:val="28"/>
          <w:szCs w:val="28"/>
        </w:rPr>
      </w:pPr>
    </w:p>
    <w:p w14:paraId="021BA8E4" w14:textId="77777777" w:rsidR="00587F72" w:rsidRDefault="00587F72">
      <w:pPr>
        <w:pStyle w:val="Standarduser"/>
        <w:jc w:val="both"/>
        <w:rPr>
          <w:rFonts w:hint="eastAsia"/>
        </w:rPr>
      </w:pPr>
    </w:p>
    <w:p w14:paraId="7A2AD238" w14:textId="714D645A" w:rsidR="00587F72" w:rsidRDefault="006A5CC1" w:rsidP="006A1CEE">
      <w:pPr>
        <w:pStyle w:val="Standarduser"/>
        <w:spacing w:line="360" w:lineRule="auto"/>
        <w:jc w:val="both"/>
        <w:rPr>
          <w:rFonts w:hint="eastAsia"/>
        </w:rPr>
      </w:pPr>
      <w:r>
        <w:rPr>
          <w:b/>
          <w:bCs/>
        </w:rPr>
        <w:t xml:space="preserve">  I.  La rubrique « Qui suis-je ? » </w:t>
      </w:r>
      <w:r w:rsidR="006A1CEE">
        <w:rPr>
          <w:b/>
          <w:bCs/>
        </w:rPr>
        <w:t>du blason</w:t>
      </w:r>
      <w:r w:rsidR="006A1CEE">
        <w:rPr>
          <w:rFonts w:hint="eastAsia"/>
          <w:b/>
          <w:bCs/>
        </w:rPr>
        <w:t> </w:t>
      </w:r>
      <w:r w:rsidR="006A1CEE">
        <w:rPr>
          <w:b/>
          <w:bCs/>
        </w:rPr>
        <w:t>:</w:t>
      </w:r>
      <w:r w:rsidR="00FF37EE">
        <w:rPr>
          <w:b/>
          <w:bCs/>
        </w:rPr>
        <w:t xml:space="preserve"> </w:t>
      </w:r>
      <w:r>
        <w:rPr>
          <w:b/>
          <w:bCs/>
        </w:rPr>
        <w:t>(Mes qualités, atouts,</w:t>
      </w:r>
      <w:r w:rsidR="006A1CEE">
        <w:rPr>
          <w:b/>
          <w:bCs/>
        </w:rPr>
        <w:t xml:space="preserve"> </w:t>
      </w:r>
      <w:r>
        <w:rPr>
          <w:b/>
          <w:bCs/>
        </w:rPr>
        <w:t>passions)</w:t>
      </w:r>
      <w:r>
        <w:t xml:space="preserve"> doit donner une </w:t>
      </w:r>
      <w:r w:rsidRPr="00FF37EE">
        <w:rPr>
          <w:u w:val="single"/>
        </w:rPr>
        <w:t>image positive</w:t>
      </w:r>
      <w:r>
        <w:t xml:space="preserve"> de vous-même.</w:t>
      </w:r>
      <w:r w:rsidR="006A1CEE">
        <w:t xml:space="preserve"> Toute expression de défauts ou </w:t>
      </w:r>
      <w:r>
        <w:t>d</w:t>
      </w:r>
      <w:r w:rsidR="00FF37EE">
        <w:t>’expérience présentées en terme</w:t>
      </w:r>
      <w:r w:rsidR="00743DB1">
        <w:t>s</w:t>
      </w:r>
      <w:r>
        <w:t xml:space="preserve">  d’échec</w:t>
      </w:r>
      <w:r w:rsidR="006A1CEE">
        <w:t>s</w:t>
      </w:r>
      <w:r>
        <w:t xml:space="preserve"> ou d’erreurs doit être bannie. Mettez en valeur des réalisations,</w:t>
      </w:r>
      <w:r w:rsidR="006A1CEE">
        <w:t xml:space="preserve"> </w:t>
      </w:r>
      <w:r>
        <w:t>des jobs ou activités sportives,</w:t>
      </w:r>
      <w:r w:rsidR="006A1CEE">
        <w:t xml:space="preserve"> </w:t>
      </w:r>
      <w:r>
        <w:t>artistiques et bénévoles dont vous dégagerez vos qualités et des compétences : je sais : j’ai appris à ...</w:t>
      </w:r>
    </w:p>
    <w:p w14:paraId="57CFB2AB" w14:textId="77777777" w:rsidR="00587F72" w:rsidRDefault="00587F72" w:rsidP="006A1CEE">
      <w:pPr>
        <w:pStyle w:val="Standarduser"/>
        <w:spacing w:line="360" w:lineRule="auto"/>
        <w:jc w:val="both"/>
        <w:rPr>
          <w:rFonts w:hint="eastAsia"/>
          <w:b/>
          <w:bCs/>
        </w:rPr>
      </w:pPr>
    </w:p>
    <w:p w14:paraId="4EE4FBE2" w14:textId="77777777" w:rsidR="006A1CEE" w:rsidRDefault="006A5CC1" w:rsidP="006A1CEE">
      <w:pPr>
        <w:pStyle w:val="Standarduser"/>
        <w:spacing w:line="360" w:lineRule="auto"/>
        <w:jc w:val="both"/>
        <w:rPr>
          <w:rFonts w:hint="eastAsia"/>
        </w:rPr>
      </w:pPr>
      <w:r>
        <w:rPr>
          <w:b/>
          <w:bCs/>
        </w:rPr>
        <w:t xml:space="preserve">  Pour la notice explicative,</w:t>
      </w:r>
      <w:r w:rsidR="006A1CEE">
        <w:rPr>
          <w:b/>
          <w:bCs/>
        </w:rPr>
        <w:t xml:space="preserve"> </w:t>
      </w:r>
      <w:r>
        <w:t>il faut essayer de composer un discours cohérent rubrique par rubrique qui mette en perspective et</w:t>
      </w:r>
      <w:r w:rsidR="006A1CEE">
        <w:t xml:space="preserve"> en rapport les images choisies</w:t>
      </w:r>
      <w:r>
        <w:t xml:space="preserve"> avec vos principales activités pour exprimer vos qualités et vos atouts. </w:t>
      </w:r>
    </w:p>
    <w:p w14:paraId="5606327F" w14:textId="4531C7E9" w:rsidR="00587F72" w:rsidRPr="006A1CEE" w:rsidRDefault="006A5CC1" w:rsidP="006A1CEE">
      <w:pPr>
        <w:pStyle w:val="Standarduser"/>
        <w:spacing w:line="360" w:lineRule="auto"/>
        <w:jc w:val="both"/>
        <w:rPr>
          <w:rFonts w:hint="eastAsia"/>
          <w:i/>
        </w:rPr>
      </w:pPr>
      <w:r w:rsidRPr="006A1CEE">
        <w:rPr>
          <w:i/>
        </w:rPr>
        <w:t xml:space="preserve">Ex : J’ai choisi de représenter mon activité de …. par l’image ou l’icône de </w:t>
      </w:r>
      <w:r w:rsidR="006A1CEE" w:rsidRPr="006A1CEE">
        <w:rPr>
          <w:rFonts w:hint="eastAsia"/>
          <w:i/>
        </w:rPr>
        <w:t>…</w:t>
      </w:r>
      <w:r w:rsidRPr="006A1CEE">
        <w:rPr>
          <w:i/>
        </w:rPr>
        <w:t xml:space="preserve"> En pratiquant cette activité, j’ai pu développer des qualités de … ou j’ai appris à ….)</w:t>
      </w:r>
    </w:p>
    <w:p w14:paraId="46CC0CF3" w14:textId="77777777" w:rsidR="00587F72" w:rsidRDefault="00587F72">
      <w:pPr>
        <w:pStyle w:val="Standarduser"/>
        <w:jc w:val="both"/>
        <w:rPr>
          <w:rFonts w:hint="eastAsia"/>
        </w:rPr>
      </w:pPr>
    </w:p>
    <w:p w14:paraId="1D19A5D0" w14:textId="77777777" w:rsidR="00587F72" w:rsidRDefault="006A5CC1">
      <w:pPr>
        <w:pStyle w:val="Standarduser"/>
        <w:jc w:val="both"/>
        <w:rPr>
          <w:rFonts w:hint="eastAsia"/>
        </w:rPr>
      </w:pPr>
      <w:r>
        <w:t xml:space="preserve">                                                                    ***</w:t>
      </w:r>
    </w:p>
    <w:p w14:paraId="410FB3FA" w14:textId="77777777" w:rsidR="00743DB1" w:rsidRDefault="00743DB1">
      <w:pPr>
        <w:pStyle w:val="Standarduser"/>
        <w:jc w:val="both"/>
        <w:rPr>
          <w:rFonts w:hint="eastAsia"/>
        </w:rPr>
      </w:pPr>
    </w:p>
    <w:p w14:paraId="6372DA1E" w14:textId="71EABC82" w:rsidR="00587F72" w:rsidRDefault="006A5CC1" w:rsidP="006A1CEE">
      <w:pPr>
        <w:pStyle w:val="Standarduser"/>
        <w:spacing w:line="360" w:lineRule="auto"/>
        <w:jc w:val="both"/>
        <w:rPr>
          <w:rFonts w:hint="eastAsia"/>
        </w:rPr>
      </w:pPr>
      <w:r>
        <w:rPr>
          <w:b/>
          <w:bCs/>
        </w:rPr>
        <w:t xml:space="preserve"> II. La rubrique « Mes Souhaits professionnels » </w:t>
      </w:r>
      <w:r w:rsidR="006A1CEE">
        <w:rPr>
          <w:b/>
          <w:bCs/>
        </w:rPr>
        <w:t xml:space="preserve">du blason </w:t>
      </w:r>
      <w:r>
        <w:rPr>
          <w:b/>
          <w:bCs/>
        </w:rPr>
        <w:t>(environnement, métier, missions,</w:t>
      </w:r>
      <w:r w:rsidR="00FF37EE">
        <w:rPr>
          <w:b/>
          <w:bCs/>
        </w:rPr>
        <w:t xml:space="preserve"> </w:t>
      </w:r>
      <w:r>
        <w:rPr>
          <w:b/>
          <w:bCs/>
        </w:rPr>
        <w:t xml:space="preserve">rythmes...) </w:t>
      </w:r>
      <w:r>
        <w:t>peut contenir l’identification d’un métier précis.</w:t>
      </w:r>
      <w:r w:rsidR="00FF37EE">
        <w:t xml:space="preserve"> </w:t>
      </w:r>
      <w:r>
        <w:t>Le cas échéant,</w:t>
      </w:r>
      <w:r w:rsidR="00FF37EE">
        <w:t xml:space="preserve"> </w:t>
      </w:r>
      <w:r>
        <w:t>déterminez dans quel environnement vous souhaiteriez exercer votre métier même s’il n’est</w:t>
      </w:r>
      <w:r w:rsidR="00FF37EE">
        <w:t xml:space="preserve"> pas encore clairement défini (</w:t>
      </w:r>
      <w:r>
        <w:t>en équipe, en Open Space,</w:t>
      </w:r>
      <w:r w:rsidR="00FF37EE">
        <w:t xml:space="preserve"> dans un b</w:t>
      </w:r>
      <w:r>
        <w:t>ureau personnel,</w:t>
      </w:r>
      <w:r w:rsidR="00FF37EE">
        <w:t xml:space="preserve"> </w:t>
      </w:r>
      <w:r>
        <w:t>à la maison ou les deux, à l’étranger,</w:t>
      </w:r>
      <w:r w:rsidR="00FF37EE">
        <w:t xml:space="preserve"> </w:t>
      </w:r>
      <w:r>
        <w:t>en petite ou grande entreprise etc.… travailler pour votre propre compte,</w:t>
      </w:r>
      <w:r w:rsidR="00FF37EE">
        <w:t xml:space="preserve"> créer une entreprise) à</w:t>
      </w:r>
      <w:r>
        <w:t xml:space="preserve"> quel rythme (combien d’heures par semaine,</w:t>
      </w:r>
      <w:r w:rsidR="00FF37EE">
        <w:t xml:space="preserve"> </w:t>
      </w:r>
      <w:r>
        <w:t>avec un emploi du temps imposé</w:t>
      </w:r>
      <w:r w:rsidR="00FF37EE">
        <w:t xml:space="preserve"> </w:t>
      </w:r>
      <w:r>
        <w:t>?) Quels types de missions aimeriez-vous que l’on vous confie ? Quelles responsabilités</w:t>
      </w:r>
      <w:r w:rsidR="00FF37EE">
        <w:t xml:space="preserve"> </w:t>
      </w:r>
      <w:r>
        <w:t>?</w:t>
      </w:r>
      <w:r w:rsidR="00FF37EE">
        <w:t xml:space="preserve"> </w:t>
      </w:r>
      <w:r>
        <w:t>A quel type de poste vous sentiriez-vous le ou la plus à l’aise ? Pourquoi ?</w:t>
      </w:r>
      <w:r w:rsidR="00FF37EE">
        <w:t>)</w:t>
      </w:r>
    </w:p>
    <w:p w14:paraId="48269BAC" w14:textId="77777777" w:rsidR="00587F72" w:rsidRDefault="00587F72" w:rsidP="006A1CEE">
      <w:pPr>
        <w:pStyle w:val="Standarduser"/>
        <w:spacing w:line="360" w:lineRule="auto"/>
        <w:jc w:val="both"/>
        <w:rPr>
          <w:rFonts w:hint="eastAsia"/>
        </w:rPr>
      </w:pPr>
    </w:p>
    <w:p w14:paraId="0C2EE91C" w14:textId="3C09ADF8" w:rsidR="00587F72" w:rsidRDefault="006A5CC1" w:rsidP="006A1CEE">
      <w:pPr>
        <w:pStyle w:val="Standarduser"/>
        <w:spacing w:line="360" w:lineRule="auto"/>
        <w:jc w:val="both"/>
        <w:rPr>
          <w:rFonts w:hint="eastAsia"/>
        </w:rPr>
      </w:pPr>
      <w:r>
        <w:rPr>
          <w:b/>
          <w:bCs/>
        </w:rPr>
        <w:t xml:space="preserve">  Pour la notice explicative</w:t>
      </w:r>
      <w:r>
        <w:t>, donnez les raisons de vos souhaits,</w:t>
      </w:r>
      <w:r w:rsidR="00FF37EE">
        <w:t xml:space="preserve"> </w:t>
      </w:r>
      <w:r>
        <w:t>expliquez chacune des images et  essayez de mettre ces remarques en cohérence avec vos qualités, votre personnalité en général et vos souhaits de vie personnelle.</w:t>
      </w:r>
    </w:p>
    <w:p w14:paraId="7EB17F8E" w14:textId="77777777" w:rsidR="00587F72" w:rsidRDefault="00587F72" w:rsidP="006A1CEE">
      <w:pPr>
        <w:pStyle w:val="Standarduser"/>
        <w:spacing w:line="360" w:lineRule="auto"/>
        <w:jc w:val="both"/>
        <w:rPr>
          <w:rFonts w:hint="eastAsia"/>
        </w:rPr>
      </w:pPr>
    </w:p>
    <w:p w14:paraId="45E0E4C2" w14:textId="4997D942" w:rsidR="00392FDD" w:rsidRDefault="006A5CC1">
      <w:pPr>
        <w:pStyle w:val="Standarduser"/>
        <w:jc w:val="both"/>
        <w:rPr>
          <w:rFonts w:hint="eastAsia"/>
        </w:rPr>
      </w:pPr>
      <w:r>
        <w:t xml:space="preserve">                                         </w:t>
      </w:r>
      <w:r w:rsidR="00392FDD">
        <w:t xml:space="preserve">                             ***</w:t>
      </w:r>
    </w:p>
    <w:p w14:paraId="12784B39" w14:textId="77777777" w:rsidR="00743DB1" w:rsidRDefault="00743DB1">
      <w:pPr>
        <w:pStyle w:val="Standarduser"/>
        <w:jc w:val="both"/>
        <w:rPr>
          <w:rFonts w:hint="eastAsia"/>
        </w:rPr>
      </w:pPr>
    </w:p>
    <w:p w14:paraId="3D627B43" w14:textId="5E6ED665" w:rsidR="00587F72" w:rsidRDefault="006A5CC1" w:rsidP="00FF37EE">
      <w:pPr>
        <w:pStyle w:val="Standarduser"/>
        <w:spacing w:line="360" w:lineRule="auto"/>
        <w:jc w:val="both"/>
        <w:rPr>
          <w:rFonts w:hint="eastAsia"/>
        </w:rPr>
      </w:pPr>
      <w:r>
        <w:rPr>
          <w:b/>
          <w:bCs/>
        </w:rPr>
        <w:t xml:space="preserve">  III.  La rubrique « Mes souhaits de vie personnelle »</w:t>
      </w:r>
      <w:r>
        <w:t xml:space="preserve"> </w:t>
      </w:r>
      <w:r w:rsidR="00FF37EE">
        <w:t xml:space="preserve">du blason </w:t>
      </w:r>
      <w:r>
        <w:t xml:space="preserve">doit </w:t>
      </w:r>
      <w:r>
        <w:rPr>
          <w:b/>
          <w:bCs/>
        </w:rPr>
        <w:t xml:space="preserve">dépasser les besoins de base </w:t>
      </w:r>
      <w:r>
        <w:t>et vous permettre d’exprimer vos aspirations,</w:t>
      </w:r>
      <w:r w:rsidR="00FF37EE">
        <w:t xml:space="preserve"> </w:t>
      </w:r>
      <w:r>
        <w:t>ce que vous aimeriez réaliser en dehors du monde du travail. (Développer des compétences dans d’autres domaines,</w:t>
      </w:r>
      <w:r w:rsidR="00FF37EE">
        <w:t xml:space="preserve"> </w:t>
      </w:r>
      <w:r>
        <w:t>acquérir des connaissances, vous épanouir personnellement de quelle manière ? Fonder une famille,</w:t>
      </w:r>
      <w:r w:rsidR="00FF37EE">
        <w:t xml:space="preserve"> </w:t>
      </w:r>
      <w:r>
        <w:t>une association, réaliser un ou des rêves, participer à des événements ou les créer, faire du bénévolat etc.)</w:t>
      </w:r>
    </w:p>
    <w:p w14:paraId="061F94D5" w14:textId="77777777" w:rsidR="00587F72" w:rsidRDefault="00587F72" w:rsidP="00FF37EE">
      <w:pPr>
        <w:pStyle w:val="Standarduser"/>
        <w:spacing w:line="360" w:lineRule="auto"/>
        <w:jc w:val="both"/>
        <w:rPr>
          <w:rFonts w:hint="eastAsia"/>
          <w:b/>
          <w:bCs/>
        </w:rPr>
      </w:pPr>
    </w:p>
    <w:p w14:paraId="049D5A8B" w14:textId="1CD7FC44" w:rsidR="00587F72" w:rsidRDefault="006A5CC1" w:rsidP="00FF37EE">
      <w:pPr>
        <w:pStyle w:val="Standarduser"/>
        <w:spacing w:line="360" w:lineRule="auto"/>
        <w:jc w:val="both"/>
        <w:rPr>
          <w:rFonts w:hint="eastAsia"/>
        </w:rPr>
      </w:pPr>
      <w:r>
        <w:rPr>
          <w:b/>
          <w:bCs/>
        </w:rPr>
        <w:t xml:space="preserve">  Pour la notice explicative,</w:t>
      </w:r>
      <w:r w:rsidR="00FF37EE">
        <w:rPr>
          <w:b/>
          <w:bCs/>
        </w:rPr>
        <w:t xml:space="preserve"> </w:t>
      </w:r>
      <w:r w:rsidRPr="00392FDD">
        <w:rPr>
          <w:bCs/>
        </w:rPr>
        <w:t>m</w:t>
      </w:r>
      <w:r>
        <w:t>ettez dans la mesure du possible les trois rubriques en cohérence et en rapport.</w:t>
      </w:r>
    </w:p>
    <w:p w14:paraId="23A72B96" w14:textId="77777777" w:rsidR="00587F72" w:rsidRDefault="00587F72" w:rsidP="00FF37EE">
      <w:pPr>
        <w:pStyle w:val="Standarduser"/>
        <w:spacing w:line="360" w:lineRule="auto"/>
        <w:jc w:val="both"/>
        <w:rPr>
          <w:rFonts w:hint="eastAsia"/>
        </w:rPr>
      </w:pPr>
    </w:p>
    <w:p w14:paraId="71B0BBEB" w14:textId="617696B6" w:rsidR="00392FDD" w:rsidRDefault="006A5CC1">
      <w:pPr>
        <w:pStyle w:val="Standarduser"/>
        <w:jc w:val="both"/>
        <w:rPr>
          <w:rFonts w:hint="eastAsia"/>
        </w:rPr>
      </w:pPr>
      <w:r>
        <w:t xml:space="preserve">                                                                        ***</w:t>
      </w:r>
    </w:p>
    <w:p w14:paraId="2BEA9589" w14:textId="77777777" w:rsidR="00743DB1" w:rsidRPr="00392FDD" w:rsidRDefault="00743DB1">
      <w:pPr>
        <w:pStyle w:val="Standarduser"/>
        <w:jc w:val="both"/>
        <w:rPr>
          <w:rFonts w:hint="eastAsia"/>
        </w:rPr>
      </w:pPr>
    </w:p>
    <w:p w14:paraId="28BABE89" w14:textId="2F4F918E" w:rsidR="00587F72" w:rsidRDefault="006A5CC1" w:rsidP="00FF37EE">
      <w:pPr>
        <w:pStyle w:val="Standarduser"/>
        <w:spacing w:line="360" w:lineRule="auto"/>
        <w:jc w:val="both"/>
        <w:rPr>
          <w:rFonts w:hint="eastAsia"/>
          <w:b/>
          <w:bCs/>
        </w:rPr>
      </w:pPr>
      <w:r>
        <w:rPr>
          <w:b/>
          <w:bCs/>
        </w:rPr>
        <w:t xml:space="preserve">  IV. La rubrique « Ce que je ne veux surtout pas dans ma vie (privée et professionnelle) »</w:t>
      </w:r>
      <w:r w:rsidR="00FF37EE">
        <w:rPr>
          <w:rFonts w:hint="eastAsia"/>
          <w:b/>
          <w:bCs/>
        </w:rPr>
        <w:t> </w:t>
      </w:r>
      <w:r w:rsidR="00FF37EE">
        <w:rPr>
          <w:b/>
          <w:bCs/>
        </w:rPr>
        <w:t>: c</w:t>
      </w:r>
      <w:r>
        <w:rPr>
          <w:b/>
          <w:bCs/>
        </w:rPr>
        <w:t>e sont vos limites et vos points de vigilance,</w:t>
      </w:r>
      <w:r w:rsidR="00FF37EE">
        <w:rPr>
          <w:b/>
          <w:bCs/>
        </w:rPr>
        <w:t xml:space="preserve"> </w:t>
      </w:r>
      <w:r>
        <w:t>ce dont vous devez et vous voulez vous prémunir.</w:t>
      </w:r>
      <w:r w:rsidR="00FF37EE">
        <w:t xml:space="preserve"> </w:t>
      </w:r>
      <w:r>
        <w:t>Ce que vous n’accepteriez pas d’un employeur (en termes de management,</w:t>
      </w:r>
      <w:r w:rsidR="00FF37EE">
        <w:t xml:space="preserve"> </w:t>
      </w:r>
      <w:r>
        <w:t>de temps de travail,</w:t>
      </w:r>
      <w:r w:rsidR="00FF37EE">
        <w:t xml:space="preserve"> </w:t>
      </w:r>
      <w:r>
        <w:t>d’environnement de travail et de rythmes,</w:t>
      </w:r>
      <w:r w:rsidR="00FF37EE">
        <w:t xml:space="preserve"> </w:t>
      </w:r>
      <w:r>
        <w:t>bref de conditions de travail)</w:t>
      </w:r>
      <w:r w:rsidR="00FF37EE">
        <w:t xml:space="preserve"> </w:t>
      </w:r>
      <w:r>
        <w:t>Quel genre de vie refuseriez-vous que l’on cherche à vous imposer ?</w:t>
      </w:r>
    </w:p>
    <w:p w14:paraId="1F2C4B23" w14:textId="77777777" w:rsidR="00587F72" w:rsidRDefault="00587F72" w:rsidP="00FF37EE">
      <w:pPr>
        <w:pStyle w:val="Standarduser"/>
        <w:spacing w:line="360" w:lineRule="auto"/>
        <w:jc w:val="both"/>
        <w:rPr>
          <w:rFonts w:hint="eastAsia"/>
          <w:b/>
          <w:bCs/>
        </w:rPr>
      </w:pPr>
    </w:p>
    <w:p w14:paraId="518E4A04" w14:textId="18AD0BC2" w:rsidR="00392FDD" w:rsidRDefault="006A5CC1" w:rsidP="00FF37EE">
      <w:pPr>
        <w:pStyle w:val="Standarduser"/>
        <w:spacing w:line="360" w:lineRule="auto"/>
        <w:jc w:val="both"/>
        <w:rPr>
          <w:rFonts w:hint="eastAsia"/>
        </w:rPr>
      </w:pPr>
      <w:r>
        <w:rPr>
          <w:b/>
          <w:bCs/>
        </w:rPr>
        <w:t>Pour la notice explicative</w:t>
      </w:r>
      <w:r>
        <w:t>,</w:t>
      </w:r>
      <w:r w:rsidR="00FF37EE">
        <w:t xml:space="preserve"> </w:t>
      </w:r>
      <w:r>
        <w:t>traduisez les images explicitement et faites-les dialoguer entre elles si possible.</w:t>
      </w:r>
      <w:r w:rsidR="00FF37EE">
        <w:t xml:space="preserve"> </w:t>
      </w:r>
      <w:r>
        <w:t>Démontrez la cohérence de vos choix a</w:t>
      </w:r>
      <w:r w:rsidR="00392FDD">
        <w:t>vec vos souhaits professionnels</w:t>
      </w:r>
    </w:p>
    <w:p w14:paraId="41A8C5B4" w14:textId="77777777" w:rsidR="00FF37EE" w:rsidRDefault="00FF37EE">
      <w:pPr>
        <w:pStyle w:val="Standarduser"/>
        <w:jc w:val="both"/>
        <w:rPr>
          <w:rFonts w:hint="eastAsia"/>
        </w:rPr>
      </w:pPr>
    </w:p>
    <w:p w14:paraId="02B55506" w14:textId="77777777" w:rsidR="00FF37EE" w:rsidRDefault="00FF37EE">
      <w:pPr>
        <w:pStyle w:val="Standarduser"/>
        <w:jc w:val="both"/>
        <w:rPr>
          <w:rFonts w:hint="eastAsia"/>
        </w:rPr>
      </w:pPr>
    </w:p>
    <w:p w14:paraId="018B775D" w14:textId="77777777" w:rsidR="00FF37EE" w:rsidRDefault="00FF37EE">
      <w:pPr>
        <w:pStyle w:val="Standarduser"/>
        <w:jc w:val="both"/>
        <w:rPr>
          <w:rFonts w:hint="eastAsia"/>
        </w:rPr>
      </w:pPr>
    </w:p>
    <w:p w14:paraId="6782EC31" w14:textId="408656C9" w:rsidR="00587F72" w:rsidRDefault="00FF37EE">
      <w:pPr>
        <w:pStyle w:val="Standarduser"/>
        <w:jc w:val="both"/>
        <w:rPr>
          <w:rFonts w:hint="eastAsia"/>
        </w:rPr>
      </w:pPr>
      <w:r>
        <w:rPr>
          <w:b/>
          <w:bCs/>
          <w:sz w:val="28"/>
          <w:szCs w:val="28"/>
        </w:rPr>
        <w:t xml:space="preserve">Erreurs à éviter </w:t>
      </w:r>
      <w:r w:rsidR="006A5CC1">
        <w:rPr>
          <w:b/>
          <w:bCs/>
          <w:sz w:val="28"/>
          <w:szCs w:val="28"/>
        </w:rPr>
        <w:t>absolument lors de la conception de votre blason </w:t>
      </w:r>
      <w:r w:rsidR="006A5CC1">
        <w:rPr>
          <w:sz w:val="28"/>
          <w:szCs w:val="28"/>
        </w:rPr>
        <w:t>:</w:t>
      </w:r>
    </w:p>
    <w:p w14:paraId="73E7F151" w14:textId="77777777" w:rsidR="00587F72" w:rsidRDefault="006A5CC1">
      <w:pPr>
        <w:pStyle w:val="Standarduser"/>
        <w:jc w:val="both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  </w:t>
      </w:r>
    </w:p>
    <w:p w14:paraId="6EBDF6EF" w14:textId="77777777" w:rsidR="00FF37EE" w:rsidRDefault="006A5CC1" w:rsidP="00FF37EE">
      <w:pPr>
        <w:pStyle w:val="Standarduser"/>
        <w:spacing w:line="360" w:lineRule="auto"/>
        <w:jc w:val="both"/>
        <w:rPr>
          <w:rFonts w:hint="eastAsia"/>
          <w:bCs/>
          <w:u w:val="single"/>
        </w:rPr>
      </w:pPr>
      <w:r w:rsidRPr="00392FDD">
        <w:rPr>
          <w:rFonts w:eastAsia="Liberation Serif" w:cs="Liberation Serif"/>
        </w:rPr>
        <w:t xml:space="preserve">  </w:t>
      </w:r>
      <w:r w:rsidRPr="00392FDD">
        <w:rPr>
          <w:bCs/>
        </w:rPr>
        <w:t>Evitez de faire apparaît</w:t>
      </w:r>
      <w:r w:rsidR="00FF37EE">
        <w:rPr>
          <w:bCs/>
        </w:rPr>
        <w:t>re des marques de produits quelles</w:t>
      </w:r>
      <w:r w:rsidRPr="00392FDD">
        <w:rPr>
          <w:bCs/>
        </w:rPr>
        <w:t xml:space="preserve"> qu’elles soient, </w:t>
      </w:r>
      <w:r w:rsidRPr="00FF37EE">
        <w:rPr>
          <w:bCs/>
          <w:u w:val="single"/>
        </w:rPr>
        <w:t xml:space="preserve">votre blason n’est pas une affiche publicitaire. </w:t>
      </w:r>
    </w:p>
    <w:p w14:paraId="290F76C4" w14:textId="08B71D1F" w:rsidR="00FF37EE" w:rsidRDefault="006A5CC1" w:rsidP="00FF37EE">
      <w:pPr>
        <w:pStyle w:val="Standarduser"/>
        <w:spacing w:line="360" w:lineRule="auto"/>
        <w:jc w:val="both"/>
        <w:rPr>
          <w:rFonts w:hint="eastAsia"/>
          <w:bCs/>
        </w:rPr>
      </w:pPr>
      <w:r w:rsidRPr="00392FDD">
        <w:rPr>
          <w:bCs/>
        </w:rPr>
        <w:t xml:space="preserve">Il va sans dire que le blason doit refléter des aspirations et des goûts </w:t>
      </w:r>
      <w:r w:rsidRPr="00FF37EE">
        <w:rPr>
          <w:bCs/>
          <w:u w:val="single"/>
        </w:rPr>
        <w:t>qui dépassent</w:t>
      </w:r>
      <w:r w:rsidRPr="00392FDD">
        <w:rPr>
          <w:bCs/>
        </w:rPr>
        <w:t xml:space="preserve"> la satisfaction des besoins de base. (</w:t>
      </w:r>
      <w:r w:rsidRPr="00FF37EE">
        <w:rPr>
          <w:bCs/>
          <w:u w:val="single"/>
        </w:rPr>
        <w:t>manger, boire et dormir, donc pas d’images se référant à ces trois points qui ne renseignent rien d’unique et de précis à votre sujet)</w:t>
      </w:r>
      <w:r w:rsidRPr="00392FDD">
        <w:rPr>
          <w:bCs/>
        </w:rPr>
        <w:t xml:space="preserve"> </w:t>
      </w:r>
    </w:p>
    <w:p w14:paraId="242193B5" w14:textId="514C1492" w:rsidR="00587F72" w:rsidRPr="00392FDD" w:rsidRDefault="006A5CC1" w:rsidP="00FF37EE">
      <w:pPr>
        <w:pStyle w:val="Standarduser"/>
        <w:spacing w:line="360" w:lineRule="auto"/>
        <w:jc w:val="both"/>
        <w:rPr>
          <w:rFonts w:hint="eastAsia"/>
        </w:rPr>
      </w:pPr>
      <w:r w:rsidRPr="00392FDD">
        <w:rPr>
          <w:bCs/>
        </w:rPr>
        <w:t>Le blason doit permettre à celui qui l’observe, par exemple un recruteur, de relever quelques aspects de votre personnalité et de se faire une image positive de vous.</w:t>
      </w:r>
    </w:p>
    <w:p w14:paraId="3AA54E5C" w14:textId="2104BE6E" w:rsidR="00587F72" w:rsidRPr="00FF37EE" w:rsidRDefault="006A5CC1" w:rsidP="00FF37EE">
      <w:pPr>
        <w:pStyle w:val="Standarduser"/>
        <w:spacing w:line="360" w:lineRule="auto"/>
        <w:jc w:val="both"/>
        <w:rPr>
          <w:rFonts w:eastAsia="Liberation Serif" w:cs="Liberation Serif"/>
          <w:u w:val="single"/>
        </w:rPr>
      </w:pPr>
      <w:r>
        <w:rPr>
          <w:rFonts w:eastAsia="Liberation Serif" w:cs="Liberation Serif"/>
        </w:rPr>
        <w:t xml:space="preserve"> </w:t>
      </w:r>
      <w:r w:rsidR="00392FDD">
        <w:rPr>
          <w:rFonts w:eastAsia="Liberation Serif" w:cs="Liberation Serif"/>
        </w:rPr>
        <w:t xml:space="preserve"> </w:t>
      </w:r>
      <w:r>
        <w:t xml:space="preserve">  De</w:t>
      </w:r>
      <w:r w:rsidR="00FF37EE">
        <w:t xml:space="preserve"> même qu’</w:t>
      </w:r>
      <w:r w:rsidR="00FF37EE" w:rsidRPr="00FF37EE">
        <w:rPr>
          <w:u w:val="single"/>
        </w:rPr>
        <w:t xml:space="preserve">il est déconseillé de </w:t>
      </w:r>
      <w:r w:rsidRPr="00FF37EE">
        <w:rPr>
          <w:u w:val="single"/>
        </w:rPr>
        <w:t xml:space="preserve">chercher des devises toutes faites sur Internet : </w:t>
      </w:r>
      <w:r>
        <w:t>Votre devise doit être personnelle, elle peut ou non appartenir à un auteur mais elle doit être marquante et vous correspondre.</w:t>
      </w:r>
      <w:r w:rsidR="00FF37EE">
        <w:t xml:space="preserve"> </w:t>
      </w:r>
      <w:r>
        <w:t xml:space="preserve">Veillez à l’écrire très lisiblement et sans erreurs d’orthographe et de syntaxe. </w:t>
      </w:r>
      <w:r w:rsidRPr="00FF37EE">
        <w:rPr>
          <w:u w:val="single"/>
        </w:rPr>
        <w:t>Elle doit refléter des valeurs positives en lien avec le monde du travail.</w:t>
      </w:r>
    </w:p>
    <w:p w14:paraId="4886C8B7" w14:textId="77777777" w:rsidR="00392FDD" w:rsidRDefault="00392FDD" w:rsidP="00FF37EE">
      <w:pPr>
        <w:pStyle w:val="Standarduser"/>
        <w:spacing w:line="360" w:lineRule="auto"/>
        <w:jc w:val="both"/>
        <w:rPr>
          <w:rFonts w:hint="eastAsia"/>
        </w:rPr>
      </w:pPr>
    </w:p>
    <w:p w14:paraId="5864EF59" w14:textId="77777777" w:rsidR="00587F72" w:rsidRDefault="00587F72">
      <w:pPr>
        <w:pStyle w:val="Standarduser"/>
        <w:jc w:val="both"/>
        <w:rPr>
          <w:rFonts w:hint="eastAsia"/>
        </w:rPr>
      </w:pPr>
    </w:p>
    <w:p w14:paraId="333F02CC" w14:textId="652028EE" w:rsidR="00587F72" w:rsidRPr="00EF43FF" w:rsidRDefault="00EF43FF">
      <w:pPr>
        <w:pStyle w:val="Standarduser"/>
        <w:jc w:val="both"/>
        <w:rPr>
          <w:rFonts w:hint="eastAsia"/>
          <w:b/>
          <w:color w:val="FF0000"/>
          <w:sz w:val="28"/>
          <w:szCs w:val="28"/>
        </w:rPr>
      </w:pPr>
      <w:r w:rsidRPr="00EF43FF">
        <w:rPr>
          <w:b/>
          <w:color w:val="FF0000"/>
          <w:sz w:val="28"/>
          <w:szCs w:val="28"/>
        </w:rPr>
        <w:t>N.B.</w:t>
      </w:r>
      <w:r w:rsidRPr="00EF43FF">
        <w:rPr>
          <w:rFonts w:hint="eastAsia"/>
          <w:b/>
          <w:color w:val="FF0000"/>
          <w:sz w:val="28"/>
          <w:szCs w:val="28"/>
        </w:rPr>
        <w:t> </w:t>
      </w:r>
      <w:r w:rsidRPr="00EF43FF">
        <w:rPr>
          <w:b/>
          <w:color w:val="FF0000"/>
          <w:sz w:val="28"/>
          <w:szCs w:val="28"/>
        </w:rPr>
        <w:t xml:space="preserve">: Vous terminerez </w:t>
      </w:r>
      <w:r w:rsidR="0044293C" w:rsidRPr="00EF43FF">
        <w:rPr>
          <w:b/>
          <w:color w:val="FF0000"/>
          <w:sz w:val="28"/>
          <w:szCs w:val="28"/>
        </w:rPr>
        <w:t>votre blason et votre notice explicative </w:t>
      </w:r>
      <w:r w:rsidRPr="00EF43FF">
        <w:rPr>
          <w:b/>
          <w:color w:val="FF0000"/>
          <w:sz w:val="28"/>
          <w:szCs w:val="28"/>
        </w:rPr>
        <w:t xml:space="preserve">pendant la séance 2 puis vous déposerez les deux documents en 1 seul fichier pdf </w:t>
      </w:r>
      <w:r w:rsidR="0044293C" w:rsidRPr="00EF43FF">
        <w:rPr>
          <w:b/>
          <w:color w:val="FF0000"/>
          <w:sz w:val="28"/>
          <w:szCs w:val="28"/>
        </w:rPr>
        <w:t>dans le dépôt Mood</w:t>
      </w:r>
      <w:r w:rsidR="00743DB1" w:rsidRPr="00EF43FF">
        <w:rPr>
          <w:b/>
          <w:color w:val="FF0000"/>
          <w:sz w:val="28"/>
          <w:szCs w:val="28"/>
        </w:rPr>
        <w:t>le correspondant à votre groupe au plus</w:t>
      </w:r>
      <w:r w:rsidRPr="00EF43FF">
        <w:rPr>
          <w:b/>
          <w:color w:val="FF0000"/>
          <w:sz w:val="28"/>
          <w:szCs w:val="28"/>
        </w:rPr>
        <w:t xml:space="preserve"> tard la veille de la séance 3 </w:t>
      </w:r>
      <w:r w:rsidR="00743DB1" w:rsidRPr="00EF43FF">
        <w:rPr>
          <w:b/>
          <w:color w:val="FF0000"/>
          <w:sz w:val="28"/>
          <w:szCs w:val="28"/>
        </w:rPr>
        <w:t>de PPP2</w:t>
      </w:r>
      <w:bookmarkStart w:id="0" w:name="_GoBack"/>
      <w:bookmarkEnd w:id="0"/>
    </w:p>
    <w:p w14:paraId="09E743E0" w14:textId="77777777" w:rsidR="00392FDD" w:rsidRDefault="00392FDD">
      <w:pPr>
        <w:pStyle w:val="Standarduser"/>
        <w:jc w:val="both"/>
        <w:rPr>
          <w:rFonts w:hint="eastAsia"/>
        </w:rPr>
      </w:pPr>
    </w:p>
    <w:p w14:paraId="7CC88B6B" w14:textId="392A2ADB" w:rsidR="00FF37EE" w:rsidRDefault="00392FDD" w:rsidP="00392FDD">
      <w:pPr>
        <w:pStyle w:val="Standarduser"/>
        <w:jc w:val="both"/>
        <w:rPr>
          <w:rFonts w:hint="eastAsia"/>
        </w:rPr>
      </w:pPr>
      <w:r>
        <w:rPr>
          <w:rFonts w:hint="eastAsia"/>
          <w:b/>
          <w:sz w:val="28"/>
          <w:szCs w:val="28"/>
        </w:rPr>
        <w:t xml:space="preserve">  </w:t>
      </w:r>
    </w:p>
    <w:p w14:paraId="75CEF941" w14:textId="752D376A" w:rsidR="0044293C" w:rsidRDefault="006A5CC1" w:rsidP="00743DB1">
      <w:pPr>
        <w:pStyle w:val="Standarduser"/>
        <w:spacing w:line="360" w:lineRule="auto"/>
        <w:rPr>
          <w:rFonts w:hint="eastAsia"/>
        </w:rPr>
      </w:pPr>
      <w:r>
        <w:t>Vous dé</w:t>
      </w:r>
      <w:r w:rsidR="00743DB1">
        <w:t>poserez votre blason en format p</w:t>
      </w:r>
      <w:r>
        <w:t>d</w:t>
      </w:r>
      <w:r w:rsidR="00743DB1">
        <w:t xml:space="preserve">f </w:t>
      </w:r>
      <w:r w:rsidR="0044293C">
        <w:t xml:space="preserve">et votre notice explicative </w:t>
      </w:r>
      <w:r>
        <w:t>dans le dépôt intitulé</w:t>
      </w:r>
      <w:r w:rsidR="00743DB1">
        <w:rPr>
          <w:rFonts w:hint="eastAsia"/>
        </w:rPr>
        <w:t> </w:t>
      </w:r>
      <w:r w:rsidR="00743DB1">
        <w:t>:</w:t>
      </w:r>
      <w:r>
        <w:t xml:space="preserve"> </w:t>
      </w:r>
      <w:r w:rsidRPr="00743DB1">
        <w:rPr>
          <w:i/>
        </w:rPr>
        <w:t xml:space="preserve">« Déposez ici votre Blason </w:t>
      </w:r>
      <w:r w:rsidR="0044293C" w:rsidRPr="00743DB1">
        <w:rPr>
          <w:i/>
        </w:rPr>
        <w:t xml:space="preserve">et votre notice explicative </w:t>
      </w:r>
      <w:r w:rsidRPr="00743DB1">
        <w:rPr>
          <w:i/>
        </w:rPr>
        <w:t>Groupe X</w:t>
      </w:r>
      <w:r w:rsidR="00392FDD">
        <w:t xml:space="preserve"> » </w:t>
      </w:r>
    </w:p>
    <w:p w14:paraId="3A5E02C9" w14:textId="06116A1A" w:rsidR="00587F72" w:rsidRDefault="006A5CC1" w:rsidP="00743DB1">
      <w:pPr>
        <w:pStyle w:val="Standarduser"/>
        <w:spacing w:line="360" w:lineRule="auto"/>
        <w:rPr>
          <w:rFonts w:hint="eastAsia"/>
        </w:rPr>
      </w:pPr>
      <w:r>
        <w:rPr>
          <w:rFonts w:eastAsia="Liberation Serif" w:cs="Liberation Serif"/>
        </w:rPr>
        <w:t xml:space="preserve"> </w:t>
      </w:r>
      <w:r>
        <w:t>NB : Vous nom</w:t>
      </w:r>
      <w:r w:rsidR="00EF43FF">
        <w:t>merez ce fichier</w:t>
      </w:r>
      <w:r w:rsidR="00743DB1">
        <w:t xml:space="preserve"> pdf de vos Prénom en minuscules </w:t>
      </w:r>
      <w:r>
        <w:t>et  NOM en majuscules.</w:t>
      </w:r>
    </w:p>
    <w:p w14:paraId="439D9EDA" w14:textId="77777777" w:rsidR="00587F72" w:rsidRDefault="00587F72" w:rsidP="00743DB1">
      <w:pPr>
        <w:pStyle w:val="Standarduser"/>
        <w:spacing w:line="360" w:lineRule="auto"/>
        <w:rPr>
          <w:rFonts w:hint="eastAsia"/>
        </w:rPr>
      </w:pPr>
    </w:p>
    <w:p w14:paraId="10E3F620" w14:textId="77777777" w:rsidR="00587F72" w:rsidRDefault="00587F72">
      <w:pPr>
        <w:pStyle w:val="Standarduser"/>
        <w:jc w:val="both"/>
        <w:rPr>
          <w:rFonts w:hint="eastAsia"/>
        </w:rPr>
      </w:pPr>
    </w:p>
    <w:p w14:paraId="1465F6CE" w14:textId="77777777" w:rsidR="00587F72" w:rsidRDefault="00587F72">
      <w:pPr>
        <w:pStyle w:val="Standarduser"/>
        <w:jc w:val="both"/>
        <w:rPr>
          <w:rFonts w:hint="eastAsia"/>
        </w:rPr>
      </w:pPr>
    </w:p>
    <w:p w14:paraId="3BFD8212" w14:textId="77777777" w:rsidR="00392FDD" w:rsidRDefault="00392FDD">
      <w:pPr>
        <w:pStyle w:val="Standarduser"/>
        <w:jc w:val="both"/>
        <w:rPr>
          <w:rFonts w:hint="eastAsia"/>
        </w:rPr>
      </w:pPr>
    </w:p>
    <w:p w14:paraId="0773CBA0" w14:textId="77777777" w:rsidR="00392FDD" w:rsidRDefault="00392FDD">
      <w:pPr>
        <w:pStyle w:val="Standarduser"/>
        <w:jc w:val="both"/>
        <w:rPr>
          <w:rFonts w:hint="eastAsia"/>
        </w:rPr>
      </w:pPr>
    </w:p>
    <w:p w14:paraId="00577FDD" w14:textId="77777777" w:rsidR="00392FDD" w:rsidRDefault="00392FDD">
      <w:pPr>
        <w:pStyle w:val="Standarduser"/>
        <w:jc w:val="both"/>
        <w:rPr>
          <w:rFonts w:hint="eastAsia"/>
        </w:rPr>
      </w:pPr>
    </w:p>
    <w:p w14:paraId="37D0E062" w14:textId="77777777" w:rsidR="00392FDD" w:rsidRDefault="00392FDD">
      <w:pPr>
        <w:pStyle w:val="Standarduser"/>
        <w:jc w:val="both"/>
        <w:rPr>
          <w:rFonts w:hint="eastAsia"/>
        </w:rPr>
      </w:pPr>
    </w:p>
    <w:p w14:paraId="633CD1B0" w14:textId="77777777" w:rsidR="00392FDD" w:rsidRDefault="00392FDD">
      <w:pPr>
        <w:pStyle w:val="Standarduser"/>
        <w:jc w:val="both"/>
        <w:rPr>
          <w:rFonts w:hint="eastAsia"/>
        </w:rPr>
      </w:pPr>
    </w:p>
    <w:p w14:paraId="2F453D1B" w14:textId="77777777" w:rsidR="00392FDD" w:rsidRDefault="00392FDD">
      <w:pPr>
        <w:pStyle w:val="Standarduser"/>
        <w:jc w:val="both"/>
        <w:rPr>
          <w:rFonts w:hint="eastAsia"/>
        </w:rPr>
      </w:pPr>
    </w:p>
    <w:p w14:paraId="0E460B6E" w14:textId="77777777" w:rsidR="00392FDD" w:rsidRDefault="00392FDD">
      <w:pPr>
        <w:pStyle w:val="Standarduser"/>
        <w:jc w:val="both"/>
        <w:rPr>
          <w:rFonts w:hint="eastAsia"/>
        </w:rPr>
      </w:pPr>
    </w:p>
    <w:p w14:paraId="30312D8A" w14:textId="77777777" w:rsidR="00392FDD" w:rsidRDefault="00392FDD">
      <w:pPr>
        <w:pStyle w:val="Standarduser"/>
        <w:jc w:val="both"/>
        <w:rPr>
          <w:rFonts w:hint="eastAsia"/>
        </w:rPr>
      </w:pPr>
    </w:p>
    <w:p w14:paraId="69ACD1E9" w14:textId="77777777" w:rsidR="00392FDD" w:rsidRDefault="00392FDD">
      <w:pPr>
        <w:pStyle w:val="Standarduser"/>
        <w:jc w:val="both"/>
        <w:rPr>
          <w:rFonts w:hint="eastAsia"/>
        </w:rPr>
      </w:pPr>
    </w:p>
    <w:p w14:paraId="25FDBC20" w14:textId="77777777" w:rsidR="00392FDD" w:rsidRDefault="00392FDD">
      <w:pPr>
        <w:pStyle w:val="Standarduser"/>
        <w:jc w:val="both"/>
        <w:rPr>
          <w:rFonts w:hint="eastAsia"/>
        </w:rPr>
      </w:pPr>
    </w:p>
    <w:p w14:paraId="1226E15C" w14:textId="77777777" w:rsidR="00392FDD" w:rsidRDefault="00392FDD">
      <w:pPr>
        <w:pStyle w:val="Standarduser"/>
        <w:jc w:val="both"/>
        <w:rPr>
          <w:rFonts w:hint="eastAsia"/>
        </w:rPr>
      </w:pPr>
    </w:p>
    <w:p w14:paraId="78A02FB4" w14:textId="77777777" w:rsidR="00392FDD" w:rsidRDefault="00392FDD">
      <w:pPr>
        <w:pStyle w:val="Standarduser"/>
        <w:jc w:val="both"/>
        <w:rPr>
          <w:rFonts w:hint="eastAsia"/>
        </w:rPr>
      </w:pPr>
    </w:p>
    <w:p w14:paraId="34530FD1" w14:textId="77777777" w:rsidR="00392FDD" w:rsidRDefault="00392FDD">
      <w:pPr>
        <w:pStyle w:val="Standarduser"/>
        <w:jc w:val="both"/>
        <w:rPr>
          <w:rFonts w:hint="eastAsia"/>
        </w:rPr>
      </w:pPr>
    </w:p>
    <w:p w14:paraId="71928F7A" w14:textId="77777777" w:rsidR="00392FDD" w:rsidRDefault="00392FDD">
      <w:pPr>
        <w:pStyle w:val="Standarduser"/>
        <w:jc w:val="both"/>
        <w:rPr>
          <w:rFonts w:hint="eastAsia"/>
        </w:rPr>
      </w:pPr>
    </w:p>
    <w:p w14:paraId="1E973143" w14:textId="77777777" w:rsidR="00392FDD" w:rsidRDefault="00392FDD">
      <w:pPr>
        <w:pStyle w:val="Standarduser"/>
        <w:jc w:val="both"/>
        <w:rPr>
          <w:rFonts w:hint="eastAsia"/>
        </w:rPr>
      </w:pPr>
    </w:p>
    <w:p w14:paraId="29498739" w14:textId="77777777" w:rsidR="00392FDD" w:rsidRDefault="00392FDD">
      <w:pPr>
        <w:pStyle w:val="Standarduser"/>
        <w:jc w:val="both"/>
        <w:rPr>
          <w:rFonts w:hint="eastAsia"/>
        </w:rPr>
      </w:pPr>
    </w:p>
    <w:p w14:paraId="04D54BCF" w14:textId="77777777" w:rsidR="00392FDD" w:rsidRDefault="00392FDD">
      <w:pPr>
        <w:pStyle w:val="Standarduser"/>
        <w:jc w:val="both"/>
        <w:rPr>
          <w:rFonts w:hint="eastAsia"/>
        </w:rPr>
      </w:pPr>
    </w:p>
    <w:p w14:paraId="05C9FD39" w14:textId="77777777" w:rsidR="00392FDD" w:rsidRDefault="00392FDD">
      <w:pPr>
        <w:pStyle w:val="Standarduser"/>
        <w:jc w:val="both"/>
        <w:rPr>
          <w:rFonts w:hint="eastAsia"/>
        </w:rPr>
      </w:pPr>
    </w:p>
    <w:p w14:paraId="31042FF3" w14:textId="77777777" w:rsidR="00392FDD" w:rsidRDefault="00392FDD">
      <w:pPr>
        <w:pStyle w:val="Standarduser"/>
        <w:jc w:val="both"/>
        <w:rPr>
          <w:rFonts w:hint="eastAsia"/>
        </w:rPr>
      </w:pPr>
    </w:p>
    <w:p w14:paraId="08B0589E" w14:textId="77777777" w:rsidR="00392FDD" w:rsidRDefault="00392FDD">
      <w:pPr>
        <w:pStyle w:val="Standarduser"/>
        <w:jc w:val="both"/>
        <w:rPr>
          <w:rFonts w:hint="eastAsia"/>
        </w:rPr>
      </w:pPr>
    </w:p>
    <w:p w14:paraId="704468FB" w14:textId="77777777" w:rsidR="00392FDD" w:rsidRDefault="00392FDD">
      <w:pPr>
        <w:pStyle w:val="Standarduser"/>
        <w:jc w:val="both"/>
        <w:rPr>
          <w:rFonts w:hint="eastAsia"/>
        </w:rPr>
      </w:pPr>
    </w:p>
    <w:p w14:paraId="0B7C5F3F" w14:textId="77777777" w:rsidR="00392FDD" w:rsidRDefault="00392FDD">
      <w:pPr>
        <w:pStyle w:val="Standarduser"/>
        <w:jc w:val="both"/>
        <w:rPr>
          <w:rFonts w:hint="eastAsia"/>
        </w:rPr>
      </w:pPr>
    </w:p>
    <w:p w14:paraId="3D5EA351" w14:textId="77777777" w:rsidR="00392FDD" w:rsidRDefault="00392FDD">
      <w:pPr>
        <w:pStyle w:val="Standarduser"/>
        <w:jc w:val="both"/>
        <w:rPr>
          <w:rFonts w:hint="eastAsia"/>
        </w:rPr>
      </w:pPr>
    </w:p>
    <w:p w14:paraId="72AC3370" w14:textId="77777777" w:rsidR="00392FDD" w:rsidRDefault="00392FDD">
      <w:pPr>
        <w:pStyle w:val="Standarduser"/>
        <w:jc w:val="both"/>
        <w:rPr>
          <w:rFonts w:hint="eastAsia"/>
        </w:rPr>
      </w:pPr>
    </w:p>
    <w:sectPr w:rsidR="00392FDD"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F9A60" w14:textId="77777777" w:rsidR="00883576" w:rsidRDefault="00883576">
      <w:pPr>
        <w:rPr>
          <w:rFonts w:hint="eastAsia"/>
        </w:rPr>
      </w:pPr>
      <w:r>
        <w:separator/>
      </w:r>
    </w:p>
  </w:endnote>
  <w:endnote w:type="continuationSeparator" w:id="0">
    <w:p w14:paraId="3258E5AB" w14:textId="77777777" w:rsidR="00883576" w:rsidRDefault="008835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7A00B" w14:textId="77777777" w:rsidR="00503E5C" w:rsidRDefault="006A5CC1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883576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51840" w14:textId="77777777" w:rsidR="00883576" w:rsidRDefault="0088357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95FEBD1" w14:textId="77777777" w:rsidR="00883576" w:rsidRDefault="0088357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17EB7"/>
    <w:multiLevelType w:val="multilevel"/>
    <w:tmpl w:val="F9FCF0C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2"/>
    <w:rsid w:val="00135B67"/>
    <w:rsid w:val="00265380"/>
    <w:rsid w:val="00392FDD"/>
    <w:rsid w:val="003A33FF"/>
    <w:rsid w:val="004214EC"/>
    <w:rsid w:val="0044293C"/>
    <w:rsid w:val="00495D2B"/>
    <w:rsid w:val="00587F72"/>
    <w:rsid w:val="006A1CEE"/>
    <w:rsid w:val="006A5CC1"/>
    <w:rsid w:val="006E2BF3"/>
    <w:rsid w:val="00743DB1"/>
    <w:rsid w:val="00883576"/>
    <w:rsid w:val="00EC3034"/>
    <w:rsid w:val="00EF43FF"/>
    <w:rsid w:val="00FD59D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6F2C"/>
  <w15:docId w15:val="{F49A791E-DC7F-449F-B66E-F1F78231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Pr>
      <w:rFonts w:eastAsia="SimSu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user"/>
  </w:style>
  <w:style w:type="paragraph" w:styleId="Lgende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rPr>
      <w:rFonts w:eastAsia="SimSun" w:cs="Mangal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customStyle="1" w:styleId="Sansinterligne1">
    <w:name w:val="Sans interligne1"/>
    <w:rPr>
      <w:rFonts w:ascii="Calibri" w:eastAsia="MS Mincho" w:hAnsi="Calibri" w:cs="Calibri"/>
      <w:sz w:val="22"/>
      <w:szCs w:val="22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styleId="Pieddepage">
    <w:name w:val="footer"/>
    <w:basedOn w:val="Standarduser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Policepardfaut1">
    <w:name w:val="Police par défaut1"/>
  </w:style>
  <w:style w:type="character" w:customStyle="1" w:styleId="Policepardfaut10">
    <w:name w:val="Police par défaut1"/>
  </w:style>
  <w:style w:type="numbering" w:customStyle="1" w:styleId="WW8Num1">
    <w:name w:val="WW8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1076</Words>
  <Characters>5920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Utilisateur de Microsoft Office</cp:lastModifiedBy>
  <cp:revision>2</cp:revision>
  <dcterms:created xsi:type="dcterms:W3CDTF">2023-03-01T14:56:00Z</dcterms:created>
  <dcterms:modified xsi:type="dcterms:W3CDTF">2023-03-01T14:56:00Z</dcterms:modified>
</cp:coreProperties>
</file>