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4961"/>
        <w:gridCol w:w="3402"/>
      </w:tblGrid>
      <w:tr w:rsidR="00E61069" w:rsidRPr="00A564BC" w14:paraId="3F39602D" w14:textId="77777777" w:rsidTr="009371CC">
        <w:trPr>
          <w:trHeight w:val="1530"/>
          <w:jc w:val="center"/>
        </w:trPr>
        <w:tc>
          <w:tcPr>
            <w:tcW w:w="2836" w:type="dxa"/>
            <w:shd w:val="clear" w:color="auto" w:fill="auto"/>
          </w:tcPr>
          <w:p w14:paraId="5A85831D" w14:textId="77777777" w:rsidR="00E61069" w:rsidRPr="00A564BC" w:rsidRDefault="00E61069" w:rsidP="009371CC">
            <w:pPr>
              <w:pStyle w:val="Sansinterligne"/>
            </w:pPr>
          </w:p>
          <w:p w14:paraId="4F03C733" w14:textId="77777777" w:rsidR="00E61069" w:rsidRPr="00A564BC" w:rsidRDefault="00E61069" w:rsidP="009371CC">
            <w:pPr>
              <w:pStyle w:val="Sansinterligne"/>
            </w:pPr>
            <w:r w:rsidRPr="00A564BC"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55E5306A" wp14:editId="547F466C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102870</wp:posOffset>
                  </wp:positionV>
                  <wp:extent cx="1236345" cy="567055"/>
                  <wp:effectExtent l="0" t="0" r="1905" b="4445"/>
                  <wp:wrapNone/>
                  <wp:docPr id="5" name="Image 1" descr="C:\Users\isabelle\Downloads\38642_windows06-logo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C:\Users\isabelle\Downloads\38642_windows06-logo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345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FDDD4C" w14:textId="77777777" w:rsidR="00E61069" w:rsidRPr="00A564BC" w:rsidRDefault="00E61069" w:rsidP="009371CC">
            <w:pPr>
              <w:pStyle w:val="Sansinterligne"/>
            </w:pPr>
          </w:p>
          <w:p w14:paraId="4C1F8A6B" w14:textId="77777777" w:rsidR="00E61069" w:rsidRPr="00A564BC" w:rsidRDefault="00E61069" w:rsidP="009371CC">
            <w:pPr>
              <w:pStyle w:val="Sansinterligne"/>
            </w:pPr>
          </w:p>
          <w:p w14:paraId="710E1498" w14:textId="77777777" w:rsidR="00E61069" w:rsidRPr="00A564BC" w:rsidRDefault="00E61069" w:rsidP="009371CC">
            <w:pPr>
              <w:pStyle w:val="Sansinterligne"/>
            </w:pPr>
          </w:p>
          <w:p w14:paraId="4438F05F" w14:textId="77777777" w:rsidR="00E61069" w:rsidRPr="00A564BC" w:rsidRDefault="00E61069" w:rsidP="009371CC">
            <w:pPr>
              <w:pStyle w:val="Sansinterligne"/>
            </w:pPr>
          </w:p>
        </w:tc>
        <w:tc>
          <w:tcPr>
            <w:tcW w:w="4961" w:type="dxa"/>
            <w:shd w:val="clear" w:color="auto" w:fill="auto"/>
          </w:tcPr>
          <w:p w14:paraId="576A4EBE" w14:textId="77777777" w:rsidR="00E61069" w:rsidRPr="00A564BC" w:rsidRDefault="00E61069" w:rsidP="009371CC">
            <w:pPr>
              <w:pStyle w:val="Sansinterligne"/>
              <w:tabs>
                <w:tab w:val="left" w:pos="2268"/>
              </w:tabs>
              <w:rPr>
                <w:b/>
              </w:rPr>
            </w:pPr>
          </w:p>
          <w:p w14:paraId="245BADE2" w14:textId="77777777" w:rsidR="00E61069" w:rsidRPr="00A564BC" w:rsidRDefault="00155A8C" w:rsidP="009371CC">
            <w:pPr>
              <w:pStyle w:val="Sansinterligne"/>
              <w:tabs>
                <w:tab w:val="left" w:pos="2268"/>
              </w:tabs>
              <w:jc w:val="center"/>
              <w:rPr>
                <w:b/>
              </w:rPr>
            </w:pPr>
            <w:proofErr w:type="gramStart"/>
            <w:r>
              <w:rPr>
                <w:b/>
              </w:rPr>
              <w:t xml:space="preserve">BUT </w:t>
            </w:r>
            <w:r w:rsidR="00E61069" w:rsidRPr="00A564BC">
              <w:rPr>
                <w:b/>
              </w:rPr>
              <w:t xml:space="preserve"> Informatique</w:t>
            </w:r>
            <w:proofErr w:type="gramEnd"/>
          </w:p>
          <w:p w14:paraId="6C2A8F4A" w14:textId="77777777" w:rsidR="00E61069" w:rsidRPr="00A564BC" w:rsidRDefault="00155A8C" w:rsidP="009371CC">
            <w:pPr>
              <w:pStyle w:val="Sansinterligne"/>
              <w:pBdr>
                <w:right w:val="double" w:sz="6" w:space="4" w:color="BF8F00"/>
              </w:pBdr>
              <w:jc w:val="center"/>
              <w:rPr>
                <w:b/>
              </w:rPr>
            </w:pPr>
            <w:r>
              <w:rPr>
                <w:b/>
              </w:rPr>
              <w:t>Semestre 2</w:t>
            </w:r>
          </w:p>
          <w:p w14:paraId="37C80212" w14:textId="77777777" w:rsidR="00E61069" w:rsidRPr="00A564BC" w:rsidRDefault="00E61069" w:rsidP="009371CC">
            <w:pPr>
              <w:pStyle w:val="Sansinterligne"/>
            </w:pPr>
            <w:r w:rsidRPr="00A564B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BD7700" wp14:editId="4C8B05B4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59690</wp:posOffset>
                      </wp:positionV>
                      <wp:extent cx="3156585" cy="0"/>
                      <wp:effectExtent l="0" t="0" r="0" b="0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565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type w14:anchorId="3756BC1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4.85pt;margin-top:4.7pt;width:24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"/>
                  </w:pict>
                </mc:Fallback>
              </mc:AlternateContent>
            </w:r>
          </w:p>
          <w:p w14:paraId="0F042D81" w14:textId="77777777" w:rsidR="00E61069" w:rsidRPr="00A564BC" w:rsidRDefault="00155A8C" w:rsidP="009371CC">
            <w:pPr>
              <w:pStyle w:val="Sansinterligne"/>
              <w:jc w:val="center"/>
            </w:pPr>
            <w:r>
              <w:t xml:space="preserve">R2.14 </w:t>
            </w:r>
            <w:r w:rsidR="00E61069" w:rsidRPr="00A564BC">
              <w:t>Projet Professionnel et Personnel</w:t>
            </w:r>
          </w:p>
          <w:p w14:paraId="2E5273D9" w14:textId="7D532F7A" w:rsidR="00E61069" w:rsidRPr="00155A8C" w:rsidRDefault="001E4E40" w:rsidP="001F3E2F">
            <w:pPr>
              <w:pStyle w:val="Sansinterligne"/>
              <w:jc w:val="center"/>
              <w:rPr>
                <w:b/>
              </w:rPr>
            </w:pPr>
            <w:r w:rsidRPr="00155A8C">
              <w:rPr>
                <w:b/>
              </w:rPr>
              <w:t>Séance n°</w:t>
            </w:r>
            <w:r w:rsidR="00BC41AE">
              <w:rPr>
                <w:b/>
              </w:rPr>
              <w:t>1</w:t>
            </w:r>
            <w:bookmarkStart w:id="0" w:name="_GoBack"/>
            <w:bookmarkEnd w:id="0"/>
          </w:p>
        </w:tc>
        <w:tc>
          <w:tcPr>
            <w:tcW w:w="3402" w:type="dxa"/>
            <w:shd w:val="clear" w:color="auto" w:fill="auto"/>
          </w:tcPr>
          <w:p w14:paraId="2C331856" w14:textId="77777777" w:rsidR="00E61069" w:rsidRPr="00A564BC" w:rsidRDefault="00E61069" w:rsidP="009371CC">
            <w:pPr>
              <w:pStyle w:val="Sansinterligne"/>
            </w:pPr>
            <w:r w:rsidRPr="00A564BC">
              <w:rPr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0C66A7E8" wp14:editId="594416C4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273685</wp:posOffset>
                  </wp:positionV>
                  <wp:extent cx="983615" cy="591820"/>
                  <wp:effectExtent l="0" t="0" r="6985" b="0"/>
                  <wp:wrapNone/>
                  <wp:docPr id="2" name="Image 2" descr="C:\Users\isabelle\Downloads\minilogoi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C:\Users\isabelle\Downloads\minilogoi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615" cy="59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72B7C63" w14:textId="77777777" w:rsidR="00E61069" w:rsidRPr="00BD5136" w:rsidRDefault="00E61069" w:rsidP="00E61069"/>
    <w:p w14:paraId="7A4F93DD" w14:textId="77777777" w:rsidR="00E61069" w:rsidRDefault="00E61069" w:rsidP="00E61069"/>
    <w:p w14:paraId="59E88470" w14:textId="77777777" w:rsidR="00E61069" w:rsidRPr="00155A8C" w:rsidRDefault="00155A8C" w:rsidP="00E61069">
      <w:pPr>
        <w:pStyle w:val="Standard"/>
        <w:jc w:val="both"/>
        <w:rPr>
          <w:rFonts w:ascii="Calibri" w:hAnsi="Calibri" w:cs="Calibri"/>
          <w:b/>
          <w:color w:val="0070C0"/>
          <w:sz w:val="28"/>
          <w:szCs w:val="28"/>
        </w:rPr>
      </w:pPr>
      <w:r w:rsidRPr="00155A8C">
        <w:rPr>
          <w:rFonts w:ascii="Calibri" w:hAnsi="Calibri" w:cs="Calibri"/>
          <w:b/>
          <w:color w:val="0070C0"/>
          <w:sz w:val="28"/>
          <w:szCs w:val="28"/>
        </w:rPr>
        <w:t xml:space="preserve">Consignes pour la soutenance orale de l’interview </w:t>
      </w:r>
      <w:proofErr w:type="gramStart"/>
      <w:r w:rsidRPr="00155A8C">
        <w:rPr>
          <w:rFonts w:ascii="Calibri" w:hAnsi="Calibri" w:cs="Calibri"/>
          <w:b/>
          <w:color w:val="0070C0"/>
          <w:sz w:val="28"/>
          <w:szCs w:val="28"/>
        </w:rPr>
        <w:t>d’</w:t>
      </w:r>
      <w:proofErr w:type="spellStart"/>
      <w:r w:rsidRPr="00155A8C">
        <w:rPr>
          <w:rFonts w:ascii="Calibri" w:hAnsi="Calibri" w:cs="Calibri"/>
          <w:b/>
          <w:color w:val="0070C0"/>
          <w:sz w:val="28"/>
          <w:szCs w:val="28"/>
        </w:rPr>
        <w:t>un.e</w:t>
      </w:r>
      <w:proofErr w:type="spellEnd"/>
      <w:proofErr w:type="gramEnd"/>
      <w:r w:rsidRPr="00155A8C">
        <w:rPr>
          <w:rFonts w:ascii="Calibri" w:hAnsi="Calibri" w:cs="Calibri"/>
          <w:b/>
          <w:color w:val="0070C0"/>
          <w:sz w:val="28"/>
          <w:szCs w:val="28"/>
        </w:rPr>
        <w:t xml:space="preserve"> </w:t>
      </w:r>
      <w:proofErr w:type="spellStart"/>
      <w:r w:rsidRPr="00155A8C">
        <w:rPr>
          <w:rFonts w:ascii="Calibri" w:hAnsi="Calibri" w:cs="Calibri"/>
          <w:b/>
          <w:color w:val="0070C0"/>
          <w:sz w:val="28"/>
          <w:szCs w:val="28"/>
        </w:rPr>
        <w:t>professionnel.le</w:t>
      </w:r>
      <w:proofErr w:type="spellEnd"/>
    </w:p>
    <w:p w14:paraId="482D9FF8" w14:textId="77777777" w:rsidR="00155A8C" w:rsidRDefault="00155A8C" w:rsidP="00E61069">
      <w:pPr>
        <w:pStyle w:val="Standard"/>
        <w:jc w:val="both"/>
        <w:rPr>
          <w:rFonts w:ascii="Calibri" w:hAnsi="Calibri" w:cs="Calibri"/>
        </w:rPr>
      </w:pPr>
    </w:p>
    <w:p w14:paraId="195EBA6C" w14:textId="77777777" w:rsidR="00155A8C" w:rsidRPr="002F6F31" w:rsidRDefault="00155A8C" w:rsidP="00E61069">
      <w:pPr>
        <w:pStyle w:val="Standard"/>
        <w:jc w:val="both"/>
        <w:rPr>
          <w:rFonts w:ascii="Calibri" w:hAnsi="Calibri" w:cs="Calibri"/>
        </w:rPr>
      </w:pPr>
    </w:p>
    <w:p w14:paraId="62228617" w14:textId="77777777" w:rsidR="00E61069" w:rsidRPr="00C23840" w:rsidRDefault="00E61069" w:rsidP="00E61069">
      <w:pPr>
        <w:pStyle w:val="Standard"/>
        <w:shd w:val="clear" w:color="auto" w:fill="D9D9D9" w:themeFill="background1" w:themeFillShade="D9"/>
        <w:jc w:val="both"/>
        <w:rPr>
          <w:rFonts w:asciiTheme="minorHAnsi" w:hAnsiTheme="minorHAnsi"/>
          <w:b/>
          <w:bCs/>
          <w:sz w:val="22"/>
          <w:szCs w:val="22"/>
        </w:rPr>
      </w:pPr>
      <w:r w:rsidRPr="00C23840">
        <w:rPr>
          <w:rFonts w:asciiTheme="minorHAnsi" w:hAnsiTheme="minorHAnsi"/>
          <w:b/>
          <w:bCs/>
          <w:sz w:val="22"/>
          <w:szCs w:val="22"/>
        </w:rPr>
        <w:t>Modalités :</w:t>
      </w:r>
    </w:p>
    <w:p w14:paraId="617F1DC9" w14:textId="77777777" w:rsidR="001F3E2F" w:rsidRDefault="001E4E40" w:rsidP="001F3E2F">
      <w:pPr>
        <w:pStyle w:val="Standard"/>
        <w:shd w:val="clear" w:color="auto" w:fill="D9D9D9" w:themeFill="background1" w:themeFillShade="D9"/>
        <w:jc w:val="both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</w:rPr>
        <w:t>Vous présenterez le compte rendu de l’enquête professionnelle que vous avez menée, par binômes, pour la session</w:t>
      </w:r>
      <w:r>
        <w:rPr>
          <w:rFonts w:asciiTheme="minorHAnsi" w:hAnsiTheme="minorHAnsi"/>
          <w:sz w:val="22"/>
          <w:szCs w:val="22"/>
        </w:rPr>
        <w:t xml:space="preserve"> de soutenances qui aura lieu la semaine du </w:t>
      </w:r>
      <w:r w:rsidR="008A3C54">
        <w:rPr>
          <w:rFonts w:asciiTheme="minorHAnsi" w:hAnsiTheme="minorHAnsi"/>
          <w:sz w:val="22"/>
          <w:szCs w:val="22"/>
        </w:rPr>
        <w:t>xx</w:t>
      </w:r>
      <w:r>
        <w:rPr>
          <w:rFonts w:asciiTheme="minorHAnsi" w:hAnsiTheme="minorHAnsi"/>
          <w:sz w:val="22"/>
          <w:szCs w:val="22"/>
        </w:rPr>
        <w:t xml:space="preserve"> </w:t>
      </w:r>
      <w:r w:rsidR="001F3E2F">
        <w:rPr>
          <w:rFonts w:asciiTheme="minorHAnsi" w:hAnsiTheme="minorHAnsi"/>
          <w:sz w:val="22"/>
          <w:szCs w:val="22"/>
        </w:rPr>
        <w:t xml:space="preserve">La </w:t>
      </w:r>
      <w:r w:rsidR="001F3E2F" w:rsidRPr="00E61069">
        <w:rPr>
          <w:rFonts w:asciiTheme="minorHAnsi" w:hAnsiTheme="minorHAnsi"/>
          <w:sz w:val="22"/>
          <w:szCs w:val="22"/>
        </w:rPr>
        <w:t xml:space="preserve">présentation orale </w:t>
      </w:r>
      <w:r w:rsidR="001F3E2F">
        <w:rPr>
          <w:rFonts w:asciiTheme="minorHAnsi" w:hAnsiTheme="minorHAnsi"/>
          <w:sz w:val="22"/>
          <w:szCs w:val="22"/>
        </w:rPr>
        <w:t xml:space="preserve">sera </w:t>
      </w:r>
      <w:r w:rsidR="001F3E2F" w:rsidRPr="00E61069">
        <w:rPr>
          <w:rFonts w:asciiTheme="minorHAnsi" w:hAnsiTheme="minorHAnsi"/>
          <w:sz w:val="22"/>
          <w:szCs w:val="22"/>
        </w:rPr>
        <w:t>accompagnée d’une présentation visuelle (</w:t>
      </w:r>
      <w:proofErr w:type="spellStart"/>
      <w:r w:rsidR="001F3E2F" w:rsidRPr="00E61069">
        <w:rPr>
          <w:rFonts w:asciiTheme="minorHAnsi" w:hAnsiTheme="minorHAnsi"/>
          <w:sz w:val="22"/>
          <w:szCs w:val="22"/>
        </w:rPr>
        <w:t>powerpoint</w:t>
      </w:r>
      <w:proofErr w:type="spellEnd"/>
      <w:r w:rsidR="001F3E2F" w:rsidRPr="00E61069">
        <w:rPr>
          <w:rFonts w:asciiTheme="minorHAnsi" w:hAnsiTheme="minorHAnsi"/>
          <w:sz w:val="22"/>
          <w:szCs w:val="22"/>
        </w:rPr>
        <w:t xml:space="preserve"> ou </w:t>
      </w:r>
      <w:proofErr w:type="spellStart"/>
      <w:r w:rsidR="001F3E2F" w:rsidRPr="00E61069">
        <w:rPr>
          <w:rFonts w:asciiTheme="minorHAnsi" w:hAnsiTheme="minorHAnsi"/>
          <w:sz w:val="22"/>
          <w:szCs w:val="22"/>
        </w:rPr>
        <w:t>prezi</w:t>
      </w:r>
      <w:proofErr w:type="spellEnd"/>
      <w:r w:rsidR="001F3E2F" w:rsidRPr="00E61069">
        <w:rPr>
          <w:rFonts w:asciiTheme="minorHAnsi" w:hAnsiTheme="minorHAnsi"/>
          <w:sz w:val="22"/>
          <w:szCs w:val="22"/>
        </w:rPr>
        <w:t>).</w:t>
      </w:r>
    </w:p>
    <w:p w14:paraId="64A68467" w14:textId="77777777" w:rsidR="001E4E40" w:rsidRDefault="001E4E40" w:rsidP="001F3E2F">
      <w:pPr>
        <w:pStyle w:val="Standard"/>
        <w:shd w:val="clear" w:color="auto" w:fill="D9D9D9" w:themeFill="background1" w:themeFillShade="D9"/>
        <w:jc w:val="both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</w:rPr>
        <w:t xml:space="preserve">Chaque soutenance </w:t>
      </w:r>
      <w:r w:rsidR="001F3E2F" w:rsidRPr="00AD211C">
        <w:rPr>
          <w:rFonts w:asciiTheme="minorHAnsi" w:hAnsiTheme="minorHAnsi"/>
          <w:sz w:val="22"/>
          <w:szCs w:val="22"/>
        </w:rPr>
        <w:t>peut être</w:t>
      </w:r>
      <w:r w:rsidRPr="00AD211C">
        <w:rPr>
          <w:rFonts w:asciiTheme="minorHAnsi" w:hAnsiTheme="minorHAnsi"/>
          <w:sz w:val="22"/>
          <w:szCs w:val="22"/>
        </w:rPr>
        <w:t xml:space="preserve"> suivie de quelques minutes de questions. </w:t>
      </w:r>
    </w:p>
    <w:p w14:paraId="63326232" w14:textId="77777777" w:rsidR="001F3E2F" w:rsidRPr="00AD211C" w:rsidRDefault="001F3E2F" w:rsidP="001E4E40">
      <w:pPr>
        <w:rPr>
          <w:rFonts w:asciiTheme="minorHAnsi" w:hAnsiTheme="minorHAnsi"/>
          <w:sz w:val="22"/>
          <w:szCs w:val="22"/>
        </w:rPr>
      </w:pPr>
    </w:p>
    <w:p w14:paraId="1EEDFEE5" w14:textId="77777777" w:rsidR="001E4E40" w:rsidRPr="00AD211C" w:rsidRDefault="001E4E40" w:rsidP="001E4E40">
      <w:pPr>
        <w:ind w:firstLine="360"/>
        <w:rPr>
          <w:rFonts w:asciiTheme="minorHAnsi" w:hAnsiTheme="minorHAnsi"/>
          <w:sz w:val="22"/>
          <w:szCs w:val="22"/>
        </w:rPr>
      </w:pPr>
    </w:p>
    <w:p w14:paraId="2B584BCB" w14:textId="77777777" w:rsidR="001E4E40" w:rsidRPr="00AD211C" w:rsidRDefault="001E4E40" w:rsidP="001E4E40">
      <w:pPr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  <w:u w:val="single"/>
        </w:rPr>
        <w:t>Durée de la soutenance de chaque binôme</w:t>
      </w:r>
      <w:r w:rsidRPr="00AD211C">
        <w:rPr>
          <w:rFonts w:asciiTheme="minorHAnsi" w:hAnsiTheme="minorHAnsi"/>
          <w:sz w:val="22"/>
          <w:szCs w:val="22"/>
        </w:rPr>
        <w:t xml:space="preserve"> : </w:t>
      </w:r>
      <w:r w:rsidR="00FF2B62">
        <w:rPr>
          <w:rFonts w:asciiTheme="minorHAnsi" w:hAnsiTheme="minorHAnsi"/>
          <w:sz w:val="22"/>
          <w:szCs w:val="22"/>
        </w:rPr>
        <w:t>8 minutes maxi (+ éventuellement 2 min de questions)</w:t>
      </w:r>
    </w:p>
    <w:p w14:paraId="756071DA" w14:textId="77777777" w:rsidR="001E4E40" w:rsidRDefault="001E4E40" w:rsidP="001E4E40">
      <w:pPr>
        <w:rPr>
          <w:rFonts w:asciiTheme="minorHAnsi" w:hAnsiTheme="minorHAnsi"/>
          <w:sz w:val="22"/>
          <w:szCs w:val="22"/>
        </w:rPr>
      </w:pPr>
    </w:p>
    <w:p w14:paraId="0FFCA080" w14:textId="77777777" w:rsidR="001F3E2F" w:rsidRPr="00AD211C" w:rsidRDefault="001F3E2F" w:rsidP="001E4E40">
      <w:pPr>
        <w:rPr>
          <w:rFonts w:asciiTheme="minorHAnsi" w:hAnsiTheme="minorHAnsi"/>
          <w:sz w:val="22"/>
          <w:szCs w:val="22"/>
        </w:rPr>
      </w:pPr>
    </w:p>
    <w:p w14:paraId="69A5FBFB" w14:textId="77777777" w:rsidR="001E4E40" w:rsidRDefault="001E4E40" w:rsidP="001E4E40">
      <w:pPr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</w:rPr>
        <w:t xml:space="preserve"> Ce compte rendu devra être fait sous la forme d’un diaporama. Il comporter</w:t>
      </w:r>
      <w:r>
        <w:rPr>
          <w:rFonts w:asciiTheme="minorHAnsi" w:hAnsiTheme="minorHAnsi"/>
          <w:sz w:val="22"/>
          <w:szCs w:val="22"/>
        </w:rPr>
        <w:t>a les parties suivantes :</w:t>
      </w:r>
    </w:p>
    <w:p w14:paraId="1FC0AFD7" w14:textId="77777777" w:rsidR="001F3E2F" w:rsidRPr="00AD211C" w:rsidRDefault="001F3E2F" w:rsidP="001E4E40">
      <w:pPr>
        <w:rPr>
          <w:rFonts w:asciiTheme="minorHAnsi" w:hAnsiTheme="minorHAnsi"/>
          <w:sz w:val="22"/>
          <w:szCs w:val="22"/>
        </w:rPr>
      </w:pPr>
    </w:p>
    <w:p w14:paraId="3E2694E9" w14:textId="77777777" w:rsidR="001E4E40" w:rsidRPr="00AD211C" w:rsidRDefault="001E4E40" w:rsidP="001E4E40">
      <w:pPr>
        <w:rPr>
          <w:rFonts w:asciiTheme="minorHAnsi" w:hAnsiTheme="minorHAnsi"/>
          <w:sz w:val="22"/>
          <w:szCs w:val="22"/>
        </w:rPr>
      </w:pPr>
    </w:p>
    <w:p w14:paraId="692B8542" w14:textId="77777777" w:rsidR="001E4E40" w:rsidRPr="00AD211C" w:rsidRDefault="001E4E40" w:rsidP="00FC26D1">
      <w:pPr>
        <w:numPr>
          <w:ilvl w:val="0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  <w:u w:val="single"/>
        </w:rPr>
        <w:t>Page de titre</w:t>
      </w:r>
      <w:r w:rsidRPr="00AD211C">
        <w:rPr>
          <w:rFonts w:asciiTheme="minorHAnsi" w:hAnsiTheme="minorHAnsi"/>
          <w:sz w:val="22"/>
          <w:szCs w:val="22"/>
        </w:rPr>
        <w:t xml:space="preserve"> : « Enquête professionnelle du PPP », IUT de </w:t>
      </w:r>
      <w:r>
        <w:rPr>
          <w:rFonts w:asciiTheme="minorHAnsi" w:hAnsiTheme="minorHAnsi"/>
          <w:sz w:val="22"/>
          <w:szCs w:val="22"/>
        </w:rPr>
        <w:t>Lille</w:t>
      </w:r>
      <w:r w:rsidRPr="00AD211C">
        <w:rPr>
          <w:rFonts w:asciiTheme="minorHAnsi" w:hAnsiTheme="minorHAnsi"/>
          <w:sz w:val="22"/>
          <w:szCs w:val="22"/>
        </w:rPr>
        <w:t>, date de l’entretien et nom</w:t>
      </w:r>
      <w:r w:rsidR="008A3C54">
        <w:rPr>
          <w:rFonts w:asciiTheme="minorHAnsi" w:hAnsiTheme="minorHAnsi"/>
          <w:sz w:val="22"/>
          <w:szCs w:val="22"/>
        </w:rPr>
        <w:t>s</w:t>
      </w:r>
      <w:r w:rsidRPr="00AD211C">
        <w:rPr>
          <w:rFonts w:asciiTheme="minorHAnsi" w:hAnsiTheme="minorHAnsi"/>
          <w:sz w:val="22"/>
          <w:szCs w:val="22"/>
        </w:rPr>
        <w:t xml:space="preserve"> des étudiants ayant mené l’enquête</w:t>
      </w:r>
    </w:p>
    <w:p w14:paraId="45A43448" w14:textId="77777777" w:rsidR="001E4E40" w:rsidRPr="00AD211C" w:rsidRDefault="001E4E40" w:rsidP="001E4E40">
      <w:pPr>
        <w:ind w:left="360"/>
        <w:rPr>
          <w:rFonts w:asciiTheme="minorHAnsi" w:hAnsiTheme="minorHAnsi"/>
          <w:sz w:val="22"/>
          <w:szCs w:val="22"/>
        </w:rPr>
      </w:pPr>
    </w:p>
    <w:p w14:paraId="477678EF" w14:textId="77777777" w:rsidR="001E4E40" w:rsidRPr="00AD211C" w:rsidRDefault="001E4E40" w:rsidP="00FC26D1">
      <w:pPr>
        <w:numPr>
          <w:ilvl w:val="0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  <w:u w:val="single"/>
        </w:rPr>
        <w:t>Sommaire</w:t>
      </w:r>
      <w:r w:rsidRPr="00AD211C">
        <w:rPr>
          <w:rFonts w:asciiTheme="minorHAnsi" w:hAnsiTheme="minorHAnsi"/>
          <w:sz w:val="22"/>
          <w:szCs w:val="22"/>
        </w:rPr>
        <w:t xml:space="preserve"> du diaporama</w:t>
      </w:r>
    </w:p>
    <w:p w14:paraId="270A4D4E" w14:textId="77777777" w:rsidR="001E4E40" w:rsidRPr="00AD211C" w:rsidRDefault="001E4E40" w:rsidP="001E4E40">
      <w:pPr>
        <w:rPr>
          <w:rFonts w:asciiTheme="minorHAnsi" w:hAnsiTheme="minorHAnsi"/>
          <w:sz w:val="22"/>
          <w:szCs w:val="22"/>
        </w:rPr>
      </w:pPr>
    </w:p>
    <w:p w14:paraId="51447311" w14:textId="77777777" w:rsidR="001E4E40" w:rsidRPr="00AD211C" w:rsidRDefault="001E4E40" w:rsidP="00FC26D1">
      <w:pPr>
        <w:numPr>
          <w:ilvl w:val="0"/>
          <w:numId w:val="17"/>
        </w:numPr>
        <w:suppressAutoHyphens w:val="0"/>
        <w:rPr>
          <w:rFonts w:asciiTheme="minorHAnsi" w:hAnsiTheme="minorHAnsi"/>
          <w:sz w:val="22"/>
          <w:szCs w:val="22"/>
          <w:u w:val="single"/>
        </w:rPr>
      </w:pPr>
      <w:r w:rsidRPr="00AD211C">
        <w:rPr>
          <w:rFonts w:asciiTheme="minorHAnsi" w:hAnsiTheme="minorHAnsi"/>
          <w:sz w:val="22"/>
          <w:szCs w:val="22"/>
          <w:u w:val="single"/>
        </w:rPr>
        <w:t xml:space="preserve">Présentation de l’Entreprise </w:t>
      </w:r>
    </w:p>
    <w:p w14:paraId="49FF22D3" w14:textId="77777777" w:rsidR="001E4E40" w:rsidRPr="00AD211C" w:rsidRDefault="001E4E40" w:rsidP="00FC26D1">
      <w:pPr>
        <w:numPr>
          <w:ilvl w:val="1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</w:rPr>
        <w:t>Nom de l’entreprise, Nom du service visité et Nom du professionnel qui vous a accordé un entretien</w:t>
      </w:r>
    </w:p>
    <w:p w14:paraId="5BE7D5B6" w14:textId="77777777" w:rsidR="001E4E40" w:rsidRPr="00AD211C" w:rsidRDefault="001E4E40" w:rsidP="00FC26D1">
      <w:pPr>
        <w:numPr>
          <w:ilvl w:val="1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</w:rPr>
        <w:t>Petit historique de l’entreprise</w:t>
      </w:r>
    </w:p>
    <w:p w14:paraId="67FE97E2" w14:textId="77777777" w:rsidR="001E4E40" w:rsidRPr="00AD211C" w:rsidRDefault="001E4E40" w:rsidP="00FC26D1">
      <w:pPr>
        <w:numPr>
          <w:ilvl w:val="1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</w:rPr>
        <w:t xml:space="preserve">La fonction et le descriptif du poste du professionnel rencontré </w:t>
      </w:r>
    </w:p>
    <w:p w14:paraId="2D15A11A" w14:textId="77777777" w:rsidR="001E4E40" w:rsidRPr="00AD211C" w:rsidRDefault="001E4E40" w:rsidP="001E4E40">
      <w:pPr>
        <w:ind w:left="1080"/>
        <w:rPr>
          <w:rFonts w:asciiTheme="minorHAnsi" w:hAnsiTheme="minorHAnsi"/>
          <w:sz w:val="22"/>
          <w:szCs w:val="22"/>
        </w:rPr>
      </w:pPr>
    </w:p>
    <w:p w14:paraId="31D240C8" w14:textId="77777777" w:rsidR="001E4E40" w:rsidRPr="00AD211C" w:rsidRDefault="001E4E40" w:rsidP="00FC26D1">
      <w:pPr>
        <w:numPr>
          <w:ilvl w:val="0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 xml:space="preserve">Synthèse de l’entretien </w:t>
      </w:r>
      <w:r w:rsidRPr="00AD211C">
        <w:rPr>
          <w:rFonts w:asciiTheme="minorHAnsi" w:hAnsiTheme="minorHAnsi"/>
          <w:sz w:val="22"/>
          <w:szCs w:val="22"/>
        </w:rPr>
        <w:t xml:space="preserve">(Ne pas présenter l’ensemble des questions posées lors de l’entretien et des réponses apportées) </w:t>
      </w:r>
    </w:p>
    <w:p w14:paraId="6A0C066E" w14:textId="77777777" w:rsidR="001E4E40" w:rsidRPr="00AD211C" w:rsidRDefault="001E4E40" w:rsidP="001E4E40">
      <w:pPr>
        <w:ind w:left="360"/>
        <w:rPr>
          <w:rFonts w:asciiTheme="minorHAnsi" w:hAnsiTheme="minorHAnsi"/>
          <w:sz w:val="22"/>
          <w:szCs w:val="22"/>
        </w:rPr>
      </w:pPr>
    </w:p>
    <w:p w14:paraId="6A5F98A1" w14:textId="77777777" w:rsidR="001E4E40" w:rsidRPr="00AD211C" w:rsidRDefault="001E4E40" w:rsidP="00FC26D1">
      <w:pPr>
        <w:numPr>
          <w:ilvl w:val="0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  <w:u w:val="single"/>
        </w:rPr>
        <w:t>(Facultatif) Observations complémentaires</w:t>
      </w:r>
      <w:r w:rsidRPr="00AD211C">
        <w:rPr>
          <w:rFonts w:asciiTheme="minorHAnsi" w:hAnsiTheme="minorHAnsi"/>
          <w:sz w:val="22"/>
          <w:szCs w:val="22"/>
        </w:rPr>
        <w:t xml:space="preserve"> : Les observations ou remarques complémentaires que le professionnel a pu apporter de lui-même. </w:t>
      </w:r>
    </w:p>
    <w:p w14:paraId="706F3D30" w14:textId="77777777" w:rsidR="001E4E40" w:rsidRPr="00AD211C" w:rsidRDefault="001E4E40" w:rsidP="001E4E40">
      <w:pPr>
        <w:ind w:left="360"/>
        <w:rPr>
          <w:rFonts w:asciiTheme="minorHAnsi" w:hAnsiTheme="minorHAnsi"/>
          <w:sz w:val="22"/>
          <w:szCs w:val="22"/>
        </w:rPr>
      </w:pPr>
    </w:p>
    <w:p w14:paraId="768B5F6F" w14:textId="77777777" w:rsidR="001E4E40" w:rsidRPr="00AD211C" w:rsidRDefault="001E4E40" w:rsidP="00FC26D1">
      <w:pPr>
        <w:numPr>
          <w:ilvl w:val="0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  <w:u w:val="single"/>
        </w:rPr>
        <w:t>Bilan de l’enquête</w:t>
      </w:r>
      <w:r w:rsidRPr="00AD211C">
        <w:rPr>
          <w:rFonts w:asciiTheme="minorHAnsi" w:hAnsiTheme="minorHAnsi"/>
          <w:sz w:val="22"/>
          <w:szCs w:val="22"/>
        </w:rPr>
        <w:t xml:space="preserve"> </w:t>
      </w:r>
    </w:p>
    <w:p w14:paraId="5BD90F0C" w14:textId="77777777" w:rsidR="001E4E40" w:rsidRPr="00AD211C" w:rsidRDefault="001E4E40" w:rsidP="00FC26D1">
      <w:pPr>
        <w:numPr>
          <w:ilvl w:val="1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</w:rPr>
        <w:t>Vous rappellerez votre projet de départ</w:t>
      </w:r>
      <w:r w:rsidR="008A3C54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="008A3C54">
        <w:rPr>
          <w:rFonts w:asciiTheme="minorHAnsi" w:hAnsiTheme="minorHAnsi"/>
          <w:sz w:val="22"/>
          <w:szCs w:val="22"/>
        </w:rPr>
        <w:t>cf</w:t>
      </w:r>
      <w:proofErr w:type="spellEnd"/>
      <w:r w:rsidR="008A3C54">
        <w:rPr>
          <w:rFonts w:asciiTheme="minorHAnsi" w:hAnsiTheme="minorHAnsi"/>
          <w:sz w:val="22"/>
          <w:szCs w:val="22"/>
        </w:rPr>
        <w:t xml:space="preserve"> blason du métier idéal)</w:t>
      </w:r>
    </w:p>
    <w:p w14:paraId="31232497" w14:textId="77777777" w:rsidR="001E4E40" w:rsidRPr="00AD211C" w:rsidRDefault="001E4E40" w:rsidP="00FC26D1">
      <w:pPr>
        <w:numPr>
          <w:ilvl w:val="1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</w:rPr>
        <w:t>Vous direz ce que l’entretien vous a apporté dans votre projet :</w:t>
      </w:r>
    </w:p>
    <w:p w14:paraId="2C3F778B" w14:textId="77777777" w:rsidR="001E4E40" w:rsidRPr="00AD211C" w:rsidRDefault="001E4E40" w:rsidP="00FC26D1">
      <w:pPr>
        <w:numPr>
          <w:ilvl w:val="0"/>
          <w:numId w:val="18"/>
        </w:numPr>
        <w:suppressAutoHyphens w:val="0"/>
        <w:rPr>
          <w:rFonts w:asciiTheme="minorHAnsi" w:hAnsiTheme="minorHAnsi"/>
        </w:rPr>
      </w:pPr>
      <w:r w:rsidRPr="00AD211C">
        <w:rPr>
          <w:rFonts w:asciiTheme="minorHAnsi" w:hAnsiTheme="minorHAnsi"/>
        </w:rPr>
        <w:t xml:space="preserve">s’il vous a conforté (ou non) dans votre idée </w:t>
      </w:r>
    </w:p>
    <w:p w14:paraId="19D9DC4D" w14:textId="77777777" w:rsidR="001E4E40" w:rsidRPr="00861384" w:rsidRDefault="001E4E40" w:rsidP="00E67345">
      <w:pPr>
        <w:numPr>
          <w:ilvl w:val="0"/>
          <w:numId w:val="18"/>
        </w:numPr>
        <w:suppressAutoHyphens w:val="0"/>
      </w:pPr>
      <w:r w:rsidRPr="008A3C54">
        <w:rPr>
          <w:rFonts w:asciiTheme="minorHAnsi" w:hAnsiTheme="minorHAnsi"/>
        </w:rPr>
        <w:t>quelles nouvelles perspectives il vous a éventuellement ouvertes</w:t>
      </w:r>
    </w:p>
    <w:sectPr w:rsidR="001E4E40" w:rsidRPr="00861384" w:rsidSect="00FF211C">
      <w:footerReference w:type="default" r:id="rId9"/>
      <w:type w:val="continuous"/>
      <w:pgSz w:w="11906" w:h="16838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E3849" w14:textId="77777777" w:rsidR="0032708A" w:rsidRDefault="0032708A">
      <w:r>
        <w:separator/>
      </w:r>
    </w:p>
  </w:endnote>
  <w:endnote w:type="continuationSeparator" w:id="0">
    <w:p w14:paraId="022D717A" w14:textId="77777777" w:rsidR="0032708A" w:rsidRDefault="0032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FAF97" w14:textId="77777777" w:rsidR="00DA5139" w:rsidRDefault="00DA5139">
    <w:pPr>
      <w:pStyle w:val="Pieddepage"/>
    </w:pPr>
    <w:r>
      <w:rPr>
        <w:rFonts w:ascii="Calibri" w:hAnsi="Calibri" w:cs="Calibri"/>
        <w:sz w:val="16"/>
        <w:szCs w:val="16"/>
      </w:rPr>
      <w:t>P</w:t>
    </w:r>
    <w:r w:rsidR="00155A8C">
      <w:rPr>
        <w:rFonts w:ascii="Calibri" w:hAnsi="Calibri" w:cs="Calibri"/>
        <w:sz w:val="16"/>
        <w:szCs w:val="16"/>
      </w:rPr>
      <w:t>PP S2</w:t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>
      <w:rPr>
        <w:rFonts w:cs="Calibri"/>
        <w:sz w:val="16"/>
        <w:szCs w:val="16"/>
      </w:rPr>
      <w:fldChar w:fldCharType="begin"/>
    </w:r>
    <w:r>
      <w:rPr>
        <w:rFonts w:cs="Calibri"/>
        <w:sz w:val="16"/>
        <w:szCs w:val="16"/>
      </w:rPr>
      <w:instrText xml:space="preserve"> PAGE </w:instrText>
    </w:r>
    <w:r>
      <w:rPr>
        <w:rFonts w:cs="Calibri"/>
        <w:sz w:val="16"/>
        <w:szCs w:val="16"/>
      </w:rPr>
      <w:fldChar w:fldCharType="separate"/>
    </w:r>
    <w:r w:rsidR="00BC41AE">
      <w:rPr>
        <w:rFonts w:cs="Calibri"/>
        <w:noProof/>
        <w:sz w:val="16"/>
        <w:szCs w:val="16"/>
      </w:rPr>
      <w:t>1</w:t>
    </w:r>
    <w:r>
      <w:rPr>
        <w:rFonts w:cs="Calibri"/>
        <w:sz w:val="16"/>
        <w:szCs w:val="16"/>
      </w:rPr>
      <w:fldChar w:fldCharType="end"/>
    </w:r>
  </w:p>
  <w:p w14:paraId="35100D78" w14:textId="77777777" w:rsidR="00DA5139" w:rsidRDefault="00DA5139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C0CFD" w14:textId="77777777" w:rsidR="0032708A" w:rsidRDefault="0032708A">
      <w:r>
        <w:separator/>
      </w:r>
    </w:p>
  </w:footnote>
  <w:footnote w:type="continuationSeparator" w:id="0">
    <w:p w14:paraId="48BAF026" w14:textId="77777777" w:rsidR="0032708A" w:rsidRDefault="00327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80"/>
        <w:sz w:val="20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5"/>
        <w:szCs w:val="25"/>
      </w:rPr>
    </w:lvl>
  </w:abstractNum>
  <w:abstractNum w:abstractNumId="6">
    <w:nsid w:val="00000008"/>
    <w:multiLevelType w:val="multi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0000009"/>
    <w:multiLevelType w:val="multi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0000000A"/>
    <w:multiLevelType w:val="multi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0000000B"/>
    <w:multiLevelType w:val="multilevel"/>
    <w:tmpl w:val="0000000B"/>
    <w:name w:val="WW8Num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C"/>
    <w:multiLevelType w:val="single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11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nsid w:val="03297DB1"/>
    <w:multiLevelType w:val="multilevel"/>
    <w:tmpl w:val="A932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75E532C"/>
    <w:multiLevelType w:val="hybridMultilevel"/>
    <w:tmpl w:val="9984D37A"/>
    <w:lvl w:ilvl="0" w:tplc="A3520A7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E0E6D42"/>
    <w:multiLevelType w:val="multilevel"/>
    <w:tmpl w:val="98DA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4BD4A47"/>
    <w:multiLevelType w:val="hybridMultilevel"/>
    <w:tmpl w:val="7A2AF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5A0FDF"/>
    <w:multiLevelType w:val="hybridMultilevel"/>
    <w:tmpl w:val="F440CC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C02F95"/>
    <w:multiLevelType w:val="hybridMultilevel"/>
    <w:tmpl w:val="38C44AD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44E4F08"/>
    <w:multiLevelType w:val="multilevel"/>
    <w:tmpl w:val="4DFA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A74C89"/>
    <w:multiLevelType w:val="hybridMultilevel"/>
    <w:tmpl w:val="E1587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60154E"/>
    <w:multiLevelType w:val="multilevel"/>
    <w:tmpl w:val="0CEA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FC1C0D"/>
    <w:multiLevelType w:val="hybridMultilevel"/>
    <w:tmpl w:val="B704C524"/>
    <w:lvl w:ilvl="0" w:tplc="7ECE2A7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sz w:val="24"/>
        <w:szCs w:val="24"/>
      </w:rPr>
    </w:lvl>
    <w:lvl w:ilvl="1" w:tplc="D22C71F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74344D"/>
    <w:multiLevelType w:val="hybridMultilevel"/>
    <w:tmpl w:val="59E4FA86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>
    <w:nsid w:val="56037F5A"/>
    <w:multiLevelType w:val="multilevel"/>
    <w:tmpl w:val="D618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B0549E"/>
    <w:multiLevelType w:val="multilevel"/>
    <w:tmpl w:val="D138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142976"/>
    <w:multiLevelType w:val="hybridMultilevel"/>
    <w:tmpl w:val="5FEC4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C5799"/>
    <w:multiLevelType w:val="hybridMultilevel"/>
    <w:tmpl w:val="8110E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235C06"/>
    <w:multiLevelType w:val="multilevel"/>
    <w:tmpl w:val="AC8E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A053D7"/>
    <w:multiLevelType w:val="multilevel"/>
    <w:tmpl w:val="627C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1141A3"/>
    <w:multiLevelType w:val="hybridMultilevel"/>
    <w:tmpl w:val="0FA8013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26"/>
  </w:num>
  <w:num w:numId="3">
    <w:abstractNumId w:val="20"/>
  </w:num>
  <w:num w:numId="4">
    <w:abstractNumId w:val="30"/>
  </w:num>
  <w:num w:numId="5">
    <w:abstractNumId w:val="14"/>
  </w:num>
  <w:num w:numId="6">
    <w:abstractNumId w:val="29"/>
  </w:num>
  <w:num w:numId="7">
    <w:abstractNumId w:val="22"/>
  </w:num>
  <w:num w:numId="8">
    <w:abstractNumId w:val="16"/>
  </w:num>
  <w:num w:numId="9">
    <w:abstractNumId w:val="25"/>
  </w:num>
  <w:num w:numId="10">
    <w:abstractNumId w:val="18"/>
  </w:num>
  <w:num w:numId="11">
    <w:abstractNumId w:val="21"/>
  </w:num>
  <w:num w:numId="12">
    <w:abstractNumId w:val="19"/>
  </w:num>
  <w:num w:numId="13">
    <w:abstractNumId w:val="31"/>
  </w:num>
  <w:num w:numId="14">
    <w:abstractNumId w:val="27"/>
  </w:num>
  <w:num w:numId="15">
    <w:abstractNumId w:val="17"/>
  </w:num>
  <w:num w:numId="16">
    <w:abstractNumId w:val="28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59"/>
    <w:rsid w:val="00024DFE"/>
    <w:rsid w:val="00036EBA"/>
    <w:rsid w:val="0005302D"/>
    <w:rsid w:val="00057B8D"/>
    <w:rsid w:val="000808D5"/>
    <w:rsid w:val="00085BC4"/>
    <w:rsid w:val="000F216C"/>
    <w:rsid w:val="000F69C0"/>
    <w:rsid w:val="00155A8C"/>
    <w:rsid w:val="001C6A11"/>
    <w:rsid w:val="001E4E40"/>
    <w:rsid w:val="001F3E2F"/>
    <w:rsid w:val="002A1624"/>
    <w:rsid w:val="002A68FC"/>
    <w:rsid w:val="00304936"/>
    <w:rsid w:val="00323243"/>
    <w:rsid w:val="0032708A"/>
    <w:rsid w:val="00480F0B"/>
    <w:rsid w:val="004C7B72"/>
    <w:rsid w:val="005D1CA8"/>
    <w:rsid w:val="00635DE0"/>
    <w:rsid w:val="00641488"/>
    <w:rsid w:val="00692AF2"/>
    <w:rsid w:val="00744725"/>
    <w:rsid w:val="008A3C54"/>
    <w:rsid w:val="00901E2C"/>
    <w:rsid w:val="0091317C"/>
    <w:rsid w:val="009362BB"/>
    <w:rsid w:val="00946463"/>
    <w:rsid w:val="00950D07"/>
    <w:rsid w:val="009D230B"/>
    <w:rsid w:val="009D3E59"/>
    <w:rsid w:val="00B43990"/>
    <w:rsid w:val="00BA1EC8"/>
    <w:rsid w:val="00BC41AE"/>
    <w:rsid w:val="00C250DE"/>
    <w:rsid w:val="00C35468"/>
    <w:rsid w:val="00CF20A8"/>
    <w:rsid w:val="00DA5139"/>
    <w:rsid w:val="00E61069"/>
    <w:rsid w:val="00EC6D62"/>
    <w:rsid w:val="00ED1223"/>
    <w:rsid w:val="00ED5378"/>
    <w:rsid w:val="00EF78E2"/>
    <w:rsid w:val="00F54D3A"/>
    <w:rsid w:val="00F55C8D"/>
    <w:rsid w:val="00FC26D1"/>
    <w:rsid w:val="00FF211C"/>
    <w:rsid w:val="00FF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4F94EA"/>
  <w15:docId w15:val="{36E42797-22BC-409A-9E93-607E751A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Calibri" w:hAnsi="Calibri" w:cs="Calibri"/>
      <w:b/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Calibri" w:hAnsi="Calibri" w:cs="Calibri"/>
      <w:sz w:val="22"/>
      <w:lang w:val="fr-BE"/>
    </w:rPr>
  </w:style>
  <w:style w:type="paragraph" w:styleId="Titre3">
    <w:name w:val="heading 3"/>
    <w:basedOn w:val="Normal"/>
    <w:next w:val="Normal"/>
    <w:qFormat/>
    <w:pPr>
      <w:keepNext/>
      <w:ind w:left="567"/>
      <w:jc w:val="both"/>
      <w:outlineLvl w:val="2"/>
    </w:pPr>
    <w:rPr>
      <w:rFonts w:ascii="Arial" w:hAnsi="Arial" w:cs="Arial"/>
      <w:b/>
      <w:sz w:val="22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Verdana" w:hAnsi="Verdana" w:cs="Verdana"/>
      <w:b/>
      <w:sz w:val="28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rFonts w:ascii="Arial" w:hAnsi="Arial" w:cs="Arial"/>
      <w:b/>
      <w:sz w:val="22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sz w:val="28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sz w:val="32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Symbol" w:hAnsi="Symbol" w:cs="Symbol" w:hint="default"/>
      <w:color w:val="000080"/>
      <w:sz w:val="20"/>
      <w:szCs w:val="22"/>
    </w:rPr>
  </w:style>
  <w:style w:type="character" w:customStyle="1" w:styleId="WW8Num5z1">
    <w:name w:val="WW8Num5z1"/>
    <w:rPr>
      <w:rFonts w:ascii="Courier New" w:hAnsi="Courier New" w:cs="Courier New" w:hint="default"/>
      <w:sz w:val="20"/>
    </w:rPr>
  </w:style>
  <w:style w:type="character" w:customStyle="1" w:styleId="WW8Num5z2">
    <w:name w:val="WW8Num5z2"/>
    <w:rPr>
      <w:rFonts w:ascii="Wingdings" w:hAnsi="Wingdings" w:cs="Wingdings" w:hint="default"/>
      <w:sz w:val="20"/>
    </w:rPr>
  </w:style>
  <w:style w:type="character" w:customStyle="1" w:styleId="WW8Num6z0">
    <w:name w:val="WW8Num6z0"/>
    <w:rPr>
      <w:rFonts w:ascii="Symbol" w:hAnsi="Symbol" w:cs="Symbol" w:hint="default"/>
      <w:sz w:val="25"/>
      <w:szCs w:val="25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sz w:val="20"/>
      <w:szCs w:val="22"/>
    </w:rPr>
  </w:style>
  <w:style w:type="character" w:customStyle="1" w:styleId="WW8Num8z1">
    <w:name w:val="WW8Num8z1"/>
    <w:rPr>
      <w:rFonts w:ascii="Courier New" w:hAnsi="Courier New" w:cs="Courier New" w:hint="default"/>
      <w:sz w:val="20"/>
    </w:rPr>
  </w:style>
  <w:style w:type="character" w:customStyle="1" w:styleId="WW8Num8z2">
    <w:name w:val="WW8Num8z2"/>
    <w:rPr>
      <w:rFonts w:ascii="Wingdings" w:hAnsi="Wingdings" w:cs="Wingdings" w:hint="default"/>
      <w:sz w:val="20"/>
    </w:rPr>
  </w:style>
  <w:style w:type="character" w:customStyle="1" w:styleId="WW8Num9z0">
    <w:name w:val="WW8Num9z0"/>
    <w:rPr>
      <w:rFonts w:ascii="Symbol" w:hAnsi="Symbol" w:cs="Symbol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  <w:sz w:val="20"/>
    </w:rPr>
  </w:style>
  <w:style w:type="character" w:customStyle="1" w:styleId="WW8Num9z2">
    <w:name w:val="WW8Num9z2"/>
    <w:rPr>
      <w:rFonts w:ascii="Wingdings" w:hAnsi="Wingdings" w:cs="Wingdings" w:hint="default"/>
      <w:sz w:val="20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  <w:color w:val="000000"/>
      <w:sz w:val="22"/>
      <w:szCs w:val="22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  <w:sz w:val="20"/>
      <w:szCs w:val="22"/>
    </w:rPr>
  </w:style>
  <w:style w:type="character" w:customStyle="1" w:styleId="WW8Num12z1">
    <w:name w:val="WW8Num12z1"/>
    <w:rPr>
      <w:rFonts w:ascii="Courier New" w:hAnsi="Courier New" w:cs="Courier New" w:hint="default"/>
      <w:sz w:val="20"/>
    </w:rPr>
  </w:style>
  <w:style w:type="character" w:customStyle="1" w:styleId="WW8Num12z2">
    <w:name w:val="WW8Num12z2"/>
    <w:rPr>
      <w:rFonts w:ascii="Wingdings" w:hAnsi="Wingdings" w:cs="Wingdings" w:hint="default"/>
      <w:sz w:val="20"/>
    </w:rPr>
  </w:style>
  <w:style w:type="character" w:customStyle="1" w:styleId="WW8Num13z0">
    <w:name w:val="WW8Num13z0"/>
    <w:rPr>
      <w:rFonts w:ascii="Symbol" w:hAnsi="Symbol" w:cs="Symbol" w:hint="default"/>
      <w:sz w:val="20"/>
      <w:szCs w:val="22"/>
    </w:rPr>
  </w:style>
  <w:style w:type="character" w:customStyle="1" w:styleId="WW8Num13z1">
    <w:name w:val="WW8Num13z1"/>
    <w:rPr>
      <w:rFonts w:ascii="Courier New" w:hAnsi="Courier New" w:cs="Courier New" w:hint="default"/>
      <w:sz w:val="20"/>
    </w:rPr>
  </w:style>
  <w:style w:type="character" w:customStyle="1" w:styleId="WW8Num13z2">
    <w:name w:val="WW8Num13z2"/>
    <w:rPr>
      <w:rFonts w:ascii="Wingdings" w:hAnsi="Wingdings" w:cs="Wingdings" w:hint="default"/>
      <w:sz w:val="20"/>
    </w:rPr>
  </w:style>
  <w:style w:type="character" w:customStyle="1" w:styleId="WW8Num14z0">
    <w:name w:val="WW8Num14z0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  <w:sz w:val="20"/>
      <w:szCs w:val="22"/>
    </w:rPr>
  </w:style>
  <w:style w:type="character" w:customStyle="1" w:styleId="WW8Num15z1">
    <w:name w:val="WW8Num15z1"/>
    <w:rPr>
      <w:rFonts w:ascii="Courier New" w:hAnsi="Courier New" w:cs="Courier New" w:hint="default"/>
      <w:sz w:val="20"/>
    </w:rPr>
  </w:style>
  <w:style w:type="character" w:customStyle="1" w:styleId="WW8Num15z2">
    <w:name w:val="WW8Num15z2"/>
    <w:rPr>
      <w:rFonts w:ascii="Wingdings" w:hAnsi="Wingdings" w:cs="Wingdings" w:hint="default"/>
      <w:sz w:val="20"/>
    </w:rPr>
  </w:style>
  <w:style w:type="character" w:customStyle="1" w:styleId="Policepardfaut1">
    <w:name w:val="Police par défaut1"/>
  </w:style>
  <w:style w:type="character" w:styleId="Lienhypertexte">
    <w:name w:val="Hyperlink"/>
    <w:basedOn w:val="Policepardfaut1"/>
    <w:rPr>
      <w:color w:val="0000FF"/>
      <w:u w:val="single"/>
    </w:rPr>
  </w:style>
  <w:style w:type="character" w:styleId="Lienhypertextevisit">
    <w:name w:val="FollowedHyperlink"/>
    <w:basedOn w:val="Policepardfaut1"/>
    <w:rPr>
      <w:color w:val="800080"/>
      <w:u w:val="single"/>
    </w:rPr>
  </w:style>
  <w:style w:type="character" w:styleId="Numrodepage">
    <w:name w:val="page number"/>
    <w:basedOn w:val="Policepardfaut1"/>
  </w:style>
  <w:style w:type="character" w:customStyle="1" w:styleId="nornature">
    <w:name w:val="nor_nature"/>
    <w:basedOn w:val="Policepardfaut1"/>
  </w:style>
  <w:style w:type="character" w:customStyle="1" w:styleId="SansinterligneCar">
    <w:name w:val="Sans interligne Car"/>
    <w:basedOn w:val="Policepardfaut1"/>
    <w:rPr>
      <w:rFonts w:ascii="Calibri" w:hAnsi="Calibri" w:cs="Calibri"/>
      <w:sz w:val="22"/>
      <w:szCs w:val="22"/>
      <w:lang w:val="fr-FR" w:bidi="ar-SA"/>
    </w:rPr>
  </w:style>
  <w:style w:type="character" w:customStyle="1" w:styleId="TextedebullesCar">
    <w:name w:val="Texte de bulles Car"/>
    <w:basedOn w:val="Policepardfaut1"/>
    <w:rPr>
      <w:rFonts w:ascii="Tahoma" w:hAnsi="Tahoma" w:cs="Tahoma"/>
      <w:sz w:val="16"/>
      <w:szCs w:val="16"/>
    </w:rPr>
  </w:style>
  <w:style w:type="character" w:styleId="lev">
    <w:name w:val="Strong"/>
    <w:basedOn w:val="Policepardfaut1"/>
    <w:qFormat/>
    <w:rPr>
      <w:b/>
      <w:bCs/>
    </w:rPr>
  </w:style>
  <w:style w:type="character" w:customStyle="1" w:styleId="PieddepageCar">
    <w:name w:val="Pied de page Car"/>
    <w:basedOn w:val="Policepardfaut1"/>
  </w:style>
  <w:style w:type="paragraph" w:customStyle="1" w:styleId="Titre10">
    <w:name w:val="Titre1"/>
    <w:basedOn w:val="Normal"/>
    <w:next w:val="Corpsdetexte"/>
    <w:rPr>
      <w:rFonts w:ascii="Comic Sans MS" w:hAnsi="Comic Sans MS" w:cs="Comic Sans MS"/>
      <w:b/>
      <w:sz w:val="28"/>
      <w:lang w:val="de-DE"/>
    </w:rPr>
  </w:style>
  <w:style w:type="paragraph" w:styleId="Corpsdetexte">
    <w:name w:val="Body Text"/>
    <w:basedOn w:val="Normal"/>
    <w:pPr>
      <w:jc w:val="both"/>
    </w:pPr>
    <w:rPr>
      <w:rFonts w:ascii="Arial" w:hAnsi="Arial" w:cs="Arial"/>
      <w:sz w:val="22"/>
    </w:r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Retraitcorpsdetexte">
    <w:name w:val="Body Text Indent"/>
    <w:basedOn w:val="Normal"/>
    <w:pPr>
      <w:ind w:left="540"/>
      <w:jc w:val="both"/>
    </w:pPr>
    <w:rPr>
      <w:rFonts w:ascii="Arial" w:hAnsi="Arial" w:cs="Arial"/>
      <w:sz w:val="22"/>
    </w:rPr>
  </w:style>
  <w:style w:type="paragraph" w:customStyle="1" w:styleId="Corpsdetexte21">
    <w:name w:val="Corps de texte 21"/>
    <w:basedOn w:val="Normal"/>
    <w:pPr>
      <w:jc w:val="both"/>
    </w:pPr>
    <w:rPr>
      <w:rFonts w:ascii="Arial" w:hAnsi="Arial" w:cs="Arial"/>
      <w:b/>
      <w:sz w:val="2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pPr>
      <w:spacing w:before="120"/>
    </w:pPr>
    <w:rPr>
      <w:b/>
      <w:i/>
      <w:sz w:val="24"/>
    </w:rPr>
  </w:style>
  <w:style w:type="paragraph" w:styleId="TM2">
    <w:name w:val="toc 2"/>
    <w:basedOn w:val="Normal"/>
    <w:next w:val="Normal"/>
    <w:pPr>
      <w:spacing w:before="120"/>
      <w:ind w:left="200"/>
    </w:pPr>
    <w:rPr>
      <w:b/>
      <w:sz w:val="22"/>
    </w:rPr>
  </w:style>
  <w:style w:type="paragraph" w:styleId="TM3">
    <w:name w:val="toc 3"/>
    <w:basedOn w:val="Normal"/>
    <w:next w:val="Normal"/>
    <w:pPr>
      <w:ind w:left="400"/>
    </w:pPr>
  </w:style>
  <w:style w:type="paragraph" w:styleId="TM4">
    <w:name w:val="toc 4"/>
    <w:basedOn w:val="Normal"/>
    <w:next w:val="Normal"/>
    <w:pPr>
      <w:ind w:left="600"/>
    </w:pPr>
  </w:style>
  <w:style w:type="paragraph" w:styleId="TM5">
    <w:name w:val="toc 5"/>
    <w:basedOn w:val="Normal"/>
    <w:next w:val="Normal"/>
    <w:pPr>
      <w:ind w:left="800"/>
    </w:pPr>
  </w:style>
  <w:style w:type="paragraph" w:styleId="TM6">
    <w:name w:val="toc 6"/>
    <w:basedOn w:val="Normal"/>
    <w:next w:val="Normal"/>
    <w:pPr>
      <w:ind w:left="1000"/>
    </w:pPr>
  </w:style>
  <w:style w:type="paragraph" w:styleId="TM7">
    <w:name w:val="toc 7"/>
    <w:basedOn w:val="Normal"/>
    <w:next w:val="Normal"/>
    <w:pPr>
      <w:ind w:left="1200"/>
    </w:pPr>
  </w:style>
  <w:style w:type="paragraph" w:styleId="TM8">
    <w:name w:val="toc 8"/>
    <w:basedOn w:val="Normal"/>
    <w:next w:val="Normal"/>
    <w:pPr>
      <w:ind w:left="1400"/>
    </w:pPr>
  </w:style>
  <w:style w:type="paragraph" w:styleId="TM9">
    <w:name w:val="toc 9"/>
    <w:basedOn w:val="Normal"/>
    <w:next w:val="Normal"/>
    <w:pPr>
      <w:ind w:left="1600"/>
    </w:pPr>
  </w:style>
  <w:style w:type="paragraph" w:styleId="Sansinterligne">
    <w:name w:val="No Spacing"/>
    <w:uiPriority w:val="1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after="119"/>
    </w:pPr>
    <w:rPr>
      <w:sz w:val="24"/>
      <w:szCs w:val="24"/>
    </w:rPr>
  </w:style>
  <w:style w:type="paragraph" w:customStyle="1" w:styleId="liste0">
    <w:name w:val="liste"/>
    <w:basedOn w:val="Normal"/>
    <w:pPr>
      <w:spacing w:before="100" w:after="119"/>
    </w:pPr>
    <w:rPr>
      <w:sz w:val="24"/>
      <w:szCs w:val="24"/>
    </w:rPr>
  </w:style>
  <w:style w:type="paragraph" w:customStyle="1" w:styleId="western">
    <w:name w:val="western"/>
    <w:basedOn w:val="Normal"/>
    <w:pPr>
      <w:spacing w:before="100"/>
    </w:pPr>
    <w:rPr>
      <w:b/>
      <w:bCs/>
      <w:sz w:val="24"/>
      <w:szCs w:val="24"/>
    </w:rPr>
  </w:style>
  <w:style w:type="paragraph" w:customStyle="1" w:styleId="Contenudecadre">
    <w:name w:val="Contenu de cadre"/>
    <w:basedOn w:val="Normal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Titre">
    <w:name w:val="Title"/>
    <w:basedOn w:val="Normal"/>
    <w:link w:val="TitreCar"/>
    <w:autoRedefine/>
    <w:qFormat/>
    <w:rsid w:val="004C7B72"/>
    <w:pPr>
      <w:suppressAutoHyphens w:val="0"/>
    </w:pPr>
    <w:rPr>
      <w:rFonts w:ascii="Comic Sans MS" w:hAnsi="Comic Sans MS"/>
      <w:b/>
      <w:sz w:val="28"/>
      <w:lang w:val="de-DE" w:eastAsia="fr-FR"/>
    </w:rPr>
  </w:style>
  <w:style w:type="character" w:customStyle="1" w:styleId="TitreCar">
    <w:name w:val="Titre Car"/>
    <w:basedOn w:val="Policepardfaut"/>
    <w:link w:val="Titre"/>
    <w:rsid w:val="004C7B72"/>
    <w:rPr>
      <w:rFonts w:ascii="Comic Sans MS" w:hAnsi="Comic Sans MS"/>
      <w:b/>
      <w:sz w:val="28"/>
      <w:lang w:val="de-DE"/>
    </w:rPr>
  </w:style>
  <w:style w:type="paragraph" w:customStyle="1" w:styleId="Standard">
    <w:name w:val="Standard"/>
    <w:rsid w:val="004C7B72"/>
    <w:pPr>
      <w:tabs>
        <w:tab w:val="left" w:pos="708"/>
      </w:tabs>
      <w:suppressAutoHyphens/>
      <w:spacing w:line="100" w:lineRule="atLeast"/>
    </w:pPr>
    <w:rPr>
      <w:sz w:val="24"/>
      <w:szCs w:val="24"/>
    </w:rPr>
  </w:style>
  <w:style w:type="table" w:styleId="Grilledutableau">
    <w:name w:val="Table Grid"/>
    <w:basedOn w:val="TableauNormal"/>
    <w:uiPriority w:val="59"/>
    <w:rsid w:val="004C7B72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e">
    <w:name w:val="Emphasis"/>
    <w:basedOn w:val="Policepardfaut"/>
    <w:uiPriority w:val="20"/>
    <w:qFormat/>
    <w:rsid w:val="00ED5378"/>
    <w:rPr>
      <w:i/>
      <w:iCs/>
    </w:rPr>
  </w:style>
  <w:style w:type="paragraph" w:customStyle="1" w:styleId="Default">
    <w:name w:val="Default"/>
    <w:rsid w:val="00DA513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deliste">
    <w:name w:val="List Paragraph"/>
    <w:basedOn w:val="Normal"/>
    <w:uiPriority w:val="34"/>
    <w:qFormat/>
    <w:rsid w:val="00DA5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1365</Characters>
  <Application>Microsoft Macintosh Word</Application>
  <DocSecurity>0</DocSecurity>
  <Lines>18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Personnel et Professionnel</vt:lpstr>
    </vt:vector>
  </TitlesOfParts>
  <Company>Hewlett-Packard</Company>
  <LinksUpToDate>false</LinksUpToDate>
  <CharactersWithSpaces>1612</CharactersWithSpaces>
  <SharedDoc>false</SharedDoc>
  <HLinks>
    <vt:vector size="90" baseType="variant">
      <vt:variant>
        <vt:i4>5046286</vt:i4>
      </vt:variant>
      <vt:variant>
        <vt:i4>45</vt:i4>
      </vt:variant>
      <vt:variant>
        <vt:i4>0</vt:i4>
      </vt:variant>
      <vt:variant>
        <vt:i4>5</vt:i4>
      </vt:variant>
      <vt:variant>
        <vt:lpwstr>http://slashdot.org/</vt:lpwstr>
      </vt:variant>
      <vt:variant>
        <vt:lpwstr/>
      </vt:variant>
      <vt:variant>
        <vt:i4>5898270</vt:i4>
      </vt:variant>
      <vt:variant>
        <vt:i4>42</vt:i4>
      </vt:variant>
      <vt:variant>
        <vt:i4>0</vt:i4>
      </vt:variant>
      <vt:variant>
        <vt:i4>5</vt:i4>
      </vt:variant>
      <vt:variant>
        <vt:lpwstr>http://www.studyrama.com/</vt:lpwstr>
      </vt:variant>
      <vt:variant>
        <vt:lpwstr/>
      </vt:variant>
      <vt:variant>
        <vt:i4>720923</vt:i4>
      </vt:variant>
      <vt:variant>
        <vt:i4>39</vt:i4>
      </vt:variant>
      <vt:variant>
        <vt:i4>0</vt:i4>
      </vt:variant>
      <vt:variant>
        <vt:i4>5</vt:i4>
      </vt:variant>
      <vt:variant>
        <vt:lpwstr>http://www.letudiant.fr/</vt:lpwstr>
      </vt:variant>
      <vt:variant>
        <vt:lpwstr/>
      </vt:variant>
      <vt:variant>
        <vt:i4>983109</vt:i4>
      </vt:variant>
      <vt:variant>
        <vt:i4>36</vt:i4>
      </vt:variant>
      <vt:variant>
        <vt:i4>0</vt:i4>
      </vt:variant>
      <vt:variant>
        <vt:i4>5</vt:i4>
      </vt:variant>
      <vt:variant>
        <vt:lpwstr>http://www.01net.com/</vt:lpwstr>
      </vt:variant>
      <vt:variant>
        <vt:lpwstr/>
      </vt:variant>
      <vt:variant>
        <vt:i4>6553698</vt:i4>
      </vt:variant>
      <vt:variant>
        <vt:i4>33</vt:i4>
      </vt:variant>
      <vt:variant>
        <vt:i4>0</vt:i4>
      </vt:variant>
      <vt:variant>
        <vt:i4>5</vt:i4>
      </vt:variant>
      <vt:variant>
        <vt:lpwstr>http://www.lemondeinformatique.fr/</vt:lpwstr>
      </vt:variant>
      <vt:variant>
        <vt:lpwstr/>
      </vt:variant>
      <vt:variant>
        <vt:i4>7602300</vt:i4>
      </vt:variant>
      <vt:variant>
        <vt:i4>30</vt:i4>
      </vt:variant>
      <vt:variant>
        <vt:i4>0</vt:i4>
      </vt:variant>
      <vt:variant>
        <vt:i4>5</vt:i4>
      </vt:variant>
      <vt:variant>
        <vt:lpwstr>http://www.cpu.fr/</vt:lpwstr>
      </vt:variant>
      <vt:variant>
        <vt:lpwstr/>
      </vt:variant>
      <vt:variant>
        <vt:i4>1441882</vt:i4>
      </vt:variant>
      <vt:variant>
        <vt:i4>27</vt:i4>
      </vt:variant>
      <vt:variant>
        <vt:i4>0</vt:i4>
      </vt:variant>
      <vt:variant>
        <vt:i4>5</vt:i4>
      </vt:variant>
      <vt:variant>
        <vt:lpwstr>http://www.education.gouv.fr/sup/default.htm</vt:lpwstr>
      </vt:variant>
      <vt:variant>
        <vt:lpwstr/>
      </vt:variant>
      <vt:variant>
        <vt:i4>1245213</vt:i4>
      </vt:variant>
      <vt:variant>
        <vt:i4>24</vt:i4>
      </vt:variant>
      <vt:variant>
        <vt:i4>0</vt:i4>
      </vt:variant>
      <vt:variant>
        <vt:i4>5</vt:i4>
      </vt:variant>
      <vt:variant>
        <vt:lpwstr>http://www.education.gouv.fr/</vt:lpwstr>
      </vt:variant>
      <vt:variant>
        <vt:lpwstr/>
      </vt:variant>
      <vt:variant>
        <vt:i4>2555949</vt:i4>
      </vt:variant>
      <vt:variant>
        <vt:i4>21</vt:i4>
      </vt:variant>
      <vt:variant>
        <vt:i4>0</vt:i4>
      </vt:variant>
      <vt:variant>
        <vt:i4>5</vt:i4>
      </vt:variant>
      <vt:variant>
        <vt:lpwstr>http://www.specif.org/</vt:lpwstr>
      </vt:variant>
      <vt:variant>
        <vt:lpwstr/>
      </vt:variant>
      <vt:variant>
        <vt:i4>7536677</vt:i4>
      </vt:variant>
      <vt:variant>
        <vt:i4>18</vt:i4>
      </vt:variant>
      <vt:variant>
        <vt:i4>0</vt:i4>
      </vt:variant>
      <vt:variant>
        <vt:i4>5</vt:i4>
      </vt:variant>
      <vt:variant>
        <vt:lpwstr>http://www.apec.fr/</vt:lpwstr>
      </vt:variant>
      <vt:variant>
        <vt:lpwstr/>
      </vt:variant>
      <vt:variant>
        <vt:i4>7012471</vt:i4>
      </vt:variant>
      <vt:variant>
        <vt:i4>15</vt:i4>
      </vt:variant>
      <vt:variant>
        <vt:i4>0</vt:i4>
      </vt:variant>
      <vt:variant>
        <vt:i4>5</vt:i4>
      </vt:variant>
      <vt:variant>
        <vt:lpwstr>http://www.pole-emploi.fr/accueil/</vt:lpwstr>
      </vt:variant>
      <vt:variant>
        <vt:lpwstr/>
      </vt:variant>
      <vt:variant>
        <vt:i4>1441867</vt:i4>
      </vt:variant>
      <vt:variant>
        <vt:i4>12</vt:i4>
      </vt:variant>
      <vt:variant>
        <vt:i4>0</vt:i4>
      </vt:variant>
      <vt:variant>
        <vt:i4>5</vt:i4>
      </vt:variant>
      <vt:variant>
        <vt:lpwstr>http://www.cigref.fr/</vt:lpwstr>
      </vt:variant>
      <vt:variant>
        <vt:lpwstr/>
      </vt:variant>
      <vt:variant>
        <vt:i4>983128</vt:i4>
      </vt:variant>
      <vt:variant>
        <vt:i4>9</vt:i4>
      </vt:variant>
      <vt:variant>
        <vt:i4>0</vt:i4>
      </vt:variant>
      <vt:variant>
        <vt:i4>5</vt:i4>
      </vt:variant>
      <vt:variant>
        <vt:lpwstr>http://www.syntec.fr/</vt:lpwstr>
      </vt:variant>
      <vt:variant>
        <vt:lpwstr/>
      </vt:variant>
      <vt:variant>
        <vt:i4>3866722</vt:i4>
      </vt:variant>
      <vt:variant>
        <vt:i4>3</vt:i4>
      </vt:variant>
      <vt:variant>
        <vt:i4>0</vt:i4>
      </vt:variant>
      <vt:variant>
        <vt:i4>5</vt:i4>
      </vt:variant>
      <vt:variant>
        <vt:lpwstr>http://www.syntec-informatique.fr/</vt:lpwstr>
      </vt:variant>
      <vt:variant>
        <vt:lpwstr/>
      </vt:variant>
      <vt:variant>
        <vt:i4>1441867</vt:i4>
      </vt:variant>
      <vt:variant>
        <vt:i4>0</vt:i4>
      </vt:variant>
      <vt:variant>
        <vt:i4>0</vt:i4>
      </vt:variant>
      <vt:variant>
        <vt:i4>5</vt:i4>
      </vt:variant>
      <vt:variant>
        <vt:lpwstr>http://www.cigref.fr/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Personnel et Professionnel</dc:title>
  <dc:subject>Semestre 1</dc:subject>
  <dc:creator>DUT Informatique</dc:creator>
  <cp:lastModifiedBy>Utilisateur de Microsoft Office</cp:lastModifiedBy>
  <cp:revision>2</cp:revision>
  <cp:lastPrinted>2005-10-14T12:50:00Z</cp:lastPrinted>
  <dcterms:created xsi:type="dcterms:W3CDTF">2023-02-15T10:19:00Z</dcterms:created>
  <dcterms:modified xsi:type="dcterms:W3CDTF">2023-02-15T10:19:00Z</dcterms:modified>
</cp:coreProperties>
</file>