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Reto 1: Propuesta de Proyecto</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Desarrollo de Aplicaciones para Dispositivos Móviles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2018-II</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Integrantes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Misael Perilla</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Iván González</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Baptiste Viry</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1"/>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Jhon Méndez</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Nombre de la aplicación: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FerreteriAPP</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Problema que intenta resolver</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actualidad, muchos son los factores cuando se trata de adelantar trabajos locativos en la casa u oficina, donde uno de estos factores es la búsqueda de las herramientas, utensilios y elementos para llevar a cabo las obras requeridas.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se da inicio a una obra, muchas de las personas que no conocen la gran variedad de materiales requeridos para los trabajos, así como las presentaciones, marcas y posibles usos que tienen, en algunos casos llegando a adquirir materiales que no son necesarios, o pidiendo cantidades inferiores o superiores a las requeridas, repercutiendo en gastos económicos y retrasos en los trabajos.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gracias a la gran oferta en productos de construcción que existen en el mercado, así como a la creciente demanda de estos por la industria por la construcción y la obra civil, donde existen varias técnicas para construcción, reparación y remodelación, por lo que se necesita una mejor administración de los recursos e información de estos materiales y procesos, que ayudaría a las personas que no son familiares al mercado de la construcción.</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Adicionalmente, las ferreterías son los lugares donde se suelen comprar los materiales, donde son grandes superficies como HomeCenter o Easy las más populares, pero las ferreterías tradicionales siguen teniendo presencia relevante en ciudades y municipios, teniendo elementos especializados que atienden las necesidades del nicho de mercado que hace uso de este tipo de elementos pero que en muchos casos no son conocidos por las personas que inician una obra que hace uso de esos materiales.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Por qué la aplicación es innovadora y cuál es el elemento diferenciador</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9">
      <w:pPr>
        <w:spacing w:after="0"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Colombia siempre se han adquirido elementos y materiales para construcción en las ferreterías, donde las compras se hacen mediante búsqueda, cotización y comparación manual de marcas, precios, presentación y transporte desde el lugar de compra hasta el destino. La aplicación permitirá ver la información de los productos (tamaños, marcas, precios, descripción, elementos o materiales relacionados), además de tener la disponibilidad de estos en las ferreterías más cercanas a su localización, facilitando la comunicación con la tienda para la compra y adquisición de los productos deseados.</w:t>
      </w:r>
    </w:p>
    <w:p w:rsidR="00000000" w:rsidDel="00000000" w:rsidP="00000000" w:rsidRDefault="00000000" w:rsidRPr="00000000" w14:paraId="0000001A">
      <w:pPr>
        <w:spacing w:after="0" w:line="24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personas tendrán la facilidad para comprar productos de construcción sin tener un conocimiento alto, donde se comparará entre productos, tiendas y se decidirá por la mejor opción de acuerdo a las necesidades y el presupuesto que tenga el cliente.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Aplicaciones similares.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CAPP (Construction application o aplicación para construcción):</w:t>
      </w:r>
      <w:r w:rsidDel="00000000" w:rsidR="00000000" w:rsidRPr="00000000">
        <w:rPr>
          <w:rFonts w:ascii="Times New Roman" w:cs="Times New Roman" w:eastAsia="Times New Roman" w:hAnsi="Times New Roman"/>
          <w:sz w:val="24"/>
          <w:szCs w:val="24"/>
          <w:rtl w:val="0"/>
        </w:rPr>
        <w:t xml:space="preserve"> transforma una base de datos compleja y difícil de utilizar sin conocimientos previos en una herramienta fácil, masiva y rápida para poder estimar qué cantidad de materiales necesarios para realizar tareas de construcción básicas. Por ejemplo, revoques, mamposterías, contrapisos o colocación de cerámicas. La aplicación principalmente está orientada para personas que desean estimar el costo de una construcción antes de iniciar el proyecto.</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Ferreteria Samir:</w:t>
      </w:r>
      <w:r w:rsidDel="00000000" w:rsidR="00000000" w:rsidRPr="00000000">
        <w:rPr>
          <w:rFonts w:ascii="Times New Roman" w:cs="Times New Roman" w:eastAsia="Times New Roman" w:hAnsi="Times New Roman"/>
          <w:sz w:val="24"/>
          <w:szCs w:val="24"/>
          <w:rtl w:val="0"/>
        </w:rPr>
        <w:t xml:space="preserve"> Esta es una aplicación desarrollada para una ferretería de la costa atlántica de Colombia “Ferretería Samir”, siendo muy similar a otras aplicaciones de compras online.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Mi-construcción:  </w:t>
      </w:r>
      <w:r w:rsidDel="00000000" w:rsidR="00000000" w:rsidRPr="00000000">
        <w:rPr>
          <w:rFonts w:ascii="Times New Roman" w:cs="Times New Roman" w:eastAsia="Times New Roman" w:hAnsi="Times New Roman"/>
          <w:sz w:val="24"/>
          <w:szCs w:val="24"/>
          <w:rtl w:val="0"/>
        </w:rPr>
        <w:t xml:space="preserve">esta app está orientada a profesionales de la construcción que buscan alquilar maquinaria o comprar concreto.</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 Ferreteria: “</w:t>
      </w:r>
      <w:r w:rsidDel="00000000" w:rsidR="00000000" w:rsidRPr="00000000">
        <w:rPr>
          <w:rFonts w:ascii="Times New Roman" w:cs="Times New Roman" w:eastAsia="Times New Roman" w:hAnsi="Times New Roman"/>
          <w:sz w:val="24"/>
          <w:szCs w:val="24"/>
          <w:rtl w:val="0"/>
        </w:rPr>
        <w:t xml:space="preserve">APP de tienda virtual totalmente sincronizada con su tienda virtual, es una aplicación que ha sido diseñada siguiendo toda la estética de su tienda virtual para dar ese extra de confianza al cliente cuando accede a ella”(La Ferreteria, 2018), esta aplicación es muy similar a otras aplicaciones de comprar online, solo que está comercializada hacia los productos de ferretería de cada tienda, siendo una solución orientada a una empresa en particular.</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MyStoreApp:</w:t>
      </w:r>
      <w:r w:rsidDel="00000000" w:rsidR="00000000" w:rsidRPr="00000000">
        <w:rPr>
          <w:rFonts w:ascii="Times New Roman" w:cs="Times New Roman" w:eastAsia="Times New Roman" w:hAnsi="Times New Roman"/>
          <w:sz w:val="24"/>
          <w:szCs w:val="24"/>
          <w:rtl w:val="0"/>
        </w:rPr>
        <w:t xml:space="preserve"> creada por la empresa “Control Integral”, es un programa especializado en ferreterías, suministros industriales y centros de bricolaje, ha creado la aplicación para realizar consultas internas sobre precios, stock, promociones y demás información de artículos disponibles desde el teléfono móvil (Esteban, n.d.).</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 Homecenter: </w:t>
      </w:r>
      <w:r w:rsidDel="00000000" w:rsidR="00000000" w:rsidRPr="00000000">
        <w:rPr>
          <w:rFonts w:ascii="Times New Roman" w:cs="Times New Roman" w:eastAsia="Times New Roman" w:hAnsi="Times New Roman"/>
          <w:sz w:val="24"/>
          <w:szCs w:val="24"/>
          <w:rtl w:val="0"/>
        </w:rPr>
        <w:t xml:space="preserve">aplicación de la tienda de construcción Homecenter, permite crear y administrar un proyecto de construcción para el hogar, los usuarios pueden encontrar productos utilizando herramientas de búsqueda por voz, foto, dibujo o imagen y escáner de código de barras; adicional a esto, ver los precios y las unidades disponibles de todos los productos disponibles en las tiendas físicas.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Plataforma en la que se va a construir</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rtl w:val="0"/>
        </w:rPr>
        <w:t xml:space="preserve">La aplicación será desarrollada en Android. La principal justificación es el aumento que ha tenido el uso de Android con respecto a las demás plataformas, la siguiente gráfica demuestra que incluso este sistema operativo por primera vez supera a Windows.</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Licenciamiento</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La aplicación se comercializará de manera gratuita en el la tienda de Apps, tanto para usuarios como para tiendas de productos de construcción.</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Forma de comercialización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FerreAPP obtendrá ingresos mediante los siguientes dos modelos: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Porcentaje de compra:</w:t>
      </w:r>
      <w:r w:rsidDel="00000000" w:rsidR="00000000" w:rsidRPr="00000000">
        <w:rPr>
          <w:rFonts w:ascii="Times New Roman" w:cs="Times New Roman" w:eastAsia="Times New Roman" w:hAnsi="Times New Roman"/>
          <w:sz w:val="24"/>
          <w:szCs w:val="24"/>
          <w:rtl w:val="0"/>
        </w:rPr>
        <w:t xml:space="preserve"> se cobra un porcentaje cercano al 5% por cada transacción que se realice mediante la aplicación.</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Publicidad CPM:</w:t>
      </w:r>
      <w:r w:rsidDel="00000000" w:rsidR="00000000" w:rsidRPr="00000000">
        <w:rPr>
          <w:rFonts w:ascii="Times New Roman" w:cs="Times New Roman" w:eastAsia="Times New Roman" w:hAnsi="Times New Roman"/>
          <w:sz w:val="24"/>
          <w:szCs w:val="24"/>
          <w:rtl w:val="0"/>
        </w:rPr>
        <w:t xml:space="preserve"> cobro por publicidad a empresas por presencia en la Aplicación, que estén en el mercado de la construcción o relacionados, tanto en la venta de materiales como en la venta de servicios.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Referencias</w:t>
      </w:r>
    </w:p>
    <w:p w:rsidR="00000000" w:rsidDel="00000000" w:rsidP="00000000" w:rsidRDefault="00000000" w:rsidRPr="00000000" w14:paraId="0000003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Esteban, I. (n.d.). MyStore _ App de Control Integral  para móviles. Retrieved from https://www.controlintegral.net/app-mystore.html</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La Ferreteria, una APP para llevar siempre herramientas a mano. (2015, August 28). Retrieved from</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i w:val="0"/>
            <w:color w:val="1155cc"/>
            <w:u w:val="single"/>
            <w:rtl w:val="0"/>
          </w:rPr>
          <w:t xml:space="preserve">https://www.denox.es/casos-de-exito/desarrollo-apps/desarrollo-app-movil-laferreteria/</w:t>
        </w:r>
      </w:hyperlink>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numPr>
          <w:ilvl w:val="0"/>
          <w:numId w:val="1"/>
        </w:numPr>
        <w:spacing w:after="0" w:line="240" w:lineRule="auto"/>
        <w:ind w:left="720" w:hanging="360"/>
        <w:contextualSpacing w:val="1"/>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https://www.webcapp.com/</w:t>
        </w:r>
      </w:hyperlink>
      <w:r w:rsidDel="00000000" w:rsidR="00000000" w:rsidRPr="00000000">
        <w:rPr>
          <w:rtl w:val="0"/>
        </w:rPr>
      </w:r>
    </w:p>
    <w:p w:rsidR="00000000" w:rsidDel="00000000" w:rsidP="00000000" w:rsidRDefault="00000000" w:rsidRPr="00000000" w14:paraId="00000044">
      <w:pPr>
        <w:spacing w:after="0" w:line="240" w:lineRule="auto"/>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numPr>
          <w:ilvl w:val="0"/>
          <w:numId w:val="1"/>
        </w:numPr>
        <w:spacing w:after="0"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https://www.mi-construccion.com.mx</w:t>
      </w:r>
      <w:r w:rsidDel="00000000" w:rsidR="00000000" w:rsidRPr="00000000">
        <w:rPr>
          <w:rtl w:val="0"/>
        </w:rPr>
      </w:r>
    </w:p>
    <w:sectPr>
      <w:pgSz w:h="16340" w:w="12240"/>
      <w:pgMar w:bottom="1417" w:top="851" w:left="1257" w:right="11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denox.es/casos-de-exito/desarrollo-apps/desarrollo-app-movil-laferreteria/" TargetMode="External"/><Relationship Id="rId7" Type="http://schemas.openxmlformats.org/officeDocument/2006/relationships/hyperlink" Target="https://www.webc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