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05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hv63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ihv63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4">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6">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propósito de este documento es detallar los requisitos de software necesarios para el desarrollo de una página web de comercio electrónico destinada a una tienda de ropa. Este documento servirá como guía para el equipo de desarrollo y las partes interesadas, asegurando que todos los requisitos funcionales y no funcionales sean claros y se implementen correctamente.</w:t>
      </w:r>
    </w:p>
    <w:p w:rsidR="00000000" w:rsidDel="00000000" w:rsidP="00000000" w:rsidRDefault="00000000" w:rsidRPr="00000000" w14:paraId="000000D8">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consiste en desarrollar una página web de comercio electrónico para la tienda de ropa, que incluya las siguientes funcionalidades:</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Navegación de productos por categorías</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registro y autenticación de usuarios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Carrito de compras para almacenar productos seleccionados antes de proceder al pago</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con un sistema de pagos en línea</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Panel de administración para gestionar pedidos y la información de los clientes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E0">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Jeison Stiven Morales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Aprendiz -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desarrollo de software (En proceso)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especificar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Moralesstiven047@gmail.com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Luis Miguel Baquero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Aprendiz -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desarrollo de software (En proceso)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especificar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Lassobaquero6@gmail.com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Santiago Romero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Aprendiz -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desarrollo de software (En proceso)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especificar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Wromerohiguera.22@gmail.com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Heimar Lejandro Maldonado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Aprendiz - SENA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desarrollo de software (En proceso)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especificar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heimarmalldonado@gmail.com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abreviaturas</w:t>
      </w:r>
    </w:p>
    <w:p w:rsidR="00000000" w:rsidDel="00000000" w:rsidP="00000000" w:rsidRDefault="00000000" w:rsidRPr="00000000" w14:paraId="0000011A">
      <w:pPr>
        <w:numPr>
          <w:ilvl w:val="0"/>
          <w:numId w:val="4"/>
        </w:numPr>
        <w:ind w:left="720" w:hanging="360"/>
        <w:rPr>
          <w:sz w:val="22"/>
          <w:szCs w:val="22"/>
          <w:vertAlign w:val="baseline"/>
        </w:rPr>
      </w:pPr>
      <w:r w:rsidDel="00000000" w:rsidR="00000000" w:rsidRPr="00000000">
        <w:rPr>
          <w:b w:val="1"/>
          <w:sz w:val="22"/>
          <w:szCs w:val="22"/>
          <w:vertAlign w:val="baseline"/>
          <w:rtl w:val="0"/>
        </w:rPr>
        <w:t xml:space="preserve">SRS</w:t>
      </w:r>
      <w:r w:rsidDel="00000000" w:rsidR="00000000" w:rsidRPr="00000000">
        <w:rPr>
          <w:sz w:val="22"/>
          <w:szCs w:val="22"/>
          <w:vertAlign w:val="baseline"/>
          <w:rtl w:val="0"/>
        </w:rPr>
        <w:t xml:space="preserve">: Software Requirements Specification (Especificación de Requisitos de Software)</w:t>
      </w:r>
    </w:p>
    <w:p w:rsidR="00000000" w:rsidDel="00000000" w:rsidP="00000000" w:rsidRDefault="00000000" w:rsidRPr="00000000" w14:paraId="0000011B">
      <w:pPr>
        <w:numPr>
          <w:ilvl w:val="0"/>
          <w:numId w:val="4"/>
        </w:numPr>
        <w:ind w:left="720" w:hanging="360"/>
        <w:rPr>
          <w:sz w:val="22"/>
          <w:szCs w:val="22"/>
          <w:vertAlign w:val="baseline"/>
        </w:rPr>
      </w:pPr>
      <w:r w:rsidDel="00000000" w:rsidR="00000000" w:rsidRPr="00000000">
        <w:rPr>
          <w:b w:val="1"/>
          <w:sz w:val="22"/>
          <w:szCs w:val="22"/>
          <w:vertAlign w:val="baseline"/>
          <w:rtl w:val="0"/>
        </w:rPr>
        <w:t xml:space="preserve">UI</w:t>
      </w:r>
      <w:r w:rsidDel="00000000" w:rsidR="00000000" w:rsidRPr="00000000">
        <w:rPr>
          <w:sz w:val="22"/>
          <w:szCs w:val="22"/>
          <w:vertAlign w:val="baseline"/>
          <w:rtl w:val="0"/>
        </w:rPr>
        <w:t xml:space="preserve">: User Interface (Interfaz de Usuario)</w:t>
      </w:r>
    </w:p>
    <w:p w:rsidR="00000000" w:rsidDel="00000000" w:rsidP="00000000" w:rsidRDefault="00000000" w:rsidRPr="00000000" w14:paraId="0000011C">
      <w:pPr>
        <w:numPr>
          <w:ilvl w:val="0"/>
          <w:numId w:val="4"/>
        </w:numPr>
        <w:ind w:left="720" w:hanging="360"/>
        <w:rPr>
          <w:sz w:val="22"/>
          <w:szCs w:val="22"/>
          <w:vertAlign w:val="baseline"/>
        </w:rPr>
      </w:pPr>
      <w:r w:rsidDel="00000000" w:rsidR="00000000" w:rsidRPr="00000000">
        <w:rPr>
          <w:b w:val="1"/>
          <w:sz w:val="22"/>
          <w:szCs w:val="22"/>
          <w:vertAlign w:val="baseline"/>
          <w:rtl w:val="0"/>
        </w:rPr>
        <w:t xml:space="preserve">UX</w:t>
      </w:r>
      <w:r w:rsidDel="00000000" w:rsidR="00000000" w:rsidRPr="00000000">
        <w:rPr>
          <w:sz w:val="22"/>
          <w:szCs w:val="22"/>
          <w:vertAlign w:val="baseline"/>
          <w:rtl w:val="0"/>
        </w:rPr>
        <w:t xml:space="preserve">: User Experience (Experiencia de Usuario)</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Management System (Sistema de Gestión de Contenidos)</w:t>
      </w:r>
    </w:p>
    <w:p w:rsidR="00000000" w:rsidDel="00000000" w:rsidP="00000000" w:rsidRDefault="00000000" w:rsidRPr="00000000" w14:paraId="0000011E">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F">
            <w:pPr>
              <w:jc w:val="center"/>
              <w:rPr>
                <w:b w:val="0"/>
                <w:sz w:val="22"/>
                <w:szCs w:val="22"/>
                <w:vertAlign w:val="baseline"/>
              </w:rPr>
            </w:pPr>
            <w:r w:rsidDel="00000000" w:rsidR="00000000" w:rsidRPr="00000000">
              <w:rPr>
                <w:b w:val="1"/>
                <w:sz w:val="22"/>
                <w:szCs w:val="22"/>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0">
            <w:pPr>
              <w:jc w:val="center"/>
              <w:rPr>
                <w:b w:val="0"/>
                <w:sz w:val="22"/>
                <w:szCs w:val="22"/>
                <w:vertAlign w:val="baseline"/>
              </w:rPr>
            </w:pPr>
            <w:r w:rsidDel="00000000" w:rsidR="00000000" w:rsidRPr="00000000">
              <w:rPr>
                <w:b w:val="1"/>
                <w:sz w:val="22"/>
                <w:szCs w:val="22"/>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1">
            <w:pPr>
              <w:jc w:val="center"/>
              <w:rPr>
                <w:b w:val="0"/>
                <w:sz w:val="22"/>
                <w:szCs w:val="22"/>
                <w:vertAlign w:val="baseline"/>
              </w:rPr>
            </w:pPr>
            <w:r w:rsidDel="00000000" w:rsidR="00000000" w:rsidRPr="00000000">
              <w:rPr>
                <w:b w:val="1"/>
                <w:sz w:val="22"/>
                <w:szCs w:val="22"/>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2">
            <w:pPr>
              <w:jc w:val="center"/>
              <w:rPr>
                <w:b w:val="0"/>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3">
            <w:pPr>
              <w:jc w:val="center"/>
              <w:rPr>
                <w:b w:val="0"/>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Ninguna hasta el momento</w:t>
            </w:r>
          </w:p>
        </w:tc>
        <w:tc>
          <w:tcPr>
            <w:tcBorders>
              <w:top w:color="292929" w:space="0" w:sz="6" w:val="single"/>
              <w:right w:color="292929" w:space="0" w:sz="4" w:val="single"/>
            </w:tcBorders>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2F">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contiene una descripción detallada de los requisitos funcionales y no funcionales para el desarrollo de una página web de comercio electrónico para una tienda de ropa. Incluye una vista general del producto, los objetivos a cumplir y las restricciones aplicables al proyecto.</w:t>
      </w:r>
    </w:p>
    <w:p w:rsidR="00000000" w:rsidDel="00000000" w:rsidP="00000000" w:rsidRDefault="00000000" w:rsidRPr="00000000" w14:paraId="00000131">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32">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a desarrollar es una página web de comercio electrónico que permitirá a la tienda de ropa operar de manera más eficiente y organizada en el mundo digital. Este sistema será independiente, sin la integración directa a otro sistema mayor, pero podrá conectarse con pasarelas de pago y servicios externos de logística en un futuro. El propósito principal es mejorar la experiencia de los clientes en su proceso de compra y proporcionar a los dueños de la tienda una manera efectiva de gestionar los pedidos y la información de los clientes.</w:t>
      </w:r>
    </w:p>
    <w:p w:rsidR="00000000" w:rsidDel="00000000" w:rsidP="00000000" w:rsidRDefault="00000000" w:rsidRPr="00000000" w14:paraId="00000134">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 del producto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incluir las siguientes funcionalidades principales:</w:t>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Navegación por categorías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usuarios podrán explorar los productos disponibles en la tienda organizados por categorías.</w:t>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y autenticación de usuarios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clientes podrán crear cuentas y guardar su información personal para futuras compras.</w:t>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Carrito de compras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usuarios podrán seleccionar productos y almacenarlos temporalmente antes de proceder con el pago.</w:t>
      </w:r>
    </w:p>
    <w:p w:rsidR="00000000" w:rsidDel="00000000" w:rsidP="00000000" w:rsidRDefault="00000000" w:rsidRPr="00000000" w14:paraId="000001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pagos en línea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Integración con plataformas de pago seguras para que los clientes puedan completar sus compras de manera rápida y eficiente.</w:t>
      </w:r>
    </w:p>
    <w:p w:rsidR="00000000" w:rsidDel="00000000" w:rsidP="00000000" w:rsidRDefault="00000000" w:rsidRPr="00000000" w14:paraId="000001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Panel de administración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Herramienta para que los propietarios gestionen pedidos, controlen el inventario y accedan a la información de los clientes.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3C">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 los usuarios</w:t>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de este sistema incluyen clientes de la tienda de ropa y los propietarios/administradores de la tienda.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clientes generalmente no necesitan formación técnica, mientras que los administradores deben estar familiarizados con las herramientas de gestión web básicas.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clientes deben ser capaces de navegar por la web y realizar compras en línea. Los administradores deben tener conocimientos básicos de uso de sistemas de gestión de pedidos y usuarios.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clientes </w:t>
            </w:r>
            <w:r w:rsidDel="00000000" w:rsidR="00000000" w:rsidRPr="00000000">
              <w:rPr>
                <w:sz w:val="22"/>
                <w:szCs w:val="22"/>
                <w:rtl w:val="0"/>
              </w:rPr>
              <w:t xml:space="preserve">navegan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el catálogo de productos, </w:t>
            </w:r>
            <w:r w:rsidDel="00000000" w:rsidR="00000000" w:rsidRPr="00000000">
              <w:rPr>
                <w:sz w:val="22"/>
                <w:szCs w:val="22"/>
                <w:rtl w:val="0"/>
              </w:rPr>
              <w:t xml:space="preserve">seleccionan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artículos y </w:t>
            </w:r>
            <w:r w:rsidDel="00000000" w:rsidR="00000000" w:rsidRPr="00000000">
              <w:rPr>
                <w:sz w:val="22"/>
                <w:szCs w:val="22"/>
                <w:rtl w:val="0"/>
              </w:rPr>
              <w:t xml:space="preserve">realizan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pagos. Los administradores gestionarán los pedidos, actualizarán productos y monitorearán el estado de las compras.</w:t>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2"/>
          <w:szCs w:val="22"/>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46">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47">
      <w:pPr>
        <w:numPr>
          <w:ilvl w:val="0"/>
          <w:numId w:val="13"/>
        </w:numPr>
        <w:ind w:left="720" w:hanging="360"/>
        <w:rPr>
          <w:sz w:val="22"/>
          <w:szCs w:val="22"/>
          <w:vertAlign w:val="baseline"/>
        </w:rPr>
      </w:pPr>
      <w:r w:rsidDel="00000000" w:rsidR="00000000" w:rsidRPr="00000000">
        <w:rPr>
          <w:sz w:val="22"/>
          <w:szCs w:val="22"/>
          <w:vertAlign w:val="baseline"/>
          <w:rtl w:val="0"/>
        </w:rPr>
        <w:t xml:space="preserve">El sistema debe ser una página web, no se desarrollará una aplicación móvil nativa.</w:t>
      </w:r>
    </w:p>
    <w:p w:rsidR="00000000" w:rsidDel="00000000" w:rsidP="00000000" w:rsidRDefault="00000000" w:rsidRPr="00000000" w14:paraId="00000148">
      <w:pPr>
        <w:numPr>
          <w:ilvl w:val="0"/>
          <w:numId w:val="12"/>
        </w:numPr>
        <w:ind w:left="720" w:hanging="360"/>
        <w:rPr>
          <w:sz w:val="22"/>
          <w:szCs w:val="22"/>
          <w:vertAlign w:val="baseline"/>
        </w:rPr>
      </w:pPr>
      <w:r w:rsidDel="00000000" w:rsidR="00000000" w:rsidRPr="00000000">
        <w:rPr>
          <w:sz w:val="22"/>
          <w:szCs w:val="22"/>
          <w:vertAlign w:val="baseline"/>
          <w:rtl w:val="0"/>
        </w:rPr>
        <w:t xml:space="preserve">No se implementará chat en vivo.</w:t>
      </w:r>
    </w:p>
    <w:p w:rsidR="00000000" w:rsidDel="00000000" w:rsidP="00000000" w:rsidRDefault="00000000" w:rsidRPr="00000000" w14:paraId="00000149">
      <w:pPr>
        <w:numPr>
          <w:ilvl w:val="0"/>
          <w:numId w:val="11"/>
        </w:numPr>
        <w:ind w:left="720" w:hanging="360"/>
        <w:rPr>
          <w:sz w:val="22"/>
          <w:szCs w:val="22"/>
          <w:vertAlign w:val="baseline"/>
        </w:rPr>
      </w:pPr>
      <w:r w:rsidDel="00000000" w:rsidR="00000000" w:rsidRPr="00000000">
        <w:rPr>
          <w:sz w:val="22"/>
          <w:szCs w:val="22"/>
          <w:vertAlign w:val="baseline"/>
          <w:rtl w:val="0"/>
        </w:rPr>
        <w:t xml:space="preserve">El sistema no tendrá ventas internacionales en esta primera fase de desarrollo.</w:t>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utilizarán pasarelas de pago externas para gestionar las transacciones.</w:t>
      </w:r>
    </w:p>
    <w:p w:rsidR="00000000" w:rsidDel="00000000" w:rsidP="00000000" w:rsidRDefault="00000000" w:rsidRPr="00000000" w14:paraId="0000014B">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14C">
      <w:pPr>
        <w:numPr>
          <w:ilvl w:val="0"/>
          <w:numId w:val="9"/>
        </w:numPr>
        <w:ind w:left="720" w:hanging="360"/>
        <w:rPr>
          <w:sz w:val="22"/>
          <w:szCs w:val="22"/>
          <w:vertAlign w:val="baseline"/>
        </w:rPr>
      </w:pPr>
      <w:r w:rsidDel="00000000" w:rsidR="00000000" w:rsidRPr="00000000">
        <w:rPr>
          <w:sz w:val="22"/>
          <w:szCs w:val="22"/>
          <w:vertAlign w:val="baseline"/>
          <w:rtl w:val="0"/>
        </w:rPr>
        <w:t xml:space="preserve">Se asume que los usuarios tendrán acceso a una conexión a internet estable para acceder al sistema.</w:t>
      </w:r>
    </w:p>
    <w:p w:rsidR="00000000" w:rsidDel="00000000" w:rsidP="00000000" w:rsidRDefault="00000000" w:rsidRPr="00000000" w14:paraId="0000014D">
      <w:pPr>
        <w:numPr>
          <w:ilvl w:val="0"/>
          <w:numId w:val="9"/>
        </w:numPr>
        <w:ind w:left="720" w:hanging="360"/>
        <w:rPr>
          <w:sz w:val="22"/>
          <w:szCs w:val="22"/>
          <w:vertAlign w:val="baseline"/>
        </w:rPr>
      </w:pPr>
      <w:r w:rsidDel="00000000" w:rsidR="00000000" w:rsidRPr="00000000">
        <w:rPr>
          <w:sz w:val="22"/>
          <w:szCs w:val="22"/>
          <w:vertAlign w:val="baseline"/>
          <w:rtl w:val="0"/>
        </w:rPr>
        <w:t xml:space="preserve">Se utilizarán servicios externos para los pagos en línea.</w:t>
      </w:r>
    </w:p>
    <w:p w:rsidR="00000000" w:rsidDel="00000000" w:rsidP="00000000" w:rsidRDefault="00000000" w:rsidRPr="00000000" w14:paraId="0000014E">
      <w:pPr>
        <w:numPr>
          <w:ilvl w:val="0"/>
          <w:numId w:val="9"/>
        </w:numPr>
        <w:ind w:left="720" w:hanging="360"/>
        <w:rPr>
          <w:sz w:val="22"/>
          <w:szCs w:val="22"/>
          <w:vertAlign w:val="baseline"/>
        </w:rPr>
      </w:pPr>
      <w:r w:rsidDel="00000000" w:rsidR="00000000" w:rsidRPr="00000000">
        <w:rPr>
          <w:sz w:val="22"/>
          <w:szCs w:val="22"/>
          <w:vertAlign w:val="baseline"/>
          <w:rtl w:val="0"/>
        </w:rPr>
        <w:t xml:space="preserve">El desarrollo está basado en un sistema de gestión web que los propietarios puedan manejar sin requerir asistencia técnica continua.</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debe ser responsivo para garantizar la accesibilidad desde dispositivos móviles.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54">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Evolución previsible del sistema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futuro, se podrán considerar las siguientes mejoras:</w:t>
      </w:r>
    </w:p>
    <w:p w:rsidR="00000000" w:rsidDel="00000000" w:rsidP="00000000" w:rsidRDefault="00000000" w:rsidRPr="00000000" w14:paraId="000001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 una aplicación móvil nativa.</w:t>
      </w:r>
    </w:p>
    <w:p w:rsidR="00000000" w:rsidDel="00000000" w:rsidP="00000000" w:rsidRDefault="00000000" w:rsidRPr="00000000" w14:paraId="000001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avanzadas de personalización para los usuarios.</w:t>
      </w:r>
    </w:p>
    <w:p w:rsidR="00000000" w:rsidDel="00000000" w:rsidP="00000000" w:rsidRDefault="00000000" w:rsidRPr="00000000" w14:paraId="000001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Extensión del sistema para soportar ventas internacionales.</w:t>
      </w:r>
    </w:p>
    <w:p w:rsidR="00000000" w:rsidDel="00000000" w:rsidP="00000000" w:rsidRDefault="00000000" w:rsidRPr="00000000" w14:paraId="000001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de un sistema de chat en vivo para asistencia en tiempo real.</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15B">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tbl>
      <w:tblPr>
        <w:tblStyle w:val="Table1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6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Navegación por categorías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17"/>
          <w:bookmarkEnd w:id="17"/>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75.0" w:type="dxa"/>
              <w:jc w:val="left"/>
              <w:tblLayout w:type="fixed"/>
              <w:tblLook w:val="00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6.0" w:type="dxa"/>
              <w:jc w:val="left"/>
              <w:tblLayout w:type="fixed"/>
              <w:tblLook w:val="00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z337ya" w:id="18"/>
          <w:bookmarkEnd w:id="18"/>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y autenticación de usuarios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75.0" w:type="dxa"/>
              <w:jc w:val="left"/>
              <w:tblLayout w:type="fixed"/>
              <w:tblLook w:val="00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6.0" w:type="dxa"/>
              <w:jc w:val="left"/>
              <w:tblLayout w:type="fixed"/>
              <w:tblLook w:val="00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Carrito de compras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75.0" w:type="dxa"/>
              <w:jc w:val="left"/>
              <w:tblLayout w:type="fixed"/>
              <w:tblLook w:val="00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6.0" w:type="dxa"/>
              <w:jc w:val="left"/>
              <w:tblLayout w:type="fixed"/>
              <w:tblLook w:val="00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pagos en línea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75.0" w:type="dxa"/>
              <w:jc w:val="left"/>
              <w:tblLayout w:type="fixed"/>
              <w:tblLook w:val="00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6.0" w:type="dxa"/>
              <w:jc w:val="left"/>
              <w:tblLayout w:type="fixed"/>
              <w:tblLook w:val="00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Panel de administración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75.0" w:type="dxa"/>
              <w:jc w:val="left"/>
              <w:tblLayout w:type="fixed"/>
              <w:tblLook w:val="00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6.0" w:type="dxa"/>
              <w:jc w:val="left"/>
              <w:tblLayout w:type="fixed"/>
              <w:tblLook w:val="00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responsivo para dispositivos móviles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75.0" w:type="dxa"/>
              <w:jc w:val="left"/>
              <w:tblLayout w:type="fixed"/>
              <w:tblLook w:val="00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6.0" w:type="dxa"/>
              <w:jc w:val="left"/>
              <w:tblLayout w:type="fixed"/>
              <w:tblLook w:val="00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comunes de los interfaces</w:t>
      </w:r>
    </w:p>
    <w:p w:rsidR="00000000" w:rsidDel="00000000" w:rsidP="00000000" w:rsidRDefault="00000000" w:rsidRPr="00000000" w14:paraId="000001F9">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de usuario</w:t>
      </w:r>
    </w:p>
    <w:p w:rsidR="00000000" w:rsidDel="00000000" w:rsidP="00000000" w:rsidRDefault="00000000" w:rsidRPr="00000000" w14:paraId="000001FA">
      <w:pPr>
        <w:numPr>
          <w:ilvl w:val="0"/>
          <w:numId w:val="15"/>
        </w:numPr>
        <w:ind w:left="783" w:hanging="360"/>
        <w:rPr>
          <w:sz w:val="22"/>
          <w:szCs w:val="22"/>
          <w:vertAlign w:val="baseline"/>
        </w:rPr>
      </w:pPr>
      <w:r w:rsidDel="00000000" w:rsidR="00000000" w:rsidRPr="00000000">
        <w:rPr>
          <w:sz w:val="22"/>
          <w:szCs w:val="22"/>
          <w:vertAlign w:val="baseline"/>
          <w:rtl w:val="0"/>
        </w:rPr>
        <w:t xml:space="preserve">El diseño debe ser intuitivo, con menús claros para que los clientes naveguen por categorías y encuentren productos rápidamente.</w:t>
      </w:r>
    </w:p>
    <w:p w:rsidR="00000000" w:rsidDel="00000000" w:rsidP="00000000" w:rsidRDefault="00000000" w:rsidRPr="00000000" w14:paraId="000001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83"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colores y el estilo gráfico deben alinearse con la marca de la tienda.</w:t>
      </w:r>
    </w:p>
    <w:p w:rsidR="00000000" w:rsidDel="00000000" w:rsidP="00000000" w:rsidRDefault="00000000" w:rsidRPr="00000000" w14:paraId="000001FC">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de hardware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18"/>
        </w:tabs>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no depende de ningún hardware específico. Se espera que funcione en cualquier dispositivo con acceso a internet y un navegador moderno.</w:t>
      </w:r>
    </w:p>
    <w:p w:rsidR="00000000" w:rsidDel="00000000" w:rsidP="00000000" w:rsidRDefault="00000000" w:rsidRPr="00000000" w14:paraId="000001FE">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de software</w:t>
      </w:r>
    </w:p>
    <w:p w:rsidR="00000000" w:rsidDel="00000000" w:rsidP="00000000" w:rsidRDefault="00000000" w:rsidRPr="00000000" w14:paraId="000001FF">
      <w:pPr>
        <w:numPr>
          <w:ilvl w:val="0"/>
          <w:numId w:val="1"/>
        </w:numPr>
        <w:ind w:left="720" w:hanging="360"/>
        <w:rPr>
          <w:sz w:val="22"/>
          <w:szCs w:val="22"/>
          <w:vertAlign w:val="baseline"/>
        </w:rPr>
      </w:pPr>
      <w:r w:rsidDel="00000000" w:rsidR="00000000" w:rsidRPr="00000000">
        <w:rPr>
          <w:sz w:val="22"/>
          <w:szCs w:val="22"/>
          <w:vertAlign w:val="baseline"/>
          <w:rtl w:val="0"/>
        </w:rPr>
        <w:t xml:space="preserve">Integración con plataformas de pago (como PayPal o Stripe).</w:t>
      </w:r>
    </w:p>
    <w:p w:rsidR="00000000" w:rsidDel="00000000" w:rsidP="00000000" w:rsidRDefault="00000000" w:rsidRPr="00000000" w14:paraId="000002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ser compatible con navegadores populares como Chrome, Firefox y Safari.</w:t>
      </w:r>
    </w:p>
    <w:p w:rsidR="00000000" w:rsidDel="00000000" w:rsidP="00000000" w:rsidRDefault="00000000" w:rsidRPr="00000000" w14:paraId="00000201">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de comunicación</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comunicaciones entre el servidor y el cliente deben ser seguras, utilizando protocolos HTTPS.</w:t>
      </w:r>
    </w:p>
    <w:p w:rsidR="00000000" w:rsidDel="00000000" w:rsidP="00000000" w:rsidRDefault="00000000" w:rsidRPr="00000000" w14:paraId="00000203">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160010" cy="3489325"/>
            <wp:effectExtent b="0" l="0" r="0" t="0"/>
            <wp:docPr id="105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160010" cy="348932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193030" cy="3529965"/>
            <wp:effectExtent b="0" l="0" r="0" t="0"/>
            <wp:docPr id="105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193030"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143500" cy="3606800"/>
            <wp:effectExtent b="0" l="0" r="0" t="0"/>
            <wp:docPr id="105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1435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151755" cy="3352165"/>
            <wp:effectExtent b="0" l="0" r="0" t="0"/>
            <wp:docPr id="105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151755" cy="3352165"/>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640070" cy="4114800"/>
            <wp:effectExtent b="0" l="0" r="0" t="0"/>
            <wp:docPr id="105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64007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4808855" cy="3815715"/>
            <wp:effectExtent b="0" l="0" r="0" t="0"/>
            <wp:docPr id="105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08855" cy="381571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4825365" cy="4166870"/>
            <wp:effectExtent b="0" l="0" r="0" t="0"/>
            <wp:docPr id="105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825365" cy="416687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4841875" cy="4183380"/>
            <wp:effectExtent b="0" l="0" r="0" t="0"/>
            <wp:docPr id="105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841875" cy="418338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640070" cy="1313815"/>
            <wp:effectExtent b="0" l="0" r="0" t="0"/>
            <wp:docPr id="106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640070" cy="131381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17">
      <w:pPr>
        <w:numPr>
          <w:ilvl w:val="0"/>
          <w:numId w:val="3"/>
        </w:numPr>
        <w:ind w:left="720" w:hanging="360"/>
        <w:rPr>
          <w:sz w:val="22"/>
          <w:szCs w:val="22"/>
          <w:vertAlign w:val="baseline"/>
        </w:rPr>
      </w:pPr>
      <w:r w:rsidDel="00000000" w:rsidR="00000000" w:rsidRPr="00000000">
        <w:rPr>
          <w:b w:val="1"/>
          <w:sz w:val="22"/>
          <w:szCs w:val="22"/>
          <w:vertAlign w:val="baseline"/>
          <w:rtl w:val="0"/>
        </w:rPr>
        <w:t xml:space="preserve">Tiempo de respuesta</w:t>
      </w:r>
      <w:r w:rsidDel="00000000" w:rsidR="00000000" w:rsidRPr="00000000">
        <w:rPr>
          <w:sz w:val="22"/>
          <w:szCs w:val="22"/>
          <w:vertAlign w:val="baseline"/>
          <w:rtl w:val="0"/>
        </w:rPr>
        <w:t xml:space="preserve">: El sistema debe cargar las páginas en un tiempo máximo de 3 segundos en conexiones estándar de internet (10 Mbps).</w:t>
      </w:r>
    </w:p>
    <w:p w:rsidR="00000000" w:rsidDel="00000000" w:rsidP="00000000" w:rsidRDefault="00000000" w:rsidRPr="00000000" w14:paraId="00000218">
      <w:pPr>
        <w:numPr>
          <w:ilvl w:val="0"/>
          <w:numId w:val="3"/>
        </w:numPr>
        <w:ind w:left="720" w:hanging="360"/>
        <w:rPr>
          <w:sz w:val="22"/>
          <w:szCs w:val="22"/>
          <w:vertAlign w:val="baseline"/>
        </w:rPr>
      </w:pPr>
      <w:r w:rsidDel="00000000" w:rsidR="00000000" w:rsidRPr="00000000">
        <w:rPr>
          <w:b w:val="1"/>
          <w:sz w:val="22"/>
          <w:szCs w:val="22"/>
          <w:vertAlign w:val="baseline"/>
          <w:rtl w:val="0"/>
        </w:rPr>
        <w:t xml:space="preserve">Capacidad de usuarios simultáneos</w:t>
      </w:r>
      <w:r w:rsidDel="00000000" w:rsidR="00000000" w:rsidRPr="00000000">
        <w:rPr>
          <w:sz w:val="22"/>
          <w:szCs w:val="22"/>
          <w:vertAlign w:val="baseline"/>
          <w:rtl w:val="0"/>
        </w:rPr>
        <w:t xml:space="preserve">: El sistema debe soportar un mínimo de 100 usuarios simultáneos sin que afecte significativamente el rendimiento.</w:t>
      </w:r>
    </w:p>
    <w:p w:rsidR="00000000" w:rsidDel="00000000" w:rsidP="00000000" w:rsidRDefault="00000000" w:rsidRPr="00000000" w14:paraId="000002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sistema debe ser escalable para permitir el aumento de usuarios y productos en la tienda sin sacrificar el rendimiento.</w:t>
      </w:r>
    </w:p>
    <w:p w:rsidR="00000000" w:rsidDel="00000000" w:rsidP="00000000" w:rsidRDefault="00000000" w:rsidRPr="00000000" w14:paraId="000002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221">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es prioritaria, por lo que se implementarán mecanismos de autenticación y autorización que aseguren que solo usuarios autenticados puedan acceder a áreas restringidas, como la gestión de pedidos. La información sensible, incluidos los datos personales y de pago, será encriptada utilizando HTTPS y algoritmos como AES o SHA-256. Además, se deberán implementar medidas de protección contra ataques comunes como inyecciones SQL, ataques XSS y CSRF. El sistema debe cumplir con normativas locales e internacionales de protección de datos, como GDPR, para asegurar el tratamiento adecuado de los datos personales de los usuarios.</w:t>
      </w:r>
    </w:p>
    <w:p w:rsidR="00000000" w:rsidDel="00000000" w:rsidP="00000000" w:rsidRDefault="00000000" w:rsidRPr="00000000" w14:paraId="00000223">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ser capaz de gestionar fallos de forma eficiente, asegurando que los errores comunes no afecten de manera grave al usuario, proporcionando mensajes de error claros y redireccionando a páginas funcionales en caso de problemas. En situaciones críticas, el sistema debe recuperarse en un máximo de 30 minutos utilizando backups y protocolos adecuados de restauración. Además, se realizarán copias de seguridad automáticas diarias para evitar la pérdida de información clave.</w:t>
      </w:r>
    </w:p>
    <w:p w:rsidR="00000000" w:rsidDel="00000000" w:rsidP="00000000" w:rsidRDefault="00000000" w:rsidRPr="00000000" w14:paraId="00000225">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estar disponible al menos el 99% del tiempo, permitiendo un máximo de 7 horas de inactividad no programada por mes. Cualquier mantenimiento programado debe notificarse a los usuarios con un mínimo de 24 horas de anticipación, y debe realizarse en horarios de baja demanda. Además, el uso de infraestructura de alta disponibilidad garantizará que, en caso de fallos en un servidor, otros puedan asumir la carga, minimizando la interrupción del servicio.</w:t>
      </w:r>
    </w:p>
    <w:p w:rsidR="00000000" w:rsidDel="00000000" w:rsidP="00000000" w:rsidRDefault="00000000" w:rsidRPr="00000000" w14:paraId="00000227">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28">
      <w:pPr>
        <w:numPr>
          <w:ilvl w:val="0"/>
          <w:numId w:val="8"/>
        </w:numPr>
        <w:ind w:left="720" w:hanging="360"/>
        <w:rPr>
          <w:sz w:val="22"/>
          <w:szCs w:val="22"/>
          <w:vertAlign w:val="baseline"/>
        </w:rPr>
      </w:pPr>
      <w:r w:rsidDel="00000000" w:rsidR="00000000" w:rsidRPr="00000000">
        <w:rPr>
          <w:b w:val="1"/>
          <w:sz w:val="22"/>
          <w:szCs w:val="22"/>
          <w:vertAlign w:val="baseline"/>
          <w:rtl w:val="0"/>
        </w:rPr>
        <w:t xml:space="preserve">Facilidad de actualización</w:t>
      </w:r>
      <w:r w:rsidDel="00000000" w:rsidR="00000000" w:rsidRPr="00000000">
        <w:rPr>
          <w:sz w:val="22"/>
          <w:szCs w:val="22"/>
          <w:vertAlign w:val="baseline"/>
          <w:rtl w:val="0"/>
        </w:rPr>
        <w:t xml:space="preserve">: El sistema debe ser modular para permitir la actualización y modificación de componentes sin afectar al resto del sistema.</w:t>
      </w:r>
    </w:p>
    <w:p w:rsidR="00000000" w:rsidDel="00000000" w:rsidP="00000000" w:rsidRDefault="00000000" w:rsidRPr="00000000" w14:paraId="00000229">
      <w:pPr>
        <w:numPr>
          <w:ilvl w:val="0"/>
          <w:numId w:val="7"/>
        </w:numPr>
        <w:ind w:left="720" w:hanging="360"/>
        <w:rPr>
          <w:sz w:val="22"/>
          <w:szCs w:val="22"/>
          <w:vertAlign w:val="baseline"/>
        </w:rPr>
      </w:pPr>
      <w:r w:rsidDel="00000000" w:rsidR="00000000" w:rsidRPr="00000000">
        <w:rPr>
          <w:b w:val="1"/>
          <w:sz w:val="22"/>
          <w:szCs w:val="22"/>
          <w:vertAlign w:val="baseline"/>
          <w:rtl w:val="0"/>
        </w:rPr>
        <w:t xml:space="preserve">Documentación técnica</w:t>
      </w:r>
      <w:r w:rsidDel="00000000" w:rsidR="00000000" w:rsidRPr="00000000">
        <w:rPr>
          <w:sz w:val="22"/>
          <w:szCs w:val="22"/>
          <w:vertAlign w:val="baseline"/>
          <w:rtl w:val="0"/>
        </w:rPr>
        <w:t xml:space="preserve">: El código y las funcionalidades del sistema deben estar bien documentados, facilitando el mantenimiento por parte de otros desarrolladores.</w:t>
      </w:r>
    </w:p>
    <w:p w:rsidR="00000000" w:rsidDel="00000000" w:rsidP="00000000" w:rsidRDefault="00000000" w:rsidRPr="00000000" w14:paraId="000002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automatizadas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deben implementar pruebas automatizadas que permitan verificar el correcto funcionamiento del sistema después de cada actualización o mejora.</w:t>
      </w:r>
    </w:p>
    <w:p w:rsidR="00000000" w:rsidDel="00000000" w:rsidP="00000000" w:rsidRDefault="00000000" w:rsidRPr="00000000" w14:paraId="0000022B">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ser compatible con los principales navegadores web (Chrome, Firefox, Safari, Edge), tanto en sus versiones de escritorio como móviles, asegurando una experiencia consistente para todos los usuarios. Además, se deberá permitir la exportación e importación de datos de productos y clientes en formatos estándar (como CSV), facilitando la migración de información si se cambia a otra plataforma en el futuro.</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232">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33">
      <w:pPr>
        <w:numPr>
          <w:ilvl w:val="0"/>
          <w:numId w:val="5"/>
        </w:numPr>
        <w:ind w:left="720" w:hanging="360"/>
        <w:rPr>
          <w:sz w:val="22"/>
          <w:szCs w:val="22"/>
          <w:vertAlign w:val="baseline"/>
        </w:rPr>
      </w:pPr>
      <w:r w:rsidDel="00000000" w:rsidR="00000000" w:rsidRPr="00000000">
        <w:rPr>
          <w:b w:val="1"/>
          <w:sz w:val="22"/>
          <w:szCs w:val="22"/>
          <w:vertAlign w:val="baseline"/>
          <w:rtl w:val="0"/>
        </w:rPr>
        <w:t xml:space="preserve">Accesibilidad</w:t>
      </w:r>
      <w:r w:rsidDel="00000000" w:rsidR="00000000" w:rsidRPr="00000000">
        <w:rPr>
          <w:sz w:val="22"/>
          <w:szCs w:val="22"/>
          <w:vertAlign w:val="baseline"/>
          <w:rtl w:val="0"/>
        </w:rPr>
        <w:t xml:space="preserve">: El sistema debe cumplir con los estándares de accesibilidad web, como WCAG 2.1, para garantizar que personas con discapacidades puedan utilizarlo sin barreras.</w:t>
      </w:r>
    </w:p>
    <w:p w:rsidR="00000000" w:rsidDel="00000000" w:rsidP="00000000" w:rsidRDefault="00000000" w:rsidRPr="00000000" w14:paraId="00000234">
      <w:pPr>
        <w:numPr>
          <w:ilvl w:val="0"/>
          <w:numId w:val="5"/>
        </w:numPr>
        <w:ind w:left="720" w:hanging="360"/>
        <w:rPr>
          <w:sz w:val="22"/>
          <w:szCs w:val="22"/>
          <w:vertAlign w:val="baseline"/>
        </w:rPr>
      </w:pPr>
      <w:r w:rsidDel="00000000" w:rsidR="00000000" w:rsidRPr="00000000">
        <w:rPr>
          <w:b w:val="1"/>
          <w:sz w:val="22"/>
          <w:szCs w:val="22"/>
          <w:vertAlign w:val="baseline"/>
          <w:rtl w:val="0"/>
        </w:rPr>
        <w:t xml:space="preserve">Localización</w:t>
      </w:r>
      <w:r w:rsidDel="00000000" w:rsidR="00000000" w:rsidRPr="00000000">
        <w:rPr>
          <w:sz w:val="22"/>
          <w:szCs w:val="22"/>
          <w:vertAlign w:val="baseline"/>
          <w:rtl w:val="0"/>
        </w:rPr>
        <w:t xml:space="preserve">: El sistema debe estar preparado para soportar múltiples idiomas en el futuro, comenzando por el español.</w:t>
      </w:r>
    </w:p>
    <w:p w:rsidR="00000000" w:rsidDel="00000000" w:rsidP="00000000" w:rsidRDefault="00000000" w:rsidRPr="00000000" w14:paraId="00000235">
      <w:pPr>
        <w:numPr>
          <w:ilvl w:val="0"/>
          <w:numId w:val="5"/>
        </w:numPr>
        <w:ind w:left="720" w:hanging="360"/>
        <w:rPr>
          <w:sz w:val="22"/>
          <w:szCs w:val="22"/>
          <w:vertAlign w:val="baseline"/>
        </w:rPr>
      </w:pPr>
      <w:r w:rsidDel="00000000" w:rsidR="00000000" w:rsidRPr="00000000">
        <w:rPr>
          <w:b w:val="1"/>
          <w:sz w:val="22"/>
          <w:szCs w:val="22"/>
          <w:vertAlign w:val="baseline"/>
          <w:rtl w:val="0"/>
        </w:rPr>
        <w:t xml:space="preserve">Soporte técnico</w:t>
      </w:r>
      <w:r w:rsidDel="00000000" w:rsidR="00000000" w:rsidRPr="00000000">
        <w:rPr>
          <w:sz w:val="22"/>
          <w:szCs w:val="22"/>
          <w:vertAlign w:val="baseline"/>
          <w:rtl w:val="0"/>
        </w:rPr>
        <w:t xml:space="preserve">: Se debe incluir un sistema de tickets para que los clientes puedan reportar problemas o hacer consultas a los administradores de la tienda.</w:t>
      </w:r>
    </w:p>
    <w:p w:rsidR="00000000" w:rsidDel="00000000" w:rsidP="00000000" w:rsidRDefault="00000000" w:rsidRPr="00000000" w14:paraId="000002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 medioambiental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deben utilizar prácticas de desarrollo y alojamiento web que minimicen el impacto ambiental, como el uso de servidores eficientes energéticamente.</w:t>
      </w:r>
    </w:p>
    <w:p w:rsidR="00000000" w:rsidDel="00000000" w:rsidP="00000000" w:rsidRDefault="00000000" w:rsidRPr="00000000" w14:paraId="00000237">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Jeison Stiven Morales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Luis Miguel Baquero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William Santiago Romero</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Heimar Alejandro Maldonado</w:t>
      </w:r>
    </w:p>
    <w:sectPr>
      <w:headerReference r:id="rId2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5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2640" cy="396875"/>
                <wp:effectExtent b="0" l="0" r="0" t="0"/>
                <wp:docPr id="106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802640" cy="39687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6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83" w:hanging="360"/>
      </w:pPr>
      <w:rPr>
        <w:rFonts w:ascii="Noto Sans Symbols" w:cs="Noto Sans Symbols" w:eastAsia="Noto Sans Symbols" w:hAnsi="Noto Sans Symbols"/>
        <w:vertAlign w:val="baseline"/>
      </w:rPr>
    </w:lvl>
    <w:lvl w:ilvl="1">
      <w:start w:val="1"/>
      <w:numFmt w:val="bullet"/>
      <w:lvlText w:val="o"/>
      <w:lvlJc w:val="left"/>
      <w:pPr>
        <w:ind w:left="1503" w:hanging="360"/>
      </w:pPr>
      <w:rPr>
        <w:rFonts w:ascii="Courier New" w:cs="Courier New" w:eastAsia="Courier New" w:hAnsi="Courier New"/>
        <w:vertAlign w:val="baseline"/>
      </w:rPr>
    </w:lvl>
    <w:lvl w:ilvl="2">
      <w:start w:val="1"/>
      <w:numFmt w:val="bullet"/>
      <w:lvlText w:val="▪"/>
      <w:lvlJc w:val="left"/>
      <w:pPr>
        <w:ind w:left="2223" w:hanging="360"/>
      </w:pPr>
      <w:rPr>
        <w:rFonts w:ascii="Noto Sans Symbols" w:cs="Noto Sans Symbols" w:eastAsia="Noto Sans Symbols" w:hAnsi="Noto Sans Symbols"/>
        <w:vertAlign w:val="baseline"/>
      </w:rPr>
    </w:lvl>
    <w:lvl w:ilvl="3">
      <w:start w:val="1"/>
      <w:numFmt w:val="bullet"/>
      <w:lvlText w:val="●"/>
      <w:lvlJc w:val="left"/>
      <w:pPr>
        <w:ind w:left="2943" w:hanging="360"/>
      </w:pPr>
      <w:rPr>
        <w:rFonts w:ascii="Noto Sans Symbols" w:cs="Noto Sans Symbols" w:eastAsia="Noto Sans Symbols" w:hAnsi="Noto Sans Symbols"/>
        <w:vertAlign w:val="baseline"/>
      </w:rPr>
    </w:lvl>
    <w:lvl w:ilvl="4">
      <w:start w:val="1"/>
      <w:numFmt w:val="bullet"/>
      <w:lvlText w:val="o"/>
      <w:lvlJc w:val="left"/>
      <w:pPr>
        <w:ind w:left="3663" w:hanging="360"/>
      </w:pPr>
      <w:rPr>
        <w:rFonts w:ascii="Courier New" w:cs="Courier New" w:eastAsia="Courier New" w:hAnsi="Courier New"/>
        <w:vertAlign w:val="baseline"/>
      </w:rPr>
    </w:lvl>
    <w:lvl w:ilvl="5">
      <w:start w:val="1"/>
      <w:numFmt w:val="bullet"/>
      <w:lvlText w:val="▪"/>
      <w:lvlJc w:val="left"/>
      <w:pPr>
        <w:ind w:left="4383" w:hanging="360"/>
      </w:pPr>
      <w:rPr>
        <w:rFonts w:ascii="Noto Sans Symbols" w:cs="Noto Sans Symbols" w:eastAsia="Noto Sans Symbols" w:hAnsi="Noto Sans Symbols"/>
        <w:vertAlign w:val="baseline"/>
      </w:rPr>
    </w:lvl>
    <w:lvl w:ilvl="6">
      <w:start w:val="1"/>
      <w:numFmt w:val="bullet"/>
      <w:lvlText w:val="●"/>
      <w:lvlJc w:val="left"/>
      <w:pPr>
        <w:ind w:left="5103" w:hanging="360"/>
      </w:pPr>
      <w:rPr>
        <w:rFonts w:ascii="Noto Sans Symbols" w:cs="Noto Sans Symbols" w:eastAsia="Noto Sans Symbols" w:hAnsi="Noto Sans Symbols"/>
        <w:vertAlign w:val="baseline"/>
      </w:rPr>
    </w:lvl>
    <w:lvl w:ilvl="7">
      <w:start w:val="1"/>
      <w:numFmt w:val="bullet"/>
      <w:lvlText w:val="o"/>
      <w:lvlJc w:val="left"/>
      <w:pPr>
        <w:ind w:left="5823" w:hanging="360"/>
      </w:pPr>
      <w:rPr>
        <w:rFonts w:ascii="Courier New" w:cs="Courier New" w:eastAsia="Courier New" w:hAnsi="Courier New"/>
        <w:vertAlign w:val="baseline"/>
      </w:rPr>
    </w:lvl>
    <w:lvl w:ilvl="8">
      <w:start w:val="1"/>
      <w:numFmt w:val="bullet"/>
      <w:lvlText w:val="▪"/>
      <w:lvlJc w:val="left"/>
      <w:pPr>
        <w:ind w:left="6543"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Título3Car">
    <w:name w:val="Título 3 Car"/>
    <w:next w:val="Título3Car"/>
    <w:autoRedefine w:val="0"/>
    <w:hidden w:val="0"/>
    <w:qFormat w:val="0"/>
    <w:rPr>
      <w:rFonts w:ascii="Arial" w:cs="Arial" w:hAnsi="Arial"/>
      <w:b w:val="1"/>
      <w:bCs w:val="1"/>
      <w:w w:val="100"/>
      <w:position w:val="-1"/>
      <w:sz w:val="26"/>
      <w:szCs w:val="26"/>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2.xml"/><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image" Target="media/image11.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r6HLpbU7k1iR3aFkHZLTtOi3g==">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2024-09-17T13:55:00Z</dcterms:created>
  <dc:creator>Autor</dc:creator>
</cp:coreProperties>
</file>