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30D4" w14:textId="77777777" w:rsidR="00024D2D" w:rsidRDefault="00024D2D" w:rsidP="00024D2D">
      <w:pPr>
        <w:pStyle w:val="Heading3"/>
        <w:rPr>
          <w:rtl/>
        </w:rPr>
      </w:pPr>
    </w:p>
    <w:p w14:paraId="543A09C2" w14:textId="77777777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1954206" w14:textId="0AF88F0B" w:rsidR="00024D2D" w:rsidRDefault="00A02B6F" w:rsidP="00024D2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מציאת אהבה</w:t>
      </w:r>
    </w:p>
    <w:p w14:paraId="6612C542" w14:textId="37292EAD" w:rsidR="00024D2D" w:rsidRDefault="00A02B6F" w:rsidP="00024D2D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מיון של סטאטוסים</w:t>
      </w:r>
      <w:bookmarkStart w:id="0" w:name="_GoBack"/>
      <w:bookmarkEnd w:id="0"/>
    </w:p>
    <w:p w14:paraId="79265016" w14:textId="77777777" w:rsidR="00024D2D" w:rsidRDefault="00024D2D" w:rsidP="00024D2D">
      <w:pPr>
        <w:spacing w:after="0" w:line="240" w:lineRule="auto"/>
        <w:ind w:left="720" w:right="-426"/>
      </w:pPr>
    </w:p>
    <w:p w14:paraId="4DDB5766" w14:textId="4C088FB2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02B6F">
        <w:rPr>
          <w:rFonts w:hint="cs"/>
        </w:rPr>
        <w:t>SINGLETON</w:t>
      </w:r>
      <w:r>
        <w:rPr>
          <w:rFonts w:hint="cs"/>
          <w:rtl/>
        </w:rPr>
        <w:t>]</w:t>
      </w:r>
    </w:p>
    <w:p w14:paraId="72B4C42F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1BD74101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BE575A4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CDEE9D9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EBDF86F" w14:textId="77777777" w:rsidR="00024D2D" w:rsidRDefault="00024D2D" w:rsidP="00024D2D">
      <w:pPr>
        <w:spacing w:after="0" w:line="240" w:lineRule="auto"/>
        <w:ind w:right="720"/>
      </w:pPr>
    </w:p>
    <w:p w14:paraId="48F0828E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DCD5F52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ACEAF8B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463150C5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CF47745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9908CDF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39793C20" w14:textId="77777777" w:rsidR="00024D2D" w:rsidRDefault="00024D2D" w:rsidP="00024D2D">
      <w:pPr>
        <w:spacing w:after="0" w:line="240" w:lineRule="auto"/>
        <w:ind w:right="720"/>
      </w:pPr>
    </w:p>
    <w:p w14:paraId="7B046DDD" w14:textId="7E983043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02B6F">
        <w:rPr>
          <w:rFonts w:hint="cs"/>
        </w:rPr>
        <w:t>PROXY</w:t>
      </w:r>
      <w:r>
        <w:rPr>
          <w:rFonts w:hint="cs"/>
          <w:rtl/>
        </w:rPr>
        <w:t>]</w:t>
      </w:r>
    </w:p>
    <w:p w14:paraId="73F7BA1B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ABA3B6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30B42102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6323CC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3B60F9F7" w14:textId="77777777" w:rsidR="00024D2D" w:rsidRDefault="00024D2D" w:rsidP="00024D2D">
      <w:pPr>
        <w:spacing w:after="0" w:line="240" w:lineRule="auto"/>
        <w:ind w:right="720"/>
      </w:pPr>
    </w:p>
    <w:p w14:paraId="12623CB2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DBF2279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89A6370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25E56D3F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D9CCE25" w14:textId="77777777" w:rsidR="00024D2D" w:rsidRDefault="00024D2D" w:rsidP="00024D2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39D4D7D" w14:textId="77777777" w:rsidR="00024D2D" w:rsidRDefault="00024D2D" w:rsidP="00024D2D">
      <w:pPr>
        <w:rPr>
          <w:rtl/>
        </w:rPr>
      </w:pPr>
    </w:p>
    <w:p w14:paraId="34B28B8E" w14:textId="47B5DEFA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02B6F">
        <w:t>FAÇADE</w:t>
      </w:r>
      <w:r>
        <w:rPr>
          <w:rFonts w:hint="cs"/>
          <w:rtl/>
        </w:rPr>
        <w:t>]</w:t>
      </w:r>
    </w:p>
    <w:p w14:paraId="40A08394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8E4990F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4D0BB8D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6B7E7A9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083F3DA0" w14:textId="77777777" w:rsidR="00024D2D" w:rsidRDefault="00024D2D" w:rsidP="00024D2D">
      <w:pPr>
        <w:spacing w:after="0" w:line="240" w:lineRule="auto"/>
        <w:ind w:right="720"/>
      </w:pPr>
    </w:p>
    <w:p w14:paraId="7D2BE715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84D072B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E18BDE2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763968F4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37C6163" w14:textId="77777777" w:rsidR="00024D2D" w:rsidRDefault="00024D2D" w:rsidP="00024D2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5B0D979" w14:textId="77777777" w:rsidR="00024D2D" w:rsidRDefault="00024D2D" w:rsidP="00024D2D">
      <w:pPr>
        <w:rPr>
          <w:rtl/>
        </w:rPr>
      </w:pPr>
    </w:p>
    <w:p w14:paraId="040101C3" w14:textId="77777777" w:rsidR="00A02B6F" w:rsidRDefault="00A02B6F" w:rsidP="00A02B6F"/>
    <w:p w14:paraId="35AD548E" w14:textId="77777777" w:rsidR="00A02B6F" w:rsidRPr="00103BDA" w:rsidRDefault="00A02B6F" w:rsidP="00A02B6F">
      <w:pPr>
        <w:rPr>
          <w:rFonts w:eastAsiaTheme="majorEastAsia" w:cs="Arial"/>
          <w:b/>
          <w:bCs/>
          <w:color w:val="2F5496" w:themeColor="accent1" w:themeShade="BF"/>
          <w:sz w:val="28"/>
          <w:szCs w:val="28"/>
          <w:rtl/>
        </w:rPr>
      </w:pPr>
      <w:r w:rsidRPr="00103BDA"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 xml:space="preserve">Data </w:t>
      </w:r>
      <w:r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>Binding</w:t>
      </w:r>
      <w:r>
        <w:rPr>
          <w:rFonts w:eastAsiaTheme="majorEastAsia"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</w:p>
    <w:p w14:paraId="5591A6B3" w14:textId="77777777" w:rsidR="00A02B6F" w:rsidRDefault="00A02B6F" w:rsidP="00A02B6F">
      <w:pPr>
        <w:spacing w:after="0"/>
        <w:rPr>
          <w:rtl/>
        </w:rPr>
      </w:pPr>
      <w:r>
        <w:rPr>
          <w:rFonts w:cs="Arial" w:hint="cs"/>
          <w:rtl/>
        </w:rPr>
        <w:t>עשינו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data binding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במחלקה</w:t>
      </w:r>
      <w:r>
        <w:rPr>
          <w:rFonts w:cs="Arial"/>
          <w:rtl/>
        </w:rPr>
        <w:t xml:space="preserve"> </w:t>
      </w:r>
      <w:r>
        <w:t>CV form</w:t>
      </w:r>
      <w:r>
        <w:rPr>
          <w:rFonts w:cs="Arial"/>
          <w:rtl/>
        </w:rPr>
        <w:t>.</w:t>
      </w:r>
    </w:p>
    <w:p w14:paraId="4FB4F612" w14:textId="77777777" w:rsidR="00A02B6F" w:rsidRDefault="00A02B6F" w:rsidP="00A02B6F">
      <w:pPr>
        <w:spacing w:after="0"/>
        <w:rPr>
          <w:rtl/>
        </w:rPr>
      </w:pPr>
      <w:r>
        <w:rPr>
          <w:rFonts w:cs="Arial" w:hint="cs"/>
          <w:rtl/>
        </w:rPr>
        <w:t>ה</w:t>
      </w:r>
      <w:r>
        <w:t>CV form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הפייסבוק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המחובר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הפייסבוק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6C50F098" w14:textId="77777777" w:rsidR="00A02B6F" w:rsidRDefault="00A02B6F" w:rsidP="00A02B6F">
      <w:pPr>
        <w:spacing w:after="0"/>
        <w:rPr>
          <w:rFonts w:cs="Arial"/>
        </w:rPr>
      </w:pPr>
      <w:r>
        <w:rPr>
          <w:rFonts w:cs="Arial" w:hint="cs"/>
          <w:rtl/>
        </w:rPr>
        <w:t>השתמשנו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data binding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הפייסבוק</w:t>
      </w:r>
      <w:r>
        <w:rPr>
          <w:rFonts w:cs="Arial"/>
          <w:rtl/>
        </w:rPr>
        <w:t>.</w:t>
      </w:r>
    </w:p>
    <w:p w14:paraId="782AF22C" w14:textId="77777777" w:rsidR="00A02B6F" w:rsidRDefault="00A02B6F" w:rsidP="00A02B6F">
      <w:pPr>
        <w:spacing w:after="0"/>
      </w:pPr>
    </w:p>
    <w:p w14:paraId="22998509" w14:textId="77777777" w:rsidR="00A02B6F" w:rsidRPr="00773024" w:rsidRDefault="00A02B6F" w:rsidP="00A02B6F">
      <w:pPr>
        <w:spacing w:after="0"/>
        <w:rPr>
          <w:rFonts w:eastAsiaTheme="majorEastAsia" w:cs="Arial"/>
          <w:b/>
          <w:bCs/>
          <w:color w:val="2F5496" w:themeColor="accent1" w:themeShade="BF"/>
          <w:sz w:val="28"/>
          <w:szCs w:val="28"/>
          <w:rtl/>
        </w:rPr>
      </w:pPr>
      <w:r w:rsidRPr="00773024"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>Multi Threading with UI</w:t>
      </w:r>
      <w:r w:rsidRPr="00773024">
        <w:rPr>
          <w:rFonts w:eastAsiaTheme="majorEastAsia" w:cs="Arial" w:hint="cs"/>
          <w:b/>
          <w:bCs/>
          <w:color w:val="2F5496" w:themeColor="accent1" w:themeShade="BF"/>
          <w:sz w:val="28"/>
          <w:szCs w:val="28"/>
          <w:rtl/>
        </w:rPr>
        <w:t xml:space="preserve"> :</w:t>
      </w:r>
    </w:p>
    <w:p w14:paraId="76917844" w14:textId="77777777" w:rsidR="00A02B6F" w:rsidRDefault="00A02B6F" w:rsidP="00A02B6F">
      <w:pPr>
        <w:spacing w:after="0"/>
        <w:rPr>
          <w:rtl/>
        </w:rPr>
      </w:pPr>
    </w:p>
    <w:p w14:paraId="45BFCC47" w14:textId="77777777" w:rsidR="00A02B6F" w:rsidRDefault="00A02B6F" w:rsidP="00A02B6F">
      <w:pPr>
        <w:spacing w:after="0"/>
        <w:rPr>
          <w:rFonts w:cs="Arial"/>
          <w:rtl/>
        </w:rPr>
      </w:pPr>
      <w:r w:rsidRPr="00773024">
        <w:rPr>
          <w:rFonts w:cs="Arial" w:hint="cs"/>
          <w:rtl/>
        </w:rPr>
        <w:t>השתמשנו</w:t>
      </w:r>
      <w:r w:rsidRPr="00773024">
        <w:rPr>
          <w:rFonts w:cs="Arial"/>
          <w:rtl/>
        </w:rPr>
        <w:t xml:space="preserve"> </w:t>
      </w:r>
      <w:r w:rsidRPr="00773024">
        <w:rPr>
          <w:rFonts w:cs="Arial" w:hint="cs"/>
          <w:rtl/>
        </w:rPr>
        <w:t>בעבודה</w:t>
      </w:r>
      <w:r w:rsidRPr="00773024">
        <w:rPr>
          <w:rFonts w:cs="Arial"/>
          <w:rtl/>
        </w:rPr>
        <w:t xml:space="preserve"> </w:t>
      </w:r>
      <w:r w:rsidRPr="00773024">
        <w:rPr>
          <w:rFonts w:cs="Arial" w:hint="cs"/>
          <w:rtl/>
        </w:rPr>
        <w:t>אסינכרונית</w:t>
      </w:r>
      <w:r w:rsidRPr="00773024">
        <w:rPr>
          <w:rFonts w:cs="Arial"/>
          <w:rtl/>
        </w:rPr>
        <w:t xml:space="preserve"> </w:t>
      </w:r>
      <w:r w:rsidRPr="00773024">
        <w:rPr>
          <w:rFonts w:cs="Arial" w:hint="cs"/>
          <w:rtl/>
        </w:rPr>
        <w:t>במחלקה</w:t>
      </w:r>
      <w:r w:rsidRPr="00773024">
        <w:rPr>
          <w:rFonts w:cs="Arial"/>
          <w:rtl/>
        </w:rPr>
        <w:t xml:space="preserve"> </w:t>
      </w:r>
      <w:r>
        <w:rPr>
          <w:rFonts w:hint="cs"/>
        </w:rPr>
        <w:t>P</w:t>
      </w:r>
      <w:r>
        <w:t>hotoZoneForm</w:t>
      </w:r>
      <w:r w:rsidRPr="00773024">
        <w:rPr>
          <w:rFonts w:cs="Arial"/>
          <w:rtl/>
        </w:rPr>
        <w:t>.</w:t>
      </w:r>
    </w:p>
    <w:p w14:paraId="6A0C9822" w14:textId="77777777" w:rsidR="00A02B6F" w:rsidRDefault="00A02B6F" w:rsidP="00A02B6F">
      <w:pPr>
        <w:spacing w:after="0"/>
        <w:rPr>
          <w:rtl/>
        </w:rPr>
      </w:pPr>
      <w:r>
        <w:rPr>
          <w:rFonts w:hint="cs"/>
          <w:rtl/>
        </w:rPr>
        <w:t>הסיבה לשימוש בריבוי תהליכים הוא מכיוון שהטופס הנ''ל מייבא תמונות של המשתמש מתוך הפייסבוק ומכניסה אותם לתוך קולאז של תמונות.</w:t>
      </w:r>
    </w:p>
    <w:p w14:paraId="0035301D" w14:textId="77777777" w:rsidR="00A02B6F" w:rsidRDefault="00A02B6F" w:rsidP="00A02B6F">
      <w:pPr>
        <w:spacing w:after="0"/>
        <w:rPr>
          <w:rtl/>
        </w:rPr>
      </w:pPr>
      <w:r>
        <w:rPr>
          <w:rFonts w:hint="cs"/>
          <w:rtl/>
        </w:rPr>
        <w:t>פעולה זו לוקחת זמן ולכן לא נרצה לחסום את ה-</w:t>
      </w:r>
      <w:r>
        <w:t>client</w:t>
      </w:r>
      <w:r>
        <w:rPr>
          <w:rFonts w:hint="cs"/>
          <w:rtl/>
        </w:rPr>
        <w:t xml:space="preserve"> מלהשתמש בטופס בזמן שחלק מהממשקים עלולים לסיים לפני הזמן של בניית הקולאז.</w:t>
      </w:r>
    </w:p>
    <w:p w14:paraId="13838142" w14:textId="77777777" w:rsidR="00A02B6F" w:rsidRDefault="00A02B6F" w:rsidP="00A02B6F">
      <w:pPr>
        <w:spacing w:after="0"/>
        <w:rPr>
          <w:rtl/>
        </w:rPr>
      </w:pPr>
      <w:r>
        <w:rPr>
          <w:rFonts w:hint="cs"/>
          <w:rtl/>
        </w:rPr>
        <w:t xml:space="preserve">במחלקה </w:t>
      </w:r>
      <w:r>
        <w:t>PhotoCollageBuilder</w:t>
      </w:r>
      <w:r>
        <w:rPr>
          <w:rFonts w:hint="cs"/>
          <w:rtl/>
        </w:rPr>
        <w:t xml:space="preserve"> אנחנו מבצעים ייבוא של התמונה מתוך הלוגיקה ל-</w:t>
      </w:r>
      <w:r>
        <w:rPr>
          <w:rFonts w:hint="cs"/>
        </w:rPr>
        <w:t>UI</w:t>
      </w:r>
      <w:r>
        <w:rPr>
          <w:rFonts w:hint="cs"/>
          <w:rtl/>
        </w:rPr>
        <w:t xml:space="preserve"> בתהליך נפרד על ידי שימוש ב-</w:t>
      </w:r>
      <w:r>
        <w:t>Invoke</w:t>
      </w:r>
      <w:r>
        <w:rPr>
          <w:rFonts w:hint="cs"/>
          <w:rtl/>
        </w:rPr>
        <w:t>.</w:t>
      </w:r>
    </w:p>
    <w:p w14:paraId="452045EE" w14:textId="77777777" w:rsidR="00274371" w:rsidRPr="00024D2D" w:rsidRDefault="00274371" w:rsidP="00024D2D"/>
    <w:sectPr w:rsidR="00274371" w:rsidRPr="00024D2D" w:rsidSect="006B53A8">
      <w:headerReference w:type="default" r:id="rId7"/>
      <w:footerReference w:type="default" r:id="rId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DD0F" w14:textId="77777777" w:rsidR="00B32435" w:rsidRDefault="00B32435" w:rsidP="00024D2D">
      <w:pPr>
        <w:spacing w:after="0" w:line="240" w:lineRule="auto"/>
      </w:pPr>
      <w:r>
        <w:separator/>
      </w:r>
    </w:p>
  </w:endnote>
  <w:endnote w:type="continuationSeparator" w:id="0">
    <w:p w14:paraId="26E1EA3E" w14:textId="77777777" w:rsidR="00B32435" w:rsidRDefault="00B32435" w:rsidP="0002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C1384A4" w14:textId="77777777" w:rsidR="00B64427" w:rsidRDefault="00B3243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8A657ED" wp14:editId="6087F5A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45CA0B" w14:textId="77777777" w:rsidR="00B64427" w:rsidRDefault="00B3243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A657ED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945CA0B" w14:textId="77777777" w:rsidR="00B64427" w:rsidRDefault="00B3243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4642" w14:textId="77777777" w:rsidR="00B32435" w:rsidRDefault="00B32435" w:rsidP="00024D2D">
      <w:pPr>
        <w:spacing w:after="0" w:line="240" w:lineRule="auto"/>
      </w:pPr>
      <w:r>
        <w:separator/>
      </w:r>
    </w:p>
  </w:footnote>
  <w:footnote w:type="continuationSeparator" w:id="0">
    <w:p w14:paraId="689AC3A1" w14:textId="77777777" w:rsidR="00B32435" w:rsidRDefault="00B32435" w:rsidP="0002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D20EF" w14:textId="7A8EA6D9" w:rsidR="00B64427" w:rsidRDefault="00B32435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390E307D" wp14:editId="7066F3DD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4D2D">
      <w:rPr>
        <w:rFonts w:ascii="Arial" w:hAnsi="Arial" w:cs="Arial" w:hint="cs"/>
        <w:color w:val="595959" w:themeColor="text1" w:themeTint="A6"/>
        <w:rtl/>
      </w:rPr>
      <w:t>תכנות</w:t>
    </w:r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024D2D">
      <w:rPr>
        <w:rFonts w:ascii="Arial" w:hAnsi="Arial" w:cs="Arial" w:hint="cs"/>
        <w:color w:val="595959" w:themeColor="text1" w:themeTint="A6"/>
        <w:rtl/>
      </w:rPr>
      <w:t>קיץ</w:t>
    </w:r>
    <w:r>
      <w:rPr>
        <w:rFonts w:ascii="Arial" w:hAnsi="Arial" w:cs="Arial" w:hint="cs"/>
        <w:color w:val="595959" w:themeColor="text1" w:themeTint="A6"/>
        <w:rtl/>
      </w:rPr>
      <w:t xml:space="preserve"> תשע"</w:t>
    </w:r>
    <w:r w:rsidR="00024D2D">
      <w:rPr>
        <w:rFonts w:ascii="Arial" w:hAnsi="Arial" w:cs="Arial" w:hint="cs"/>
        <w:color w:val="595959" w:themeColor="text1" w:themeTint="A6"/>
        <w:rtl/>
      </w:rPr>
      <w:t>ט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 xml:space="preserve">גיא </w:t>
    </w:r>
    <w:r w:rsidRPr="00344042">
      <w:rPr>
        <w:rFonts w:ascii="Arial" w:hAnsi="Arial" w:cs="Arial" w:hint="cs"/>
        <w:color w:val="7F7F7F" w:themeColor="text1" w:themeTint="80"/>
        <w:rtl/>
      </w:rPr>
      <w:t>רונן ©</w:t>
    </w:r>
  </w:p>
  <w:p w14:paraId="7055347B" w14:textId="77777777" w:rsidR="006B53A8" w:rsidRDefault="00B32435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FCB53B7" w14:textId="7B89FFDD" w:rsidR="006B53A8" w:rsidRPr="006B53A8" w:rsidRDefault="00B32435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024D2D">
      <w:rPr>
        <w:rFonts w:ascii="Arial" w:hAnsi="Arial" w:cs="Arial" w:hint="cs"/>
        <w:b/>
        <w:bCs/>
        <w:color w:val="595959" w:themeColor="text1" w:themeTint="A6"/>
        <w:rtl/>
      </w:rPr>
      <w:t>בר אוחיון 204074629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24D2D">
      <w:rPr>
        <w:rFonts w:ascii="Arial" w:hAnsi="Arial" w:cs="Arial" w:hint="cs"/>
        <w:b/>
        <w:bCs/>
        <w:color w:val="595959" w:themeColor="text1" w:themeTint="A6"/>
        <w:rtl/>
      </w:rPr>
      <w:t>דניאל מארבי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24D2D">
      <w:rPr>
        <w:rFonts w:ascii="Arial" w:hAnsi="Arial" w:cs="Arial" w:hint="cs"/>
        <w:b/>
        <w:bCs/>
        <w:color w:val="595959" w:themeColor="text1" w:themeTint="A6"/>
        <w:rtl/>
      </w:rPr>
      <w:t>204509780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7565"/>
    <w:multiLevelType w:val="hybridMultilevel"/>
    <w:tmpl w:val="CB566004"/>
    <w:lvl w:ilvl="0" w:tplc="DD2EC26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4C977E5F"/>
    <w:multiLevelType w:val="hybridMultilevel"/>
    <w:tmpl w:val="C26C27B4"/>
    <w:lvl w:ilvl="0" w:tplc="CA26B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1"/>
    <w:rsid w:val="00024D2D"/>
    <w:rsid w:val="00274371"/>
    <w:rsid w:val="00A02B6F"/>
    <w:rsid w:val="00B3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DFD"/>
  <w15:chartTrackingRefBased/>
  <w15:docId w15:val="{2F13C327-2298-47B4-9E30-FF993D03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01 - רגיל"/>
    <w:qFormat/>
    <w:rsid w:val="00024D2D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24D2D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24D2D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02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D2D"/>
  </w:style>
  <w:style w:type="paragraph" w:styleId="Footer">
    <w:name w:val="footer"/>
    <w:basedOn w:val="Normal"/>
    <w:link w:val="FooterChar"/>
    <w:uiPriority w:val="99"/>
    <w:unhideWhenUsed/>
    <w:rsid w:val="0002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2D"/>
  </w:style>
  <w:style w:type="paragraph" w:styleId="ListParagraph">
    <w:name w:val="List Paragraph"/>
    <w:basedOn w:val="Normal"/>
    <w:uiPriority w:val="34"/>
    <w:qFormat/>
    <w:rsid w:val="0002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2019-08-31T07:25:00Z</dcterms:created>
  <dcterms:modified xsi:type="dcterms:W3CDTF">2019-08-31T07:29:00Z</dcterms:modified>
</cp:coreProperties>
</file>