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7A97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7C69D36F" w14:textId="3A83879F" w:rsidR="00D31FD8" w:rsidRDefault="00D31FD8" w:rsidP="00EA12BC">
      <w:pPr>
        <w:pStyle w:val="Heading1"/>
        <w:rPr>
          <w:rtl/>
        </w:rPr>
      </w:pPr>
      <w:r>
        <w:rPr>
          <w:rFonts w:hint="cs"/>
          <w:rtl/>
        </w:rPr>
        <w:t xml:space="preserve">תרגול: </w:t>
      </w:r>
      <w:r w:rsidR="00DC2EAE">
        <w:rPr>
          <w:rFonts w:hint="cs"/>
          <w:rtl/>
        </w:rPr>
        <w:t>הקצאות דינאמיות</w:t>
      </w:r>
    </w:p>
    <w:p w14:paraId="02E14EB3" w14:textId="77777777" w:rsidR="0026689A" w:rsidRDefault="0026689A" w:rsidP="0026689A">
      <w:pPr>
        <w:rPr>
          <w:u w:val="single"/>
          <w:rtl/>
        </w:rPr>
      </w:pPr>
    </w:p>
    <w:p w14:paraId="2D72A926" w14:textId="77777777" w:rsidR="00DC2EAE" w:rsidRPr="00B528EE" w:rsidRDefault="00DC2EAE" w:rsidP="00DC2EAE">
      <w:pPr>
        <w:pStyle w:val="Heading2"/>
        <w:rPr>
          <w:rFonts w:ascii="Arial" w:hAnsi="Arial" w:cs="Arial"/>
          <w:b w:val="0"/>
          <w:bCs w:val="0"/>
          <w:rtl/>
        </w:rPr>
      </w:pPr>
      <w:r w:rsidRPr="00B528EE">
        <w:rPr>
          <w:rFonts w:ascii="Arial" w:hAnsi="Arial" w:cs="Arial"/>
          <w:b w:val="0"/>
          <w:bCs w:val="0"/>
          <w:rtl/>
        </w:rPr>
        <w:t xml:space="preserve">שאלה מס' </w:t>
      </w:r>
      <w:r>
        <w:rPr>
          <w:rFonts w:ascii="Arial" w:hAnsi="Arial" w:cs="Arial"/>
          <w:b w:val="0"/>
          <w:bCs w:val="0"/>
        </w:rPr>
        <w:t>1</w:t>
      </w:r>
    </w:p>
    <w:p w14:paraId="27CD39DF" w14:textId="19380246" w:rsidR="00D22652" w:rsidRDefault="00DC2EAE" w:rsidP="00DC2EAE">
      <w:pPr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7517BC">
        <w:rPr>
          <w:rFonts w:ascii="Arial" w:hAnsi="Arial" w:cs="Arial" w:hint="cs"/>
          <w:sz w:val="24"/>
          <w:szCs w:val="24"/>
          <w:rtl/>
        </w:rPr>
        <w:t>כתוב פונקציה המקבלת מערך של מספרים ואורכו,</w:t>
      </w:r>
      <w:r w:rsidR="00425723">
        <w:rPr>
          <w:rFonts w:ascii="Arial" w:hAnsi="Arial" w:cs="Arial"/>
          <w:sz w:val="24"/>
          <w:szCs w:val="24"/>
        </w:rPr>
        <w:t xml:space="preserve"> </w:t>
      </w:r>
      <w:r w:rsidR="00425723">
        <w:rPr>
          <w:rFonts w:ascii="Arial" w:hAnsi="Arial" w:cs="Arial" w:hint="cs"/>
          <w:sz w:val="24"/>
          <w:szCs w:val="24"/>
          <w:rtl/>
        </w:rPr>
        <w:t xml:space="preserve"> אין לשנות מערך זה. הפונקציה </w:t>
      </w:r>
      <w:r w:rsidRPr="007517BC">
        <w:rPr>
          <w:rFonts w:ascii="Arial" w:hAnsi="Arial" w:cs="Arial" w:hint="cs"/>
          <w:sz w:val="24"/>
          <w:szCs w:val="24"/>
          <w:rtl/>
        </w:rPr>
        <w:t xml:space="preserve">מחזירה מערך חדש שבו יהיו כל המספרים הזוגיים מהמערך המקורי. על המערך המוחזר להיות בגודל מדויק. כמו כן על הפונקציה להחזיר את כמות האיברים במערך החדש. </w:t>
      </w:r>
    </w:p>
    <w:p w14:paraId="1F5FBF01" w14:textId="35AD98A1" w:rsidR="00D22652" w:rsidRDefault="00D22652" w:rsidP="00D22652">
      <w:pPr>
        <w:spacing w:after="0"/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ממש את הפונקציה בשני דרכים:</w:t>
      </w:r>
    </w:p>
    <w:p w14:paraId="143A242A" w14:textId="760DF571" w:rsidR="00D22652" w:rsidRDefault="00D22652" w:rsidP="00D22652">
      <w:pPr>
        <w:numPr>
          <w:ilvl w:val="1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ע"י 2 מעברים על המערך</w:t>
      </w:r>
      <w:r w:rsidR="00425723">
        <w:rPr>
          <w:rFonts w:ascii="Arial" w:hAnsi="Arial" w:cs="Arial" w:hint="cs"/>
          <w:sz w:val="24"/>
          <w:szCs w:val="24"/>
          <w:rtl/>
        </w:rPr>
        <w:t xml:space="preserve"> (ללא שימוש ב </w:t>
      </w:r>
      <w:r w:rsidR="00425723">
        <w:rPr>
          <w:rFonts w:ascii="Arial" w:hAnsi="Arial" w:cs="Arial"/>
          <w:sz w:val="24"/>
          <w:szCs w:val="24"/>
        </w:rPr>
        <w:t>realloc</w:t>
      </w:r>
      <w:r w:rsidR="00425723">
        <w:rPr>
          <w:rFonts w:ascii="Arial" w:hAnsi="Arial" w:cs="Arial" w:hint="cs"/>
          <w:sz w:val="24"/>
          <w:szCs w:val="24"/>
          <w:rtl/>
        </w:rPr>
        <w:t>)</w:t>
      </w:r>
    </w:p>
    <w:p w14:paraId="22CFEB67" w14:textId="6E426BD7" w:rsidR="00DC2EAE" w:rsidRPr="007517BC" w:rsidRDefault="00D22652" w:rsidP="00D22652">
      <w:pPr>
        <w:numPr>
          <w:ilvl w:val="1"/>
          <w:numId w:val="14"/>
        </w:numPr>
        <w:spacing w:after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ע"י מעבר בודד על המערך</w:t>
      </w:r>
      <w:r w:rsidR="00425723">
        <w:rPr>
          <w:rFonts w:ascii="Arial" w:hAnsi="Arial" w:cs="Arial" w:hint="cs"/>
          <w:sz w:val="24"/>
          <w:szCs w:val="24"/>
          <w:rtl/>
        </w:rPr>
        <w:t xml:space="preserve"> (שימוש ב </w:t>
      </w:r>
      <w:r w:rsidR="00425723">
        <w:rPr>
          <w:rFonts w:ascii="Arial" w:hAnsi="Arial" w:cs="Arial"/>
          <w:sz w:val="24"/>
          <w:szCs w:val="24"/>
        </w:rPr>
        <w:t>realloc</w:t>
      </w:r>
      <w:r w:rsidR="00425723">
        <w:rPr>
          <w:rFonts w:ascii="Arial" w:hAnsi="Arial" w:cs="Arial" w:hint="cs"/>
          <w:sz w:val="24"/>
          <w:szCs w:val="24"/>
          <w:rtl/>
        </w:rPr>
        <w:t xml:space="preserve"> </w:t>
      </w:r>
      <w:r w:rsidR="00425723">
        <w:rPr>
          <w:rFonts w:ascii="Arial" w:hAnsi="Arial" w:cs="Arial"/>
          <w:sz w:val="24"/>
          <w:szCs w:val="24"/>
          <w:rtl/>
        </w:rPr>
        <w:t>–</w:t>
      </w:r>
      <w:r w:rsidR="00425723">
        <w:rPr>
          <w:rFonts w:ascii="Arial" w:hAnsi="Arial" w:cs="Arial" w:hint="cs"/>
          <w:sz w:val="24"/>
          <w:szCs w:val="24"/>
          <w:rtl/>
        </w:rPr>
        <w:t xml:space="preserve"> הגדלה ב 1 כל קריאה)</w:t>
      </w:r>
    </w:p>
    <w:p w14:paraId="1D8684AB" w14:textId="77777777" w:rsidR="00DC2EAE" w:rsidRPr="007517BC" w:rsidRDefault="00DC2EAE" w:rsidP="00DC2EAE">
      <w:pPr>
        <w:ind w:left="720"/>
        <w:rPr>
          <w:rFonts w:ascii="Arial" w:hAnsi="Arial" w:cs="Arial"/>
          <w:sz w:val="24"/>
          <w:szCs w:val="24"/>
          <w:rtl/>
        </w:rPr>
      </w:pPr>
    </w:p>
    <w:p w14:paraId="0D62F816" w14:textId="77777777" w:rsidR="00325031" w:rsidRPr="00212C2D" w:rsidRDefault="00325031" w:rsidP="00325031">
      <w:pPr>
        <w:ind w:left="720"/>
        <w:rPr>
          <w:rFonts w:ascii="Arial" w:hAnsi="Arial" w:cs="Arial"/>
          <w:sz w:val="24"/>
          <w:szCs w:val="24"/>
          <w:u w:val="single"/>
          <w:rtl/>
        </w:rPr>
      </w:pPr>
      <w:r w:rsidRPr="00212C2D">
        <w:rPr>
          <w:rFonts w:ascii="Arial" w:hAnsi="Arial" w:cs="Arial" w:hint="cs"/>
          <w:sz w:val="24"/>
          <w:szCs w:val="24"/>
          <w:u w:val="single"/>
          <w:rtl/>
        </w:rPr>
        <w:t>נתונות הפונקציות:</w:t>
      </w:r>
    </w:p>
    <w:p w14:paraId="28D40975" w14:textId="77777777" w:rsidR="00325031" w:rsidRDefault="00325031" w:rsidP="00325031">
      <w:pPr>
        <w:numPr>
          <w:ilvl w:val="0"/>
          <w:numId w:val="14"/>
        </w:numPr>
        <w:spacing w:after="0"/>
        <w:ind w:left="110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המקבלת מערך ואורכו</w:t>
      </w:r>
      <w:r w:rsidRPr="007517BC">
        <w:rPr>
          <w:rFonts w:ascii="Arial" w:hAnsi="Arial" w:cs="Arial" w:hint="cs"/>
          <w:sz w:val="24"/>
          <w:szCs w:val="24"/>
          <w:rtl/>
        </w:rPr>
        <w:t xml:space="preserve">, </w:t>
      </w:r>
      <w:r>
        <w:rPr>
          <w:rFonts w:ascii="Arial" w:hAnsi="Arial" w:cs="Arial" w:hint="cs"/>
          <w:sz w:val="24"/>
          <w:szCs w:val="24"/>
          <w:rtl/>
        </w:rPr>
        <w:t>ומאתחלת אותו בערכים מהמשתמש.</w:t>
      </w:r>
    </w:p>
    <w:p w14:paraId="697BA073" w14:textId="77777777" w:rsidR="00325031" w:rsidRPr="007517BC" w:rsidRDefault="00325031" w:rsidP="00325031">
      <w:pPr>
        <w:numPr>
          <w:ilvl w:val="0"/>
          <w:numId w:val="14"/>
        </w:numPr>
        <w:spacing w:after="0"/>
        <w:ind w:left="110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המקבלת מערך ואורכו</w:t>
      </w:r>
      <w:r w:rsidRPr="007517BC">
        <w:rPr>
          <w:rFonts w:ascii="Arial" w:hAnsi="Arial" w:cs="Arial" w:hint="cs"/>
          <w:sz w:val="24"/>
          <w:szCs w:val="24"/>
          <w:rtl/>
        </w:rPr>
        <w:t xml:space="preserve">, </w:t>
      </w:r>
      <w:r>
        <w:rPr>
          <w:rFonts w:ascii="Arial" w:hAnsi="Arial" w:cs="Arial" w:hint="cs"/>
          <w:sz w:val="24"/>
          <w:szCs w:val="24"/>
          <w:rtl/>
        </w:rPr>
        <w:t>ומדפיסה אותו.</w:t>
      </w:r>
    </w:p>
    <w:p w14:paraId="255EE8A2" w14:textId="77777777" w:rsidR="00DC2EAE" w:rsidRPr="00325031" w:rsidRDefault="00DC2EAE" w:rsidP="00DC2EAE">
      <w:pPr>
        <w:ind w:left="720"/>
        <w:rPr>
          <w:rFonts w:ascii="Arial" w:hAnsi="Arial" w:cs="Arial"/>
          <w:sz w:val="24"/>
          <w:szCs w:val="24"/>
        </w:rPr>
      </w:pPr>
    </w:p>
    <w:p w14:paraId="450F4493" w14:textId="3BE95CFD" w:rsidR="00DC2EAE" w:rsidRPr="007517BC" w:rsidRDefault="00DC2EAE" w:rsidP="00DC2EAE">
      <w:pPr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  <w:rtl/>
        </w:rPr>
      </w:pPr>
      <w:r w:rsidRPr="007517BC">
        <w:rPr>
          <w:rFonts w:ascii="Arial" w:hAnsi="Arial" w:cs="Arial" w:hint="cs"/>
          <w:sz w:val="24"/>
          <w:szCs w:val="24"/>
          <w:rtl/>
        </w:rPr>
        <w:t xml:space="preserve">כתוב </w:t>
      </w:r>
      <w:proofErr w:type="spellStart"/>
      <w:r w:rsidRPr="007517BC">
        <w:rPr>
          <w:rFonts w:ascii="Arial" w:hAnsi="Arial" w:cs="Arial" w:hint="cs"/>
          <w:sz w:val="24"/>
          <w:szCs w:val="24"/>
          <w:rtl/>
        </w:rPr>
        <w:t>תוכנית</w:t>
      </w:r>
      <w:proofErr w:type="spellEnd"/>
      <w:r w:rsidRPr="007517BC">
        <w:rPr>
          <w:rFonts w:ascii="Arial" w:hAnsi="Arial" w:cs="Arial" w:hint="cs"/>
          <w:sz w:val="24"/>
          <w:szCs w:val="24"/>
          <w:rtl/>
        </w:rPr>
        <w:t xml:space="preserve"> </w:t>
      </w:r>
      <w:r w:rsidR="00594D71">
        <w:rPr>
          <w:rFonts w:ascii="Arial" w:hAnsi="Arial" w:cs="Arial"/>
          <w:sz w:val="24"/>
          <w:szCs w:val="24"/>
        </w:rPr>
        <w:t>Q1()</w:t>
      </w:r>
      <w:r w:rsidR="00594D71">
        <w:rPr>
          <w:rFonts w:ascii="Arial" w:hAnsi="Arial" w:cs="Arial" w:hint="cs"/>
          <w:sz w:val="24"/>
          <w:szCs w:val="24"/>
          <w:rtl/>
        </w:rPr>
        <w:t xml:space="preserve"> </w:t>
      </w:r>
      <w:r w:rsidRPr="007517BC">
        <w:rPr>
          <w:rFonts w:ascii="Arial" w:hAnsi="Arial" w:cs="Arial" w:hint="cs"/>
          <w:sz w:val="24"/>
          <w:szCs w:val="24"/>
          <w:rtl/>
        </w:rPr>
        <w:t>אשר מבצעת את הדברים הבאים</w:t>
      </w:r>
      <w:r w:rsidR="00D22652">
        <w:rPr>
          <w:rFonts w:ascii="Arial" w:hAnsi="Arial" w:cs="Arial" w:hint="cs"/>
          <w:sz w:val="24"/>
          <w:szCs w:val="24"/>
          <w:rtl/>
        </w:rPr>
        <w:t xml:space="preserve"> תוך שימוש בפונקציות מתאימות</w:t>
      </w:r>
      <w:r w:rsidRPr="007517BC">
        <w:rPr>
          <w:rFonts w:ascii="Arial" w:hAnsi="Arial" w:cs="Arial" w:hint="cs"/>
          <w:sz w:val="24"/>
          <w:szCs w:val="24"/>
          <w:rtl/>
        </w:rPr>
        <w:t>:</w:t>
      </w:r>
    </w:p>
    <w:p w14:paraId="75C69E4E" w14:textId="77777777" w:rsidR="00DC2EAE" w:rsidRPr="007517BC" w:rsidRDefault="00DC2EAE" w:rsidP="00DC2EAE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rtl/>
        </w:rPr>
      </w:pPr>
      <w:r w:rsidRPr="007517BC">
        <w:rPr>
          <w:rFonts w:ascii="Arial" w:hAnsi="Arial" w:cs="Arial" w:hint="cs"/>
          <w:sz w:val="24"/>
          <w:szCs w:val="24"/>
          <w:rtl/>
        </w:rPr>
        <w:t>שאל את המשתמש כמה אברים יהיו במערך המקורי.</w:t>
      </w:r>
    </w:p>
    <w:p w14:paraId="5FB40D8C" w14:textId="0A2A4697" w:rsidR="00DC2EAE" w:rsidRPr="007517BC" w:rsidRDefault="00DC2EAE" w:rsidP="00D22652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rtl/>
        </w:rPr>
      </w:pPr>
      <w:r w:rsidRPr="007517BC">
        <w:rPr>
          <w:rFonts w:ascii="Arial" w:hAnsi="Arial" w:cs="Arial" w:hint="cs"/>
          <w:sz w:val="24"/>
          <w:szCs w:val="24"/>
          <w:rtl/>
        </w:rPr>
        <w:t xml:space="preserve">ייצר מערך של מספרים </w:t>
      </w:r>
      <w:r w:rsidR="00D22652">
        <w:rPr>
          <w:rFonts w:ascii="Arial" w:hAnsi="Arial" w:cs="Arial" w:hint="cs"/>
          <w:sz w:val="24"/>
          <w:szCs w:val="24"/>
          <w:rtl/>
        </w:rPr>
        <w:t>בגודל המבוקש</w:t>
      </w:r>
      <w:r w:rsidRPr="007517BC">
        <w:rPr>
          <w:rFonts w:ascii="Arial" w:hAnsi="Arial" w:cs="Arial" w:hint="cs"/>
          <w:sz w:val="24"/>
          <w:szCs w:val="24"/>
          <w:rtl/>
        </w:rPr>
        <w:t>.</w:t>
      </w:r>
    </w:p>
    <w:p w14:paraId="19788D67" w14:textId="652C2D31" w:rsidR="00DC2EAE" w:rsidRPr="007517BC" w:rsidRDefault="00D22652" w:rsidP="00D22652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אתחל את המערך בנתונים מהמשתמש</w:t>
      </w:r>
      <w:r w:rsidR="00DC2EAE" w:rsidRPr="007517BC"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40D55E37" w14:textId="7A168D2A" w:rsidR="00DC2EAE" w:rsidRPr="007517BC" w:rsidRDefault="00DC2EAE" w:rsidP="00D22652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rtl/>
        </w:rPr>
      </w:pPr>
      <w:r w:rsidRPr="007517BC">
        <w:rPr>
          <w:rFonts w:ascii="Arial" w:hAnsi="Arial" w:cs="Arial" w:hint="cs"/>
          <w:sz w:val="24"/>
          <w:szCs w:val="24"/>
          <w:rtl/>
        </w:rPr>
        <w:t>הדפס את המערך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548C4DDA" w14:textId="7BA58F87" w:rsidR="00DC2EAE" w:rsidRPr="007517BC" w:rsidRDefault="00DC2EAE" w:rsidP="00DC2EAE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rtl/>
        </w:rPr>
      </w:pPr>
      <w:r w:rsidRPr="007517BC">
        <w:rPr>
          <w:rFonts w:ascii="Arial" w:hAnsi="Arial" w:cs="Arial" w:hint="cs"/>
          <w:sz w:val="24"/>
          <w:szCs w:val="24"/>
          <w:rtl/>
        </w:rPr>
        <w:t>יצר מערך של מספרים זוגיים.</w:t>
      </w:r>
      <w:r w:rsidR="002B6C6C">
        <w:rPr>
          <w:rFonts w:ascii="Arial" w:hAnsi="Arial" w:cs="Arial" w:hint="cs"/>
          <w:sz w:val="24"/>
          <w:szCs w:val="24"/>
          <w:rtl/>
        </w:rPr>
        <w:t xml:space="preserve"> (בדוק את שתי האפשרויות)</w:t>
      </w:r>
    </w:p>
    <w:p w14:paraId="25939749" w14:textId="77777777" w:rsidR="00DC2EAE" w:rsidRDefault="00DC2EAE" w:rsidP="00DC2EAE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7517BC">
        <w:rPr>
          <w:rFonts w:ascii="Arial" w:hAnsi="Arial" w:cs="Arial" w:hint="cs"/>
          <w:sz w:val="24"/>
          <w:szCs w:val="24"/>
          <w:rtl/>
        </w:rPr>
        <w:t>הדפס למסך את המערך שחזר מהפונקציה.</w:t>
      </w:r>
    </w:p>
    <w:p w14:paraId="2A1FA55C" w14:textId="77777777" w:rsidR="00DC2EAE" w:rsidRDefault="00DC2EAE" w:rsidP="00DC2EAE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72FF0">
        <w:rPr>
          <w:rFonts w:ascii="Arial" w:hAnsi="Arial" w:cs="Arial" w:hint="cs"/>
          <w:sz w:val="24"/>
          <w:szCs w:val="24"/>
          <w:rtl/>
        </w:rPr>
        <w:t>שחרר הקצאות.</w:t>
      </w:r>
    </w:p>
    <w:p w14:paraId="1B178C19" w14:textId="77777777" w:rsidR="00DC2EAE" w:rsidRDefault="00DC2EAE" w:rsidP="00DC2EAE">
      <w:pPr>
        <w:rPr>
          <w:rFonts w:ascii="Arial" w:hAnsi="Arial" w:cs="Arial"/>
          <w:sz w:val="24"/>
          <w:szCs w:val="24"/>
        </w:rPr>
      </w:pPr>
    </w:p>
    <w:p w14:paraId="71664E1B" w14:textId="77777777" w:rsidR="00DC2EAE" w:rsidRPr="00EF293E" w:rsidRDefault="00DC2EAE" w:rsidP="00DC2EAE">
      <w:pPr>
        <w:rPr>
          <w:rFonts w:ascii="Arial" w:hAnsi="Arial" w:cs="Arial"/>
          <w:sz w:val="24"/>
          <w:szCs w:val="24"/>
          <w:u w:val="single"/>
          <w:rtl/>
        </w:rPr>
      </w:pPr>
      <w:r w:rsidRPr="00EF293E">
        <w:rPr>
          <w:rFonts w:ascii="Arial" w:hAnsi="Arial" w:cs="Arial" w:hint="cs"/>
          <w:sz w:val="24"/>
          <w:szCs w:val="24"/>
          <w:u w:val="single"/>
          <w:rtl/>
        </w:rPr>
        <w:t>שאלה 2</w:t>
      </w:r>
    </w:p>
    <w:p w14:paraId="7CCF5665" w14:textId="5655CB83" w:rsidR="00DC2EAE" w:rsidRDefault="00325031" w:rsidP="00325031">
      <w:pPr>
        <w:pStyle w:val="Heading3"/>
        <w:rPr>
          <w:rFonts w:ascii="Arial" w:hAnsi="Arial" w:cs="Arial"/>
          <w:b w:val="0"/>
          <w:bCs w:val="0"/>
          <w:rtl/>
        </w:rPr>
      </w:pPr>
      <w:r>
        <w:rPr>
          <w:rFonts w:ascii="Arial" w:hAnsi="Arial" w:cs="Arial" w:hint="cs"/>
          <w:b w:val="0"/>
          <w:bCs w:val="0"/>
          <w:rtl/>
        </w:rPr>
        <w:t>נתונה ה</w:t>
      </w:r>
      <w:r w:rsidR="00DC2EAE">
        <w:rPr>
          <w:rFonts w:ascii="Arial" w:hAnsi="Arial" w:cs="Arial"/>
          <w:b w:val="0"/>
          <w:bCs w:val="0"/>
          <w:rtl/>
        </w:rPr>
        <w:t>פונקציה</w:t>
      </w:r>
      <w:proofErr w:type="spellStart"/>
      <w:r w:rsidR="00DC2EAE">
        <w:rPr>
          <w:rFonts w:ascii="Arial" w:hAnsi="Arial" w:cs="Arial"/>
          <w:b w:val="0"/>
          <w:bCs w:val="0"/>
        </w:rPr>
        <w:t>GetStrExactLength</w:t>
      </w:r>
      <w:proofErr w:type="spellEnd"/>
      <w:r w:rsidR="00DC2EAE">
        <w:rPr>
          <w:rFonts w:ascii="Arial" w:hAnsi="Arial" w:cs="Arial"/>
          <w:b w:val="0"/>
          <w:bCs w:val="0"/>
        </w:rPr>
        <w:t xml:space="preserve">  </w:t>
      </w:r>
      <w:r w:rsidR="00DC2EAE">
        <w:rPr>
          <w:rFonts w:ascii="Arial" w:hAnsi="Arial" w:cs="Arial" w:hint="cs"/>
          <w:b w:val="0"/>
          <w:bCs w:val="0"/>
          <w:rtl/>
        </w:rPr>
        <w:t xml:space="preserve">  </w:t>
      </w:r>
      <w:r w:rsidR="00DC2EAE" w:rsidRPr="00EF293E">
        <w:rPr>
          <w:rFonts w:ascii="Arial" w:hAnsi="Arial" w:cs="Arial"/>
          <w:b w:val="0"/>
          <w:bCs w:val="0"/>
          <w:rtl/>
        </w:rPr>
        <w:t>שמבקשת מהמשתמש מחרוזת ו</w:t>
      </w:r>
      <w:r w:rsidR="00DC2EAE">
        <w:rPr>
          <w:rFonts w:ascii="Arial" w:hAnsi="Arial" w:cs="Arial" w:hint="cs"/>
          <w:b w:val="0"/>
          <w:bCs w:val="0"/>
          <w:rtl/>
        </w:rPr>
        <w:t>מחזירה</w:t>
      </w:r>
      <w:r w:rsidR="00DC2EAE" w:rsidRPr="00EF293E">
        <w:rPr>
          <w:rFonts w:ascii="Arial" w:hAnsi="Arial" w:cs="Arial"/>
          <w:b w:val="0"/>
          <w:bCs w:val="0"/>
          <w:rtl/>
        </w:rPr>
        <w:t xml:space="preserve"> אותה במשתנה שהוקצה דינאמית כך שיכיל בדיוק את מספר התווים הנדרש.</w:t>
      </w:r>
    </w:p>
    <w:p w14:paraId="41319CDA" w14:textId="77777777" w:rsidR="00325031" w:rsidRDefault="00325031" w:rsidP="00325031">
      <w:pPr>
        <w:spacing w:after="0"/>
        <w:ind w:left="26"/>
        <w:rPr>
          <w:rFonts w:ascii="Arial" w:hAnsi="Arial" w:cs="Arial"/>
          <w:sz w:val="24"/>
          <w:szCs w:val="24"/>
          <w:rtl/>
        </w:rPr>
      </w:pPr>
    </w:p>
    <w:p w14:paraId="3813CE1A" w14:textId="77777777" w:rsidR="00DC2EAE" w:rsidRPr="00C153F1" w:rsidRDefault="00DC2EAE" w:rsidP="00325031">
      <w:pPr>
        <w:spacing w:after="0"/>
        <w:ind w:left="26"/>
        <w:rPr>
          <w:rFonts w:ascii="Arial" w:hAnsi="Arial" w:cs="Arial"/>
          <w:sz w:val="24"/>
          <w:szCs w:val="24"/>
          <w:rtl/>
        </w:rPr>
      </w:pPr>
      <w:r w:rsidRPr="00C153F1">
        <w:rPr>
          <w:rFonts w:ascii="Arial" w:hAnsi="Arial" w:cs="Arial" w:hint="cs"/>
          <w:sz w:val="24"/>
          <w:szCs w:val="24"/>
          <w:rtl/>
        </w:rPr>
        <w:t>כתוב פונקציה המבקשת מחרוזת מהמשתמש כל עוד הוא לא  הקיש "</w:t>
      </w:r>
      <w:r w:rsidRPr="00C153F1">
        <w:rPr>
          <w:rFonts w:ascii="Arial" w:hAnsi="Arial" w:cs="Arial"/>
          <w:sz w:val="24"/>
          <w:szCs w:val="24"/>
        </w:rPr>
        <w:t>Bye</w:t>
      </w:r>
      <w:r w:rsidRPr="00C153F1">
        <w:rPr>
          <w:rFonts w:ascii="Arial" w:hAnsi="Arial" w:cs="Arial" w:hint="cs"/>
          <w:sz w:val="24"/>
          <w:szCs w:val="24"/>
          <w:rtl/>
        </w:rPr>
        <w:t xml:space="preserve">". </w:t>
      </w:r>
    </w:p>
    <w:p w14:paraId="6AD68BD7" w14:textId="22F92B6C" w:rsidR="00DC2EAE" w:rsidRDefault="00DC2EAE" w:rsidP="004212FF">
      <w:pPr>
        <w:spacing w:after="0"/>
        <w:ind w:left="26"/>
        <w:rPr>
          <w:rFonts w:ascii="Arial" w:hAnsi="Arial" w:cs="Arial"/>
          <w:sz w:val="24"/>
          <w:szCs w:val="24"/>
        </w:rPr>
      </w:pPr>
      <w:r w:rsidRPr="00C153F1">
        <w:rPr>
          <w:rFonts w:ascii="Arial" w:hAnsi="Arial" w:cs="Arial" w:hint="cs"/>
          <w:sz w:val="24"/>
          <w:szCs w:val="24"/>
          <w:rtl/>
        </w:rPr>
        <w:t xml:space="preserve">על הפונקציה לשרשר את המחרוזות </w:t>
      </w:r>
      <w:r w:rsidRPr="00C153F1">
        <w:rPr>
          <w:rFonts w:ascii="Arial" w:hAnsi="Arial" w:cs="Arial" w:hint="cs"/>
          <w:b/>
          <w:bCs/>
          <w:sz w:val="24"/>
          <w:szCs w:val="24"/>
          <w:rtl/>
        </w:rPr>
        <w:t>תוך כדי קליטתן</w:t>
      </w:r>
      <w:r w:rsidRPr="00C153F1">
        <w:rPr>
          <w:rFonts w:ascii="Arial" w:hAnsi="Arial" w:cs="Arial" w:hint="cs"/>
          <w:sz w:val="24"/>
          <w:szCs w:val="24"/>
          <w:rtl/>
        </w:rPr>
        <w:t xml:space="preserve"> למחרוזת ארוכה תוך הוספת </w:t>
      </w:r>
      <w:r w:rsidR="00376D2D">
        <w:rPr>
          <w:rFonts w:ascii="Arial" w:hAnsi="Arial" w:cs="Arial" w:hint="cs"/>
          <w:sz w:val="24"/>
          <w:szCs w:val="24"/>
          <w:rtl/>
        </w:rPr>
        <w:t>$</w:t>
      </w:r>
      <w:r w:rsidRPr="00C153F1">
        <w:rPr>
          <w:rFonts w:ascii="Arial" w:hAnsi="Arial" w:cs="Arial" w:hint="cs"/>
          <w:sz w:val="24"/>
          <w:szCs w:val="24"/>
          <w:rtl/>
        </w:rPr>
        <w:t xml:space="preserve"> בין </w:t>
      </w:r>
      <w:r w:rsidR="004212FF">
        <w:rPr>
          <w:rFonts w:ascii="Arial" w:hAnsi="Arial" w:cs="Arial" w:hint="cs"/>
          <w:sz w:val="24"/>
          <w:szCs w:val="24"/>
          <w:rtl/>
        </w:rPr>
        <w:t>המחרוזות</w:t>
      </w:r>
      <w:r w:rsidRPr="00C153F1">
        <w:rPr>
          <w:rFonts w:ascii="Arial" w:hAnsi="Arial" w:cs="Arial" w:hint="cs"/>
          <w:sz w:val="24"/>
          <w:szCs w:val="24"/>
          <w:rtl/>
        </w:rPr>
        <w:t>.</w:t>
      </w:r>
    </w:p>
    <w:p w14:paraId="689AB47A" w14:textId="3D3CED6B" w:rsidR="00DC2EAE" w:rsidRDefault="00DC2EAE" w:rsidP="00325031">
      <w:pPr>
        <w:spacing w:after="0"/>
        <w:ind w:left="26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הפונקציה תחזיר את המחרוזת.</w:t>
      </w:r>
    </w:p>
    <w:p w14:paraId="6A6CA484" w14:textId="77777777" w:rsidR="00325031" w:rsidRDefault="00325031" w:rsidP="00325031">
      <w:pPr>
        <w:spacing w:after="0"/>
        <w:ind w:left="26"/>
        <w:rPr>
          <w:rFonts w:ascii="Arial" w:hAnsi="Arial" w:cs="Arial"/>
          <w:sz w:val="24"/>
          <w:szCs w:val="24"/>
          <w:rtl/>
        </w:rPr>
      </w:pPr>
    </w:p>
    <w:p w14:paraId="4692023C" w14:textId="77777777" w:rsidR="00325031" w:rsidRDefault="00325031" w:rsidP="00325031">
      <w:pPr>
        <w:spacing w:after="0"/>
        <w:ind w:left="26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נתונה </w:t>
      </w:r>
      <w:proofErr w:type="spellStart"/>
      <w:r>
        <w:rPr>
          <w:rFonts w:ascii="Arial" w:hAnsi="Arial" w:cs="Arial" w:hint="cs"/>
          <w:sz w:val="24"/>
          <w:szCs w:val="24"/>
          <w:rtl/>
        </w:rPr>
        <w:t>תוכנית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ראשית </w:t>
      </w:r>
      <w:r>
        <w:rPr>
          <w:rFonts w:ascii="Arial" w:hAnsi="Arial" w:cs="Arial"/>
          <w:sz w:val="24"/>
          <w:szCs w:val="24"/>
        </w:rPr>
        <w:t>Q2</w:t>
      </w:r>
      <w:r>
        <w:rPr>
          <w:rFonts w:ascii="Arial" w:hAnsi="Arial" w:cs="Arial" w:hint="cs"/>
          <w:sz w:val="24"/>
          <w:szCs w:val="24"/>
          <w:rtl/>
        </w:rPr>
        <w:t xml:space="preserve"> לבדיקת הפונקציה.</w:t>
      </w:r>
    </w:p>
    <w:p w14:paraId="6C14AED0" w14:textId="70389AA8" w:rsidR="004B793E" w:rsidRPr="00FD5F6E" w:rsidRDefault="004B793E" w:rsidP="00325031">
      <w:pPr>
        <w:spacing w:after="0"/>
        <w:ind w:left="26"/>
      </w:pPr>
    </w:p>
    <w:sectPr w:rsidR="004B793E" w:rsidRPr="00FD5F6E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91526"/>
    <w:multiLevelType w:val="hybridMultilevel"/>
    <w:tmpl w:val="EA88F4F2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B0C5D"/>
    <w:multiLevelType w:val="hybridMultilevel"/>
    <w:tmpl w:val="4684C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41C35C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10DFC"/>
    <w:multiLevelType w:val="hybridMultilevel"/>
    <w:tmpl w:val="6E9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354A8"/>
    <w:multiLevelType w:val="hybridMultilevel"/>
    <w:tmpl w:val="8934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77587"/>
    <w:multiLevelType w:val="hybridMultilevel"/>
    <w:tmpl w:val="5280697A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940FF"/>
    <w:multiLevelType w:val="hybridMultilevel"/>
    <w:tmpl w:val="5CAC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C434B"/>
    <w:multiLevelType w:val="hybridMultilevel"/>
    <w:tmpl w:val="D31201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971672"/>
    <w:multiLevelType w:val="hybridMultilevel"/>
    <w:tmpl w:val="407C4836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15"/>
  </w:num>
  <w:num w:numId="12">
    <w:abstractNumId w:val="3"/>
  </w:num>
  <w:num w:numId="13">
    <w:abstractNumId w:val="10"/>
  </w:num>
  <w:num w:numId="14">
    <w:abstractNumId w:val="1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8D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B6C6C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4B5A"/>
    <w:rsid w:val="00316356"/>
    <w:rsid w:val="003172A8"/>
    <w:rsid w:val="00317F23"/>
    <w:rsid w:val="0032072B"/>
    <w:rsid w:val="00323F32"/>
    <w:rsid w:val="00325031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6D2D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12FF"/>
    <w:rsid w:val="00422046"/>
    <w:rsid w:val="00422EF2"/>
    <w:rsid w:val="0042355A"/>
    <w:rsid w:val="00423752"/>
    <w:rsid w:val="00425723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2CBF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B793E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94D71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44DB1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2C1B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97CEA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44E9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360C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652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2EAE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12BC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1FA3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D5F6E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183"/>
  <w15:docId w15:val="{BA11678C-126E-40D2-BA59-9E8B79F8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4E9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A644E9"/>
    <w:rPr>
      <w:rFonts w:ascii="Cambria" w:eastAsia="Times New Roman" w:hAnsi="Cambria" w:cs="Times New Roman"/>
      <w:b/>
      <w:bCs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17</cp:revision>
  <dcterms:created xsi:type="dcterms:W3CDTF">2017-03-28T11:06:00Z</dcterms:created>
  <dcterms:modified xsi:type="dcterms:W3CDTF">2021-11-21T17:15:00Z</dcterms:modified>
</cp:coreProperties>
</file>