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XSS Attack Demonstration – Cyber Security Project</w:t>
      </w:r>
    </w:p>
    <w:p>
      <w:pPr>
        <w:pStyle w:val="Heading2"/>
      </w:pPr>
      <w:r>
        <w:t>⚠️ Overview</w:t>
      </w:r>
    </w:p>
    <w:p>
      <w:r>
        <w:t>This document demonstrates how a stored XSS (Cross-Site Scripting) attack can be performed and prevented.</w:t>
        <w:br/>
        <w:t>Unsanitized user input is stored in the database and rendered on the client-side using innerHTML, which leads to JavaScript code execution in the browser.</w:t>
      </w:r>
    </w:p>
    <w:p>
      <w:pPr>
        <w:pStyle w:val="Heading2"/>
      </w:pPr>
      <w:r>
        <w:t>📍 Stored XSS with &lt;script&gt;</w:t>
      </w:r>
    </w:p>
    <w:p>
      <w:r>
        <w:t>Malicious input submitted via API:</w:t>
      </w:r>
    </w:p>
    <w:p>
      <w:pPr>
        <w:pStyle w:val="IntenseQuote"/>
      </w:pPr>
      <w:r>
        <w:t>&lt;script&gt;alert('XSS')&lt;/script&gt;</w:t>
      </w:r>
    </w:p>
    <w:p>
      <w:r>
        <w:t>When the client list is fetched and rendered directly in the DOM, the browser interprets the script tag and triggers the alert.</w:t>
      </w:r>
    </w:p>
    <w:p>
      <w:r>
        <w:drawing>
          <wp:inline xmlns:a="http://schemas.openxmlformats.org/drawingml/2006/main" xmlns:pic="http://schemas.openxmlformats.org/drawingml/2006/picture">
            <wp:extent cx="5029200" cy="17041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6 1930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✅ Escaped Output – Protected Version</w:t>
      </w:r>
    </w:p>
    <w:p>
      <w:r>
        <w:t>In the secured version, the input is escaped before being returned. Example output:</w:t>
      </w:r>
    </w:p>
    <w:p>
      <w:pPr>
        <w:pStyle w:val="IntenseQuote"/>
      </w:pPr>
      <w:r>
        <w:t>{"name": "&amp;lt;script&amp;gt;alert('XSS')&amp;lt;/script&amp;gt;", "sector": "Finance"}</w:t>
      </w:r>
    </w:p>
    <w:p>
      <w:r>
        <w:drawing>
          <wp:inline xmlns:a="http://schemas.openxmlformats.org/drawingml/2006/main" xmlns:pic="http://schemas.openxmlformats.org/drawingml/2006/picture">
            <wp:extent cx="5029200" cy="17785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6 1933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85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prevents the script from executing and displays it as plain text instead.</w:t>
      </w:r>
    </w:p>
    <w:p>
      <w:pPr>
        <w:pStyle w:val="Heading2"/>
      </w:pPr>
      <w:r>
        <w:t>💣 Image-based XSS Payload</w:t>
      </w:r>
    </w:p>
    <w:p>
      <w:r>
        <w:t>A more effective payload that triggers even when &lt;script&gt; is filtered:</w:t>
      </w:r>
    </w:p>
    <w:p>
      <w:pPr>
        <w:pStyle w:val="IntenseQuote"/>
      </w:pPr>
      <w:r>
        <w:t>&lt;img src=x onerror="alert('XSS from img')"&gt;</w:t>
      </w:r>
    </w:p>
    <w:p>
      <w:r>
        <w:drawing>
          <wp:inline xmlns:a="http://schemas.openxmlformats.org/drawingml/2006/main" xmlns:pic="http://schemas.openxmlformats.org/drawingml/2006/picture">
            <wp:extent cx="5029200" cy="11662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9 1203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66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rendered with innerHTML, the image fails to load and the onerror event fires – executing arbitrary JavaScript.</w:t>
      </w:r>
    </w:p>
    <w:p>
      <w:pPr>
        <w:pStyle w:val="Heading2"/>
      </w:pPr>
      <w:r>
        <w:t>🔔 Browser Alert Triggered</w:t>
      </w:r>
    </w:p>
    <w:p>
      <w:r>
        <w:t>Here is the alert as seen in the browser:</w:t>
      </w:r>
    </w:p>
    <w:p>
      <w:r>
        <w:drawing>
          <wp:inline xmlns:a="http://schemas.openxmlformats.org/drawingml/2006/main" xmlns:pic="http://schemas.openxmlformats.org/drawingml/2006/picture">
            <wp:extent cx="5029200" cy="18212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19 12074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1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🧠 Summary</w:t>
      </w:r>
    </w:p>
    <w:p>
      <w:r>
        <w:t>This attack illustrates the danger of rendering unsanitized user input as HTML.</w:t>
        <w:br/>
        <w:t>Proper escaping (e.g., html.escape) or templating that auto-escapes user data is critical for preventing XSS.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