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hostname DIST2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crypto isakmp policy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encr aes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hash sha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authentication pre-share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group 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lifetime 43200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crypto isakmp key IKEpass address 5.187.135.1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crypto isakmp key IKEpass address 5.148.200.1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crypto isakmp key IKEpass address 5.206.190.1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crypto ipsec transform-set SET1 esp-aes esp-sha-hmac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mode tunnel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crypto ipsec profile PROFILE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set transform-set SET1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interface GigabitEthernet0/0/0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ip address 5.63.195.2 255.255.255.252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ip nat outside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interface GigabitEthernet0/0/1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ip address 10.0.0.2 255.255.255.252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media-type sfp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interface GigabitEthernet0/0/2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ip address 10.20.99.13 255.255.255.240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standby 99 ip 10.20.99.14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standby 99 preempt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standby 99 priority 150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standby 99 track 1 decrement 70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interface GigabitEthernet0/0/2.20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encapsulation dot1Q 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ip address 10.20.0.252 255.255.255.0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ip helper-address 10.20.99.1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standby 1 ip 10.20.0.254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standby 1 track 1 decrement 70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standby 1 preempt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interface GigabitEthernet0/0/2.21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encapsulation dot1Q 21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ip address 10.20.1.252 255.255.255.0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ip helper-address 10.20.99.1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standby 1 ip 10.20.1.254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standby 1 track 1 decrement 70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standby 1 preempt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!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interface GigabitEthernet0/0/2.22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encapsulation dot1Q 22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ip address 10.20.2.253 255.255.255.0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ip helper-address 10.20.99.1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standby 1 ip 10.20.2.254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standby 1 priority 150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standby 1 track 1 decrement 70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standby 1 preempt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interface GigabitEthernet0/0/2.23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encapsulation dot1Q 23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ip address 10.20.3.253 255.255.255.0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ip helper-address 10.20.99.1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standby version 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standby 1 ip 10.20.3.254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standby 1 priority 150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standby 1 preempt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standby 1 track 1 decrement 70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track 1 interface GigabitEthernet0/0/0 line-protocol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interface GigabitEthernet0/0/3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ip address 10.20.255.1 255.255.255.252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negotiation auto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interface Serial0/1/0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ip address 10.0.2.1 255.255.255.252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encapsulation ppp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ppp authentication chap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interface Serial0/1/1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ip address 10.0.4.1 255.255.255.252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ip nat inside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no shutdown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encapsulation ppp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ppp authentication chap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interface Tunnel0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ip address 10.10.10.6 255.255.255.254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tunnel destination 5.187.135.1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interface Tunnel1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ip address 10.10.10.8 255.255.255.254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tunnel destination 5.148.200.1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interface Tunnel2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ip address 10.10.10.10 255.255.255.254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ip ospf 1 area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tunnel source GigabitEthernet0/0/0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tunnel mode ipsec ipv4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tunnel destination 5.206.190.1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tunnel protection ipsec profile PROFILE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router ospf 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default-information originate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passive-interface GigabitEthernet0/0/2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passive-interface GigabitEthernet0/0/2.20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passive-interface GigabitEthernet0/0/2.21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passive-interface GigabitEthernet0/0/2.22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passive-interface GigabitEthernet0/0/2.23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ip nat inside source list 1 interface GigabitEthernet0/0/0 overload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ip route 10.20.254.2 255.255.255.255 10.20.255.2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ip route 172.20.0.0 255.255.240.0 5.187.135.1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ip route 172.20.0.0 255.255.240.0 5.148.200.1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ip route 192.168.11.0 255.255.255.0 5.206.190.1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ip route 192.168.22.0 255.255.255.128 5.206.190.1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ip route 192.168.33.0 255.255.255.192 5.206.190.1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access-list 1 permit 10.0.0.0 0.31.255.255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access-list 1 permit 172.20.0.0 0.0.15.255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access-list 1 permit 192.168.0.0 0.0.255.255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!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username F-R1 password CHAPpass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username W-R1 password CHAPpass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