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hostname F-SW1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ip domain-name ipege.local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crypto key generate rsa modulus 2048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ip ssh version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username ansible privilege 15 secret ansibleipege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username manage privilege 15 secret management9654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vlan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ip address 172.20.0.250 255.255.240.0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no shutdown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spanning-tree mode rapid-pvst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interface FastEthernet0/23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channel-group 1 mode 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switchport mode trunk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interface FastEthernet0/24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channel-group 1 mode 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switchport mode trunk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interface GigabitEthernet0/1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switchport mode trunk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line vty 0 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transport input ssh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login local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end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