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BF1364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№4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F1364" w:rsidRPr="00BF1364">
        <w:rPr>
          <w:rFonts w:ascii="Times New Roman" w:hAnsi="Times New Roman"/>
          <w:sz w:val="28"/>
        </w:rPr>
        <w:t>Синтаксичний контроль розміщення дужок в арифметичному виразі (стек)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і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скласти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синтаксичного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аналізу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відкриваючих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закриваючих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круглих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арифметичному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алгоритмічної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повинна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надрукувати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таблицю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причому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повинне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зазначено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ідентифікації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порядкові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вираженні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арифметичного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Паскаль 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5 6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(a+b</w:t>
      </w:r>
      <w:proofErr w:type="gram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1)/</w:t>
      </w:r>
      <w:proofErr w:type="gram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2+6.5)*(4.8+sin(x)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повинна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надрукована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такого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вигляду</w:t>
      </w:r>
      <w:proofErr w:type="spellEnd"/>
    </w:p>
    <w:p w:rsidR="00BF1364" w:rsidRPr="00BF1364" w:rsidRDefault="00BF1364" w:rsidP="00BF1364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ДУЖКИ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3"/>
        <w:tblW w:w="0" w:type="auto"/>
        <w:tblInd w:w="2448" w:type="dxa"/>
        <w:tblLook w:val="01E0" w:firstRow="1" w:lastRow="1" w:firstColumn="1" w:lastColumn="1" w:noHBand="0" w:noVBand="0"/>
      </w:tblPr>
      <w:tblGrid>
        <w:gridCol w:w="2479"/>
        <w:gridCol w:w="2201"/>
      </w:tblGrid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eastAsia="ru-RU"/>
              </w:rPr>
              <w:t>в</w:t>
            </w:r>
            <w:proofErr w:type="spellStart"/>
            <w:r w:rsidRPr="00BF1364">
              <w:rPr>
                <w:sz w:val="28"/>
                <w:szCs w:val="28"/>
                <w:lang w:val="ru-RU" w:eastAsia="ru-RU"/>
              </w:rPr>
              <w:t>ідкриваюча</w:t>
            </w:r>
            <w:proofErr w:type="spellEnd"/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proofErr w:type="spellStart"/>
            <w:r w:rsidRPr="00BF1364">
              <w:rPr>
                <w:sz w:val="28"/>
                <w:szCs w:val="28"/>
                <w:lang w:val="ru-RU" w:eastAsia="ru-RU"/>
              </w:rPr>
              <w:t>закриваюча</w:t>
            </w:r>
            <w:proofErr w:type="spellEnd"/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2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3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6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-</w:t>
            </w:r>
          </w:p>
        </w:tc>
      </w:tr>
    </w:tbl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Прочерки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позначають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відсутність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дужки. При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повинна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відповідне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повідомлення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p w:rsidR="00BF1364" w:rsidRPr="00BF1364" w:rsidRDefault="00AE36BB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с</w:t>
      </w:r>
      <w:r w:rsid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</w:t>
      </w:r>
      <w:r w:rsidR="00922270" w:rsidRPr="009222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F13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Algo_4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арифметичний вираз: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Дужки"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"Відкриваюча         Закриваюча"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-                   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{0}                  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()&gt;0)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();i++)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{0}                   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виразі немає дужок"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6BB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5DD26148" wp14:editId="6F2F4BC2">
            <wp:extent cx="40100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A6DC932" wp14:editId="10E6F52E">
            <wp:extent cx="405765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1FF02FEB" wp14:editId="1C17DF21">
            <wp:extent cx="45434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P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61029B1F" wp14:editId="5942421B">
            <wp:extent cx="422910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D56" w:rsidRDefault="008B5D56"/>
    <w:sectPr w:rsidR="008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16"/>
    <w:rsid w:val="00343916"/>
    <w:rsid w:val="004A3147"/>
    <w:rsid w:val="008B5D56"/>
    <w:rsid w:val="00922270"/>
    <w:rsid w:val="00AE36BB"/>
    <w:rsid w:val="00B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EC7E-567E-4683-8175-889EDFA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1876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2018-02-27T20:44:00Z</dcterms:created>
  <dcterms:modified xsi:type="dcterms:W3CDTF">2018-03-11T17:33:00Z</dcterms:modified>
</cp:coreProperties>
</file>