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1F" w:rsidRDefault="00482255" w:rsidP="00482255">
      <w:pPr>
        <w:jc w:val="center"/>
        <w:rPr>
          <w:rFonts w:ascii="Georgia" w:hAnsi="Georgia"/>
          <w:color w:val="833C0B" w:themeColor="accent2" w:themeShade="80"/>
          <w:sz w:val="36"/>
        </w:rPr>
      </w:pPr>
      <w:r w:rsidRPr="00482255">
        <w:rPr>
          <w:rFonts w:ascii="Georgia" w:hAnsi="Georgia"/>
          <w:color w:val="833C0B" w:themeColor="accent2" w:themeShade="80"/>
          <w:sz w:val="36"/>
        </w:rPr>
        <w:t>Тести</w:t>
      </w:r>
    </w:p>
    <w:p w:rsidR="00684B15" w:rsidRDefault="00D36493" w:rsidP="00D36493">
      <w:pPr>
        <w:rPr>
          <w:rFonts w:ascii="Georgia" w:hAnsi="Georgia"/>
          <w:color w:val="833C0B" w:themeColor="accent2" w:themeShade="80"/>
          <w:sz w:val="28"/>
        </w:rPr>
      </w:pPr>
      <w:r w:rsidRPr="00D36493">
        <w:rPr>
          <w:rFonts w:ascii="Georgia" w:hAnsi="Georgia"/>
          <w:color w:val="833C0B" w:themeColor="accent2" w:themeShade="80"/>
          <w:sz w:val="28"/>
        </w:rPr>
        <w:t>1. До параметрів мікроклімату відносяться:</w:t>
      </w:r>
    </w:p>
    <w:p w:rsidR="00D36493" w:rsidRPr="00D36493" w:rsidRDefault="00D36493" w:rsidP="00D36493">
      <w:pPr>
        <w:pStyle w:val="a3"/>
        <w:numPr>
          <w:ilvl w:val="0"/>
          <w:numId w:val="12"/>
        </w:numPr>
        <w:rPr>
          <w:rFonts w:ascii="Georgia" w:hAnsi="Georgia"/>
          <w:color w:val="833C0B" w:themeColor="accent2" w:themeShade="80"/>
          <w:sz w:val="28"/>
        </w:rPr>
      </w:pPr>
      <w:r w:rsidRPr="00D36493">
        <w:rPr>
          <w:rFonts w:ascii="Georgia" w:hAnsi="Georgia"/>
          <w:color w:val="833C0B" w:themeColor="accent2" w:themeShade="80"/>
          <w:sz w:val="28"/>
        </w:rPr>
        <w:t>а) температура, освітлення, запиленість, барометричний тиск, вологість, швидкість руху повітря, інтенсивність теплових випромінювань;</w:t>
      </w:r>
    </w:p>
    <w:p w:rsidR="00D36493" w:rsidRPr="00D36493" w:rsidRDefault="00D36493" w:rsidP="00D36493">
      <w:pPr>
        <w:pStyle w:val="a3"/>
        <w:numPr>
          <w:ilvl w:val="0"/>
          <w:numId w:val="12"/>
        </w:numPr>
        <w:rPr>
          <w:rFonts w:ascii="Georgia" w:hAnsi="Georgia"/>
          <w:color w:val="833C0B" w:themeColor="accent2" w:themeShade="80"/>
          <w:sz w:val="28"/>
        </w:rPr>
      </w:pPr>
      <w:r w:rsidRPr="00D36493">
        <w:rPr>
          <w:rFonts w:ascii="Georgia" w:hAnsi="Georgia"/>
          <w:color w:val="833C0B" w:themeColor="accent2" w:themeShade="80"/>
          <w:sz w:val="28"/>
        </w:rPr>
        <w:t>б) температура, освітлення, запиленість, барометричний тиск, вологість, швидкість руху повітря, інтенсивність теплових випромінювань ;</w:t>
      </w:r>
    </w:p>
    <w:p w:rsidR="00D36493" w:rsidRPr="00D36493" w:rsidRDefault="00D36493" w:rsidP="00D36493">
      <w:pPr>
        <w:pStyle w:val="a3"/>
        <w:numPr>
          <w:ilvl w:val="0"/>
          <w:numId w:val="12"/>
        </w:numPr>
        <w:rPr>
          <w:rFonts w:ascii="Georgia" w:hAnsi="Georgia"/>
          <w:color w:val="833C0B" w:themeColor="accent2" w:themeShade="80"/>
          <w:sz w:val="28"/>
        </w:rPr>
      </w:pPr>
      <w:r w:rsidRPr="00D36493">
        <w:rPr>
          <w:rFonts w:ascii="Georgia" w:hAnsi="Georgia"/>
          <w:color w:val="833C0B" w:themeColor="accent2" w:themeShade="80"/>
          <w:sz w:val="28"/>
        </w:rPr>
        <w:t>в) температура, освітлення, запиленість, загазованість, шум, вібрація, барометричний тиск, вологість, швидкість руху повітря, інтенсивність теплових випромінювань ;</w:t>
      </w:r>
    </w:p>
    <w:p w:rsidR="00D36493" w:rsidRDefault="00D36493" w:rsidP="00D36493">
      <w:pPr>
        <w:pStyle w:val="a3"/>
        <w:numPr>
          <w:ilvl w:val="0"/>
          <w:numId w:val="12"/>
        </w:numPr>
        <w:rPr>
          <w:rFonts w:ascii="Georgia" w:hAnsi="Georgia"/>
          <w:color w:val="833C0B" w:themeColor="accent2" w:themeShade="80"/>
          <w:sz w:val="28"/>
          <w:highlight w:val="green"/>
        </w:rPr>
      </w:pPr>
      <w:r w:rsidRPr="00D36493">
        <w:rPr>
          <w:rFonts w:ascii="Georgia" w:hAnsi="Georgia"/>
          <w:color w:val="833C0B" w:themeColor="accent2" w:themeShade="80"/>
          <w:sz w:val="28"/>
          <w:highlight w:val="green"/>
        </w:rPr>
        <w:t>г) температура, барометричний тиск, вологість, швидкість руху повітря, інтенсивність теплових випромінювань.</w:t>
      </w:r>
    </w:p>
    <w:p w:rsidR="00665BD6" w:rsidRDefault="00665BD6" w:rsidP="00665BD6">
      <w:pPr>
        <w:rPr>
          <w:rFonts w:ascii="Georgia" w:hAnsi="Georgia"/>
          <w:color w:val="833C0B" w:themeColor="accent2" w:themeShade="80"/>
          <w:sz w:val="28"/>
        </w:rPr>
      </w:pPr>
      <w:r w:rsidRPr="00665BD6">
        <w:rPr>
          <w:rFonts w:ascii="Georgia" w:hAnsi="Georgia"/>
          <w:color w:val="833C0B" w:themeColor="accent2" w:themeShade="80"/>
          <w:sz w:val="28"/>
        </w:rPr>
        <w:t>2. Що таке оптимальні мікрокліматичні умови:</w:t>
      </w:r>
    </w:p>
    <w:p w:rsidR="00665BD6" w:rsidRPr="00665BD6" w:rsidRDefault="00665BD6" w:rsidP="00665BD6">
      <w:pPr>
        <w:pStyle w:val="a3"/>
        <w:numPr>
          <w:ilvl w:val="0"/>
          <w:numId w:val="14"/>
        </w:numPr>
        <w:rPr>
          <w:rFonts w:ascii="Georgia" w:hAnsi="Georgia"/>
          <w:color w:val="833C0B" w:themeColor="accent2" w:themeShade="80"/>
          <w:sz w:val="28"/>
          <w:highlight w:val="green"/>
        </w:rPr>
      </w:pPr>
      <w:r w:rsidRPr="00665BD6">
        <w:rPr>
          <w:rFonts w:ascii="Georgia" w:hAnsi="Georgia"/>
          <w:color w:val="833C0B" w:themeColor="accent2" w:themeShade="80"/>
          <w:sz w:val="28"/>
          <w:highlight w:val="green"/>
        </w:rPr>
        <w:t>а) це такі, які відповідають всім санітарним нормам;</w:t>
      </w:r>
    </w:p>
    <w:p w:rsidR="00665BD6" w:rsidRPr="00665BD6" w:rsidRDefault="00665BD6" w:rsidP="00665BD6">
      <w:pPr>
        <w:pStyle w:val="a3"/>
        <w:numPr>
          <w:ilvl w:val="0"/>
          <w:numId w:val="14"/>
        </w:numPr>
        <w:rPr>
          <w:rFonts w:ascii="Georgia" w:hAnsi="Georgia"/>
          <w:color w:val="833C0B" w:themeColor="accent2" w:themeShade="80"/>
          <w:sz w:val="28"/>
        </w:rPr>
      </w:pPr>
      <w:r w:rsidRPr="00665BD6">
        <w:rPr>
          <w:rFonts w:ascii="Georgia" w:hAnsi="Georgia"/>
          <w:color w:val="833C0B" w:themeColor="accent2" w:themeShade="80"/>
          <w:sz w:val="28"/>
        </w:rPr>
        <w:t>б) такі, при яких працівник не відчуває впливу сторонніх факторів;</w:t>
      </w:r>
    </w:p>
    <w:p w:rsidR="00665BD6" w:rsidRPr="00665BD6" w:rsidRDefault="00665BD6" w:rsidP="00665BD6">
      <w:pPr>
        <w:pStyle w:val="a3"/>
        <w:numPr>
          <w:ilvl w:val="0"/>
          <w:numId w:val="14"/>
        </w:numPr>
        <w:rPr>
          <w:rFonts w:ascii="Georgia" w:hAnsi="Georgia"/>
          <w:color w:val="833C0B" w:themeColor="accent2" w:themeShade="80"/>
          <w:sz w:val="28"/>
        </w:rPr>
      </w:pPr>
      <w:r w:rsidRPr="00665BD6">
        <w:rPr>
          <w:rFonts w:ascii="Georgia" w:hAnsi="Georgia"/>
          <w:color w:val="833C0B" w:themeColor="accent2" w:themeShade="80"/>
          <w:sz w:val="28"/>
        </w:rPr>
        <w:t>в) умови, які не шкодять здоров’ю працівника.</w:t>
      </w:r>
    </w:p>
    <w:p w:rsidR="00AB794F" w:rsidRDefault="00665BD6" w:rsidP="00AB794F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3</w:t>
      </w:r>
      <w:r w:rsidRPr="00665BD6">
        <w:rPr>
          <w:rFonts w:ascii="Georgia" w:hAnsi="Georgia"/>
          <w:color w:val="833C0B" w:themeColor="accent2" w:themeShade="80"/>
          <w:sz w:val="28"/>
        </w:rPr>
        <w:t>. За допомогою якого приладу вимірюють атмосферний тиск:</w:t>
      </w:r>
    </w:p>
    <w:p w:rsidR="00665BD6" w:rsidRPr="00665BD6" w:rsidRDefault="00665BD6" w:rsidP="00665BD6">
      <w:pPr>
        <w:pStyle w:val="a3"/>
        <w:numPr>
          <w:ilvl w:val="0"/>
          <w:numId w:val="15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665BD6">
        <w:rPr>
          <w:rFonts w:ascii="Georgia" w:hAnsi="Georgia"/>
          <w:color w:val="833C0B" w:themeColor="accent2" w:themeShade="80"/>
          <w:sz w:val="28"/>
        </w:rPr>
        <w:t>а) термометр;</w:t>
      </w:r>
    </w:p>
    <w:p w:rsidR="00665BD6" w:rsidRPr="00665BD6" w:rsidRDefault="00665BD6" w:rsidP="00665BD6">
      <w:pPr>
        <w:pStyle w:val="a3"/>
        <w:numPr>
          <w:ilvl w:val="0"/>
          <w:numId w:val="15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665BD6">
        <w:rPr>
          <w:rFonts w:ascii="Georgia" w:hAnsi="Georgia"/>
          <w:color w:val="833C0B" w:themeColor="accent2" w:themeShade="80"/>
          <w:sz w:val="28"/>
        </w:rPr>
        <w:t>б) гігрограф;</w:t>
      </w:r>
    </w:p>
    <w:p w:rsidR="00665BD6" w:rsidRPr="00665BD6" w:rsidRDefault="00665BD6" w:rsidP="00665BD6">
      <w:pPr>
        <w:pStyle w:val="a3"/>
        <w:numPr>
          <w:ilvl w:val="0"/>
          <w:numId w:val="15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665BD6">
        <w:rPr>
          <w:rFonts w:ascii="Georgia" w:hAnsi="Georgia"/>
          <w:color w:val="833C0B" w:themeColor="accent2" w:themeShade="80"/>
          <w:sz w:val="28"/>
          <w:highlight w:val="green"/>
        </w:rPr>
        <w:t>в) барометр;</w:t>
      </w:r>
    </w:p>
    <w:p w:rsidR="00665BD6" w:rsidRDefault="00665BD6" w:rsidP="00665BD6">
      <w:pPr>
        <w:pStyle w:val="a3"/>
        <w:numPr>
          <w:ilvl w:val="0"/>
          <w:numId w:val="15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665BD6">
        <w:rPr>
          <w:rFonts w:ascii="Georgia" w:hAnsi="Georgia"/>
          <w:color w:val="833C0B" w:themeColor="accent2" w:themeShade="80"/>
          <w:sz w:val="28"/>
        </w:rPr>
        <w:t>г) анемометр.</w:t>
      </w:r>
    </w:p>
    <w:p w:rsidR="00665BD6" w:rsidRDefault="00786501" w:rsidP="00665BD6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4. </w:t>
      </w:r>
      <w:r w:rsidR="00665BD6" w:rsidRPr="00665BD6">
        <w:rPr>
          <w:rFonts w:ascii="Georgia" w:hAnsi="Georgia"/>
          <w:color w:val="833C0B" w:themeColor="accent2" w:themeShade="80"/>
          <w:sz w:val="28"/>
        </w:rPr>
        <w:t>Яка повинна бути опт</w:t>
      </w:r>
      <w:r w:rsidR="00DD11A4">
        <w:rPr>
          <w:rFonts w:ascii="Georgia" w:hAnsi="Georgia"/>
          <w:color w:val="833C0B" w:themeColor="accent2" w:themeShade="80"/>
          <w:sz w:val="28"/>
        </w:rPr>
        <w:t>имальна температура у приміщенні</w:t>
      </w:r>
      <w:r w:rsidR="00665BD6" w:rsidRPr="00665BD6">
        <w:rPr>
          <w:rFonts w:ascii="Georgia" w:hAnsi="Georgia"/>
          <w:color w:val="833C0B" w:themeColor="accent2" w:themeShade="80"/>
          <w:sz w:val="28"/>
        </w:rPr>
        <w:t xml:space="preserve"> для працівників, що виконують легкі</w:t>
      </w:r>
      <w:r w:rsidR="00DD11A4">
        <w:rPr>
          <w:rFonts w:ascii="Georgia" w:hAnsi="Georgia"/>
          <w:color w:val="833C0B" w:themeColor="accent2" w:themeShade="80"/>
          <w:sz w:val="28"/>
        </w:rPr>
        <w:t xml:space="preserve"> </w:t>
      </w:r>
      <w:r w:rsidR="00DD11A4" w:rsidRPr="00665BD6">
        <w:rPr>
          <w:rFonts w:ascii="Georgia" w:hAnsi="Georgia"/>
          <w:color w:val="833C0B" w:themeColor="accent2" w:themeShade="80"/>
          <w:sz w:val="28"/>
        </w:rPr>
        <w:t>роботи</w:t>
      </w:r>
      <w:r w:rsidR="00665BD6" w:rsidRPr="00665BD6">
        <w:rPr>
          <w:rFonts w:ascii="Georgia" w:hAnsi="Georgia"/>
          <w:color w:val="833C0B" w:themeColor="accent2" w:themeShade="80"/>
          <w:sz w:val="28"/>
        </w:rPr>
        <w:t>?:</w:t>
      </w:r>
    </w:p>
    <w:p w:rsidR="00DD11A4" w:rsidRP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D11A4">
        <w:rPr>
          <w:rFonts w:ascii="Georgia" w:hAnsi="Georgia"/>
          <w:color w:val="833C0B" w:themeColor="accent2" w:themeShade="80"/>
          <w:sz w:val="28"/>
        </w:rPr>
        <w:t>а) 14-16 град.С;</w:t>
      </w:r>
    </w:p>
    <w:p w:rsidR="00DD11A4" w:rsidRP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D11A4">
        <w:rPr>
          <w:rFonts w:ascii="Georgia" w:hAnsi="Georgia"/>
          <w:color w:val="833C0B" w:themeColor="accent2" w:themeShade="80"/>
          <w:sz w:val="28"/>
        </w:rPr>
        <w:t>б) 16-18 град.С ;</w:t>
      </w:r>
    </w:p>
    <w:p w:rsidR="00DD11A4" w:rsidRP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D11A4">
        <w:rPr>
          <w:rFonts w:ascii="Georgia" w:hAnsi="Georgia"/>
          <w:color w:val="833C0B" w:themeColor="accent2" w:themeShade="80"/>
          <w:sz w:val="28"/>
        </w:rPr>
        <w:t>в) 18-20 град.С ;</w:t>
      </w:r>
    </w:p>
    <w:p w:rsid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DD11A4">
        <w:rPr>
          <w:rFonts w:ascii="Georgia" w:hAnsi="Georgia"/>
          <w:color w:val="833C0B" w:themeColor="accent2" w:themeShade="80"/>
          <w:sz w:val="28"/>
          <w:highlight w:val="green"/>
        </w:rPr>
        <w:t>г) 20-23 град.С .</w:t>
      </w:r>
    </w:p>
    <w:p w:rsidR="00DD11A4" w:rsidRDefault="00DD11A4" w:rsidP="00DD11A4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>5</w:t>
      </w:r>
      <w:r w:rsidRPr="00DD11A4">
        <w:rPr>
          <w:rFonts w:ascii="Georgia" w:hAnsi="Georgia"/>
          <w:color w:val="833C0B" w:themeColor="accent2" w:themeShade="80"/>
          <w:sz w:val="28"/>
        </w:rPr>
        <w:t>. Як поділяються шкідливі речовини за ступенем небезпеки?</w:t>
      </w:r>
    </w:p>
    <w:p w:rsidR="00DD11A4" w:rsidRP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D11A4">
        <w:rPr>
          <w:rFonts w:ascii="Georgia" w:hAnsi="Georgia"/>
          <w:color w:val="833C0B" w:themeColor="accent2" w:themeShade="80"/>
          <w:sz w:val="28"/>
        </w:rPr>
        <w:t>а) на 5 класів небезпеки;</w:t>
      </w:r>
    </w:p>
    <w:p w:rsidR="00DD11A4" w:rsidRP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DD11A4">
        <w:rPr>
          <w:rFonts w:ascii="Georgia" w:hAnsi="Georgia"/>
          <w:color w:val="833C0B" w:themeColor="accent2" w:themeShade="80"/>
          <w:sz w:val="28"/>
          <w:highlight w:val="green"/>
        </w:rPr>
        <w:t>б) на 4 класи небезпеки;</w:t>
      </w:r>
    </w:p>
    <w:p w:rsidR="00DD11A4" w:rsidRP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D11A4">
        <w:rPr>
          <w:rFonts w:ascii="Georgia" w:hAnsi="Georgia"/>
          <w:color w:val="833C0B" w:themeColor="accent2" w:themeShade="80"/>
          <w:sz w:val="28"/>
        </w:rPr>
        <w:t>в) на 3 класи небезпеки;</w:t>
      </w:r>
    </w:p>
    <w:p w:rsidR="00DD11A4" w:rsidRDefault="00DD11A4" w:rsidP="00DD11A4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DD11A4">
        <w:rPr>
          <w:rFonts w:ascii="Georgia" w:hAnsi="Georgia"/>
          <w:color w:val="833C0B" w:themeColor="accent2" w:themeShade="80"/>
          <w:sz w:val="28"/>
        </w:rPr>
        <w:t>г) на 2 класи небезпеки.</w:t>
      </w:r>
    </w:p>
    <w:p w:rsidR="00074CD2" w:rsidRPr="00074CD2" w:rsidRDefault="00074CD2" w:rsidP="00074CD2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lastRenderedPageBreak/>
        <w:t xml:space="preserve">6. </w:t>
      </w:r>
      <w:r w:rsidRPr="00074CD2">
        <w:rPr>
          <w:rFonts w:ascii="Georgia" w:hAnsi="Georgia"/>
          <w:color w:val="833C0B" w:themeColor="accent2" w:themeShade="80"/>
          <w:sz w:val="28"/>
        </w:rPr>
        <w:t>Яке освітлення призначено для продовження роботи у тих випадках, якщо негайне відключення освітлення може призвести до вибуху, пожежі, отруєння?</w:t>
      </w:r>
    </w:p>
    <w:p w:rsidR="00C334E9" w:rsidRPr="00C334E9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>а) робоче;</w:t>
      </w:r>
    </w:p>
    <w:p w:rsidR="00C334E9" w:rsidRPr="00C334E9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>б) чергове;</w:t>
      </w:r>
    </w:p>
    <w:p w:rsidR="00C334E9" w:rsidRPr="00C334E9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C334E9">
        <w:rPr>
          <w:rFonts w:ascii="Georgia" w:hAnsi="Georgia"/>
          <w:color w:val="833C0B" w:themeColor="accent2" w:themeShade="80"/>
          <w:sz w:val="28"/>
          <w:highlight w:val="green"/>
        </w:rPr>
        <w:t>в) аварійне;</w:t>
      </w:r>
    </w:p>
    <w:p w:rsidR="00C334E9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>г) охоронне.</w:t>
      </w:r>
    </w:p>
    <w:p w:rsidR="00C334E9" w:rsidRDefault="00C334E9" w:rsidP="00C334E9">
      <w:pPr>
        <w:jc w:val="both"/>
        <w:rPr>
          <w:rFonts w:ascii="Georgia" w:hAnsi="Georgia"/>
          <w:color w:val="833C0B" w:themeColor="accent2" w:themeShade="80"/>
          <w:sz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>7. Одиниці вимірювання освітленості:</w:t>
      </w:r>
    </w:p>
    <w:p w:rsidR="00C334E9" w:rsidRPr="00C334E9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>А) коефіцієнт природного освітлення;</w:t>
      </w:r>
    </w:p>
    <w:p w:rsidR="00C334E9" w:rsidRPr="00CC48E3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CC48E3">
        <w:rPr>
          <w:rFonts w:ascii="Georgia" w:hAnsi="Georgia"/>
          <w:color w:val="833C0B" w:themeColor="accent2" w:themeShade="80"/>
          <w:sz w:val="28"/>
          <w:highlight w:val="green"/>
        </w:rPr>
        <w:t>Б) люкс;</w:t>
      </w:r>
    </w:p>
    <w:p w:rsidR="00C334E9" w:rsidRPr="00C334E9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>В) люмен;</w:t>
      </w:r>
    </w:p>
    <w:p w:rsidR="00C334E9" w:rsidRDefault="00C334E9" w:rsidP="00C334E9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334E9">
        <w:rPr>
          <w:rFonts w:ascii="Georgia" w:hAnsi="Georgia"/>
          <w:color w:val="833C0B" w:themeColor="accent2" w:themeShade="80"/>
          <w:sz w:val="28"/>
        </w:rPr>
        <w:t>Г) відсоток.</w:t>
      </w:r>
    </w:p>
    <w:p w:rsidR="00CC48E3" w:rsidRPr="00CC48E3" w:rsidRDefault="00CC48E3" w:rsidP="00CC48E3">
      <w:pPr>
        <w:jc w:val="both"/>
        <w:rPr>
          <w:rFonts w:ascii="Georgia" w:hAnsi="Georgia"/>
          <w:color w:val="833C0B" w:themeColor="accent2" w:themeShade="80"/>
          <w:sz w:val="28"/>
        </w:rPr>
      </w:pPr>
    </w:p>
    <w:p w:rsidR="00CC48E3" w:rsidRDefault="00CC48E3" w:rsidP="00DD11A4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8. </w:t>
      </w:r>
      <w:r w:rsidRPr="00CC48E3">
        <w:rPr>
          <w:rFonts w:ascii="Georgia" w:hAnsi="Georgia"/>
          <w:color w:val="833C0B" w:themeColor="accent2" w:themeShade="80"/>
          <w:sz w:val="28"/>
        </w:rPr>
        <w:t>Вплив шуму на організм людини можна зменшити:</w:t>
      </w:r>
    </w:p>
    <w:p w:rsidR="00CC48E3" w:rsidRPr="00CC48E3" w:rsidRDefault="00CC48E3" w:rsidP="00CC48E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2F1C9A">
        <w:rPr>
          <w:rFonts w:ascii="Georgia" w:hAnsi="Georgia"/>
          <w:color w:val="833C0B" w:themeColor="accent2" w:themeShade="80"/>
          <w:sz w:val="28"/>
          <w:highlight w:val="green"/>
        </w:rPr>
        <w:t>А)</w:t>
      </w:r>
      <w:r w:rsidRPr="002F1C9A">
        <w:rPr>
          <w:rFonts w:ascii="Georgia" w:hAnsi="Georgia"/>
          <w:color w:val="833C0B" w:themeColor="accent2" w:themeShade="80"/>
          <w:sz w:val="28"/>
          <w:highlight w:val="green"/>
        </w:rPr>
        <w:t xml:space="preserve"> Правильним розташуванням обладнання</w:t>
      </w:r>
      <w:r w:rsidRPr="00CC48E3">
        <w:rPr>
          <w:rFonts w:ascii="Georgia" w:hAnsi="Georgia"/>
          <w:color w:val="833C0B" w:themeColor="accent2" w:themeShade="80"/>
          <w:sz w:val="28"/>
        </w:rPr>
        <w:t xml:space="preserve"> </w:t>
      </w:r>
    </w:p>
    <w:p w:rsidR="00CC48E3" w:rsidRPr="00CC48E3" w:rsidRDefault="00CC48E3" w:rsidP="00CC48E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C48E3">
        <w:rPr>
          <w:rFonts w:ascii="Georgia" w:hAnsi="Georgia"/>
          <w:color w:val="833C0B" w:themeColor="accent2" w:themeShade="80"/>
          <w:sz w:val="28"/>
        </w:rPr>
        <w:t>Б)</w:t>
      </w:r>
      <w:r w:rsidRPr="00CC48E3">
        <w:rPr>
          <w:rFonts w:ascii="Georgia" w:hAnsi="Georgia"/>
          <w:color w:val="833C0B" w:themeColor="accent2" w:themeShade="80"/>
          <w:sz w:val="28"/>
        </w:rPr>
        <w:t xml:space="preserve"> Застосуванням засобів індивідуального захисту </w:t>
      </w:r>
    </w:p>
    <w:p w:rsidR="00CC48E3" w:rsidRPr="00CC48E3" w:rsidRDefault="00CC48E3" w:rsidP="00CC48E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C48E3">
        <w:rPr>
          <w:rFonts w:ascii="Georgia" w:hAnsi="Georgia"/>
          <w:color w:val="833C0B" w:themeColor="accent2" w:themeShade="80"/>
          <w:sz w:val="28"/>
        </w:rPr>
        <w:t>В)</w:t>
      </w:r>
      <w:r w:rsidRPr="00CC48E3">
        <w:rPr>
          <w:rFonts w:ascii="Georgia" w:hAnsi="Georgia"/>
          <w:color w:val="833C0B" w:themeColor="accent2" w:themeShade="80"/>
          <w:sz w:val="28"/>
        </w:rPr>
        <w:t xml:space="preserve"> Збільшенням площі виробничих приміщень </w:t>
      </w:r>
    </w:p>
    <w:p w:rsidR="00DD11A4" w:rsidRDefault="00CC48E3" w:rsidP="00CC48E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CC48E3">
        <w:rPr>
          <w:rFonts w:ascii="Georgia" w:hAnsi="Georgia"/>
          <w:color w:val="833C0B" w:themeColor="accent2" w:themeShade="80"/>
          <w:sz w:val="28"/>
        </w:rPr>
        <w:t>Г)</w:t>
      </w:r>
      <w:r w:rsidRPr="00CC48E3">
        <w:rPr>
          <w:rFonts w:ascii="Georgia" w:hAnsi="Georgia"/>
          <w:color w:val="833C0B" w:themeColor="accent2" w:themeShade="80"/>
          <w:sz w:val="28"/>
        </w:rPr>
        <w:t xml:space="preserve"> Заміною будівельних матеріалів</w:t>
      </w:r>
      <w:r w:rsidRPr="00CC48E3">
        <w:rPr>
          <w:rFonts w:ascii="Georgia" w:hAnsi="Georgia"/>
          <w:color w:val="833C0B" w:themeColor="accent2" w:themeShade="80"/>
          <w:sz w:val="28"/>
        </w:rPr>
        <w:t xml:space="preserve"> </w:t>
      </w:r>
      <w:r w:rsidRPr="00CC48E3">
        <w:rPr>
          <w:rFonts w:ascii="Georgia" w:hAnsi="Georgia"/>
          <w:color w:val="833C0B" w:themeColor="accent2" w:themeShade="80"/>
          <w:sz w:val="28"/>
        </w:rPr>
        <w:cr/>
      </w:r>
    </w:p>
    <w:p w:rsidR="00CC48E3" w:rsidRDefault="00CC48E3" w:rsidP="00CC48E3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9. </w:t>
      </w:r>
      <w:r w:rsidRPr="00CC48E3">
        <w:rPr>
          <w:rFonts w:ascii="Georgia" w:hAnsi="Georgia"/>
          <w:color w:val="833C0B" w:themeColor="accent2" w:themeShade="80"/>
          <w:sz w:val="28"/>
        </w:rPr>
        <w:t>Чому дорівнює оптимальна вологість повітря для людини?</w:t>
      </w:r>
    </w:p>
    <w:p w:rsidR="00547633" w:rsidRPr="00547633" w:rsidRDefault="00547633" w:rsidP="0054763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547633">
        <w:rPr>
          <w:rFonts w:ascii="Georgia" w:hAnsi="Georgia"/>
          <w:color w:val="833C0B" w:themeColor="accent2" w:themeShade="80"/>
          <w:sz w:val="28"/>
        </w:rPr>
        <w:t>А)</w:t>
      </w:r>
      <w:r w:rsidR="00C26ADE" w:rsidRPr="00547633">
        <w:rPr>
          <w:rFonts w:ascii="Georgia" w:hAnsi="Georgia"/>
          <w:color w:val="833C0B" w:themeColor="accent2" w:themeShade="80"/>
          <w:sz w:val="28"/>
        </w:rPr>
        <w:t xml:space="preserve"> 0-40 % </w:t>
      </w:r>
    </w:p>
    <w:p w:rsidR="00547633" w:rsidRPr="00547633" w:rsidRDefault="00547633" w:rsidP="0054763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547633">
        <w:rPr>
          <w:rFonts w:ascii="Georgia" w:hAnsi="Georgia"/>
          <w:color w:val="833C0B" w:themeColor="accent2" w:themeShade="80"/>
          <w:sz w:val="28"/>
          <w:highlight w:val="green"/>
        </w:rPr>
        <w:t>Б)</w:t>
      </w:r>
      <w:r w:rsidR="00C26ADE" w:rsidRPr="00547633">
        <w:rPr>
          <w:rFonts w:ascii="Georgia" w:hAnsi="Georgia"/>
          <w:color w:val="833C0B" w:themeColor="accent2" w:themeShade="80"/>
          <w:sz w:val="28"/>
          <w:highlight w:val="green"/>
        </w:rPr>
        <w:t xml:space="preserve"> 40-60 % </w:t>
      </w:r>
    </w:p>
    <w:p w:rsidR="00547633" w:rsidRPr="00547633" w:rsidRDefault="00547633" w:rsidP="0054763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547633">
        <w:rPr>
          <w:rFonts w:ascii="Georgia" w:hAnsi="Georgia"/>
          <w:color w:val="833C0B" w:themeColor="accent2" w:themeShade="80"/>
          <w:sz w:val="28"/>
        </w:rPr>
        <w:t>В)</w:t>
      </w:r>
      <w:r w:rsidR="00C26ADE" w:rsidRPr="00547633">
        <w:rPr>
          <w:rFonts w:ascii="Georgia" w:hAnsi="Georgia"/>
          <w:color w:val="833C0B" w:themeColor="accent2" w:themeShade="80"/>
          <w:sz w:val="28"/>
        </w:rPr>
        <w:t xml:space="preserve"> 60-80 % </w:t>
      </w:r>
    </w:p>
    <w:p w:rsidR="00C26ADE" w:rsidRDefault="00547633" w:rsidP="0054763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547633">
        <w:rPr>
          <w:rFonts w:ascii="Georgia" w:hAnsi="Georgia"/>
          <w:color w:val="833C0B" w:themeColor="accent2" w:themeShade="80"/>
          <w:sz w:val="28"/>
        </w:rPr>
        <w:t>Г)</w:t>
      </w:r>
      <w:r w:rsidR="00C26ADE" w:rsidRPr="00547633">
        <w:rPr>
          <w:rFonts w:ascii="Georgia" w:hAnsi="Georgia"/>
          <w:color w:val="833C0B" w:themeColor="accent2" w:themeShade="80"/>
          <w:sz w:val="28"/>
        </w:rPr>
        <w:t xml:space="preserve"> 80-100 %</w:t>
      </w:r>
    </w:p>
    <w:p w:rsidR="002F1C9A" w:rsidRDefault="002F1C9A" w:rsidP="002F1C9A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t xml:space="preserve">10. </w:t>
      </w:r>
      <w:r w:rsidRPr="002F1C9A">
        <w:rPr>
          <w:rFonts w:ascii="Georgia" w:hAnsi="Georgia"/>
          <w:color w:val="833C0B" w:themeColor="accent2" w:themeShade="80"/>
          <w:sz w:val="28"/>
        </w:rPr>
        <w:t>Який вид випромінювань не відноситься до оптичного діапазону?</w:t>
      </w:r>
    </w:p>
    <w:p w:rsidR="00AB2132" w:rsidRPr="00AB2132" w:rsidRDefault="00AB2132" w:rsidP="00AB2132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2132">
        <w:rPr>
          <w:rFonts w:ascii="Georgia" w:hAnsi="Georgia"/>
          <w:color w:val="833C0B" w:themeColor="accent2" w:themeShade="80"/>
          <w:sz w:val="28"/>
        </w:rPr>
        <w:t>А)</w:t>
      </w:r>
      <w:r w:rsidRPr="00AB2132">
        <w:rPr>
          <w:rFonts w:ascii="Georgia" w:hAnsi="Georgia"/>
          <w:color w:val="833C0B" w:themeColor="accent2" w:themeShade="80"/>
          <w:sz w:val="28"/>
        </w:rPr>
        <w:t xml:space="preserve"> Інфрачервоний </w:t>
      </w:r>
    </w:p>
    <w:p w:rsidR="00AB2132" w:rsidRPr="00AB2132" w:rsidRDefault="00AB2132" w:rsidP="00AB2132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2132">
        <w:rPr>
          <w:rFonts w:ascii="Georgia" w:hAnsi="Georgia"/>
          <w:color w:val="833C0B" w:themeColor="accent2" w:themeShade="80"/>
          <w:sz w:val="28"/>
        </w:rPr>
        <w:t>Б)</w:t>
      </w:r>
      <w:r w:rsidRPr="00AB2132">
        <w:rPr>
          <w:rFonts w:ascii="Georgia" w:hAnsi="Georgia"/>
          <w:color w:val="833C0B" w:themeColor="accent2" w:themeShade="80"/>
          <w:sz w:val="28"/>
        </w:rPr>
        <w:t xml:space="preserve"> Світловий </w:t>
      </w:r>
    </w:p>
    <w:p w:rsidR="00AB2132" w:rsidRPr="00AB2132" w:rsidRDefault="00AB2132" w:rsidP="00AB2132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2132">
        <w:rPr>
          <w:rFonts w:ascii="Georgia" w:hAnsi="Georgia"/>
          <w:color w:val="833C0B" w:themeColor="accent2" w:themeShade="80"/>
          <w:sz w:val="28"/>
        </w:rPr>
        <w:t>В)</w:t>
      </w:r>
      <w:r w:rsidRPr="00AB2132">
        <w:rPr>
          <w:rFonts w:ascii="Georgia" w:hAnsi="Georgia"/>
          <w:color w:val="833C0B" w:themeColor="accent2" w:themeShade="80"/>
          <w:sz w:val="28"/>
        </w:rPr>
        <w:t xml:space="preserve"> Ультрафіолетовий </w:t>
      </w:r>
    </w:p>
    <w:p w:rsidR="00AB2132" w:rsidRPr="00AB2132" w:rsidRDefault="00AB2132" w:rsidP="00AB2132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AB2132">
        <w:rPr>
          <w:rFonts w:ascii="Georgia" w:hAnsi="Georgia"/>
          <w:color w:val="833C0B" w:themeColor="accent2" w:themeShade="80"/>
          <w:sz w:val="28"/>
        </w:rPr>
        <w:t>Г)</w:t>
      </w:r>
      <w:r w:rsidRPr="00AB2132">
        <w:rPr>
          <w:rFonts w:ascii="Georgia" w:hAnsi="Georgia"/>
          <w:color w:val="833C0B" w:themeColor="accent2" w:themeShade="80"/>
          <w:sz w:val="28"/>
        </w:rPr>
        <w:t xml:space="preserve"> Лазерний </w:t>
      </w:r>
    </w:p>
    <w:p w:rsidR="00AB2132" w:rsidRDefault="00AB2132" w:rsidP="00AB2132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AB2132">
        <w:rPr>
          <w:rFonts w:ascii="Georgia" w:hAnsi="Georgia"/>
          <w:color w:val="833C0B" w:themeColor="accent2" w:themeShade="80"/>
          <w:sz w:val="28"/>
          <w:highlight w:val="green"/>
        </w:rPr>
        <w:t>Д)</w:t>
      </w:r>
      <w:r w:rsidRPr="00AB2132">
        <w:rPr>
          <w:rFonts w:ascii="Georgia" w:hAnsi="Georgia"/>
          <w:color w:val="833C0B" w:themeColor="accent2" w:themeShade="80"/>
          <w:sz w:val="28"/>
          <w:highlight w:val="green"/>
        </w:rPr>
        <w:t xml:space="preserve"> Електромагнітний</w:t>
      </w:r>
    </w:p>
    <w:p w:rsidR="00960873" w:rsidRDefault="00960873">
      <w:pPr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br w:type="page"/>
      </w:r>
    </w:p>
    <w:p w:rsidR="00AB2132" w:rsidRDefault="00AB2132" w:rsidP="00AB2132">
      <w:pPr>
        <w:jc w:val="both"/>
        <w:rPr>
          <w:rFonts w:ascii="Georgia" w:hAnsi="Georgia"/>
          <w:color w:val="833C0B" w:themeColor="accent2" w:themeShade="80"/>
          <w:sz w:val="28"/>
        </w:rPr>
      </w:pPr>
      <w:r>
        <w:rPr>
          <w:rFonts w:ascii="Georgia" w:hAnsi="Georgia"/>
          <w:color w:val="833C0B" w:themeColor="accent2" w:themeShade="80"/>
          <w:sz w:val="28"/>
        </w:rPr>
        <w:lastRenderedPageBreak/>
        <w:t xml:space="preserve">11. </w:t>
      </w:r>
      <w:r w:rsidRPr="00AB2132">
        <w:rPr>
          <w:rFonts w:ascii="Georgia" w:hAnsi="Georgia"/>
          <w:color w:val="833C0B" w:themeColor="accent2" w:themeShade="80"/>
          <w:sz w:val="28"/>
        </w:rPr>
        <w:t>Який вид випромінювання має найбільшу проникаючу здатність?</w:t>
      </w:r>
    </w:p>
    <w:p w:rsidR="00960873" w:rsidRPr="00960873" w:rsidRDefault="00960873" w:rsidP="0096087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60873">
        <w:rPr>
          <w:rFonts w:ascii="Georgia" w:hAnsi="Georgia"/>
          <w:color w:val="833C0B" w:themeColor="accent2" w:themeShade="80"/>
          <w:sz w:val="28"/>
        </w:rPr>
        <w:t>А)</w:t>
      </w:r>
      <w:r w:rsidRPr="00960873">
        <w:rPr>
          <w:rFonts w:ascii="Georgia" w:hAnsi="Georgia"/>
          <w:color w:val="833C0B" w:themeColor="accent2" w:themeShade="80"/>
          <w:sz w:val="28"/>
        </w:rPr>
        <w:t xml:space="preserve"> Альфа </w:t>
      </w:r>
    </w:p>
    <w:p w:rsidR="00960873" w:rsidRPr="00960873" w:rsidRDefault="00960873" w:rsidP="0096087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60873">
        <w:rPr>
          <w:rFonts w:ascii="Georgia" w:hAnsi="Georgia"/>
          <w:color w:val="833C0B" w:themeColor="accent2" w:themeShade="80"/>
          <w:sz w:val="28"/>
        </w:rPr>
        <w:t>Б)</w:t>
      </w:r>
      <w:r w:rsidRPr="00960873">
        <w:rPr>
          <w:rFonts w:ascii="Georgia" w:hAnsi="Georgia"/>
          <w:color w:val="833C0B" w:themeColor="accent2" w:themeShade="80"/>
          <w:sz w:val="28"/>
        </w:rPr>
        <w:t xml:space="preserve"> Бета </w:t>
      </w:r>
    </w:p>
    <w:p w:rsidR="00960873" w:rsidRPr="00960873" w:rsidRDefault="00960873" w:rsidP="0096087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  <w:highlight w:val="green"/>
        </w:rPr>
      </w:pPr>
      <w:r w:rsidRPr="00960873">
        <w:rPr>
          <w:rFonts w:ascii="Georgia" w:hAnsi="Georgia"/>
          <w:color w:val="833C0B" w:themeColor="accent2" w:themeShade="80"/>
          <w:sz w:val="28"/>
          <w:highlight w:val="green"/>
        </w:rPr>
        <w:t>В)</w:t>
      </w:r>
      <w:r w:rsidRPr="00960873">
        <w:rPr>
          <w:rFonts w:ascii="Georgia" w:hAnsi="Georgia"/>
          <w:color w:val="833C0B" w:themeColor="accent2" w:themeShade="80"/>
          <w:sz w:val="28"/>
          <w:highlight w:val="green"/>
        </w:rPr>
        <w:t xml:space="preserve"> Гамма </w:t>
      </w:r>
      <w:bookmarkStart w:id="0" w:name="_GoBack"/>
      <w:bookmarkEnd w:id="0"/>
    </w:p>
    <w:p w:rsidR="00960873" w:rsidRPr="00960873" w:rsidRDefault="00960873" w:rsidP="0096087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60873">
        <w:rPr>
          <w:rFonts w:ascii="Georgia" w:hAnsi="Georgia"/>
          <w:color w:val="833C0B" w:themeColor="accent2" w:themeShade="80"/>
          <w:sz w:val="28"/>
        </w:rPr>
        <w:t>Г)</w:t>
      </w:r>
      <w:r w:rsidRPr="00960873">
        <w:rPr>
          <w:rFonts w:ascii="Georgia" w:hAnsi="Georgia"/>
          <w:color w:val="833C0B" w:themeColor="accent2" w:themeShade="80"/>
          <w:sz w:val="28"/>
        </w:rPr>
        <w:t xml:space="preserve"> Нейтроне </w:t>
      </w:r>
    </w:p>
    <w:p w:rsidR="00960873" w:rsidRPr="00960873" w:rsidRDefault="00960873" w:rsidP="00960873">
      <w:pPr>
        <w:pStyle w:val="a3"/>
        <w:numPr>
          <w:ilvl w:val="0"/>
          <w:numId w:val="16"/>
        </w:numPr>
        <w:jc w:val="both"/>
        <w:rPr>
          <w:rFonts w:ascii="Georgia" w:hAnsi="Georgia"/>
          <w:color w:val="833C0B" w:themeColor="accent2" w:themeShade="80"/>
          <w:sz w:val="28"/>
        </w:rPr>
      </w:pPr>
      <w:r w:rsidRPr="00960873">
        <w:rPr>
          <w:rFonts w:ascii="Georgia" w:hAnsi="Georgia"/>
          <w:color w:val="833C0B" w:themeColor="accent2" w:themeShade="80"/>
          <w:sz w:val="28"/>
        </w:rPr>
        <w:t>Д)</w:t>
      </w:r>
      <w:r w:rsidRPr="00960873">
        <w:rPr>
          <w:rFonts w:ascii="Georgia" w:hAnsi="Georgia"/>
          <w:color w:val="833C0B" w:themeColor="accent2" w:themeShade="80"/>
          <w:sz w:val="28"/>
        </w:rPr>
        <w:t xml:space="preserve"> Корпускулярне</w:t>
      </w:r>
    </w:p>
    <w:sectPr w:rsidR="00960873" w:rsidRPr="00960873" w:rsidSect="00103BA0">
      <w:pgSz w:w="11906" w:h="16838"/>
      <w:pgMar w:top="1440" w:right="1080" w:bottom="1440" w:left="1080" w:header="709" w:footer="709" w:gutter="0"/>
      <w:cols w:space="1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372" w:rsidRDefault="007A2372" w:rsidP="00DA1005">
      <w:pPr>
        <w:spacing w:after="0" w:line="240" w:lineRule="auto"/>
      </w:pPr>
      <w:r>
        <w:separator/>
      </w:r>
    </w:p>
  </w:endnote>
  <w:endnote w:type="continuationSeparator" w:id="0">
    <w:p w:rsidR="007A2372" w:rsidRDefault="007A2372" w:rsidP="00DA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372" w:rsidRDefault="007A2372" w:rsidP="00DA1005">
      <w:pPr>
        <w:spacing w:after="0" w:line="240" w:lineRule="auto"/>
      </w:pPr>
      <w:r>
        <w:separator/>
      </w:r>
    </w:p>
  </w:footnote>
  <w:footnote w:type="continuationSeparator" w:id="0">
    <w:p w:rsidR="007A2372" w:rsidRDefault="007A2372" w:rsidP="00DA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713C"/>
    <w:multiLevelType w:val="hybridMultilevel"/>
    <w:tmpl w:val="A4BA1D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950A5"/>
    <w:multiLevelType w:val="hybridMultilevel"/>
    <w:tmpl w:val="FABA6B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46F1C"/>
    <w:multiLevelType w:val="hybridMultilevel"/>
    <w:tmpl w:val="B23AFA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07AEA"/>
    <w:multiLevelType w:val="hybridMultilevel"/>
    <w:tmpl w:val="496043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F34A8"/>
    <w:multiLevelType w:val="hybridMultilevel"/>
    <w:tmpl w:val="A1D05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C6FBA"/>
    <w:multiLevelType w:val="hybridMultilevel"/>
    <w:tmpl w:val="11F430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F4D62"/>
    <w:multiLevelType w:val="hybridMultilevel"/>
    <w:tmpl w:val="DF80D5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E38DC"/>
    <w:multiLevelType w:val="hybridMultilevel"/>
    <w:tmpl w:val="1A6299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1F46E3"/>
    <w:multiLevelType w:val="hybridMultilevel"/>
    <w:tmpl w:val="83945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75522"/>
    <w:multiLevelType w:val="hybridMultilevel"/>
    <w:tmpl w:val="7A06DF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F72F2"/>
    <w:multiLevelType w:val="hybridMultilevel"/>
    <w:tmpl w:val="1E1EA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F3B08"/>
    <w:multiLevelType w:val="hybridMultilevel"/>
    <w:tmpl w:val="A574E0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B07CB6"/>
    <w:multiLevelType w:val="hybridMultilevel"/>
    <w:tmpl w:val="64EAD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B0831"/>
    <w:multiLevelType w:val="hybridMultilevel"/>
    <w:tmpl w:val="BE1A7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B09BE"/>
    <w:multiLevelType w:val="hybridMultilevel"/>
    <w:tmpl w:val="C6E84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F6008"/>
    <w:multiLevelType w:val="hybridMultilevel"/>
    <w:tmpl w:val="E118F6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12"/>
  </w:num>
  <w:num w:numId="14">
    <w:abstractNumId w:val="4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1"/>
    <w:rsid w:val="00074CD2"/>
    <w:rsid w:val="00095335"/>
    <w:rsid w:val="00103BA0"/>
    <w:rsid w:val="002F1C9A"/>
    <w:rsid w:val="00304A69"/>
    <w:rsid w:val="00482255"/>
    <w:rsid w:val="00547633"/>
    <w:rsid w:val="00665BD6"/>
    <w:rsid w:val="00684B15"/>
    <w:rsid w:val="00762B81"/>
    <w:rsid w:val="00777FF9"/>
    <w:rsid w:val="00786501"/>
    <w:rsid w:val="007A2372"/>
    <w:rsid w:val="009016B0"/>
    <w:rsid w:val="00960873"/>
    <w:rsid w:val="009E4DE8"/>
    <w:rsid w:val="009F4976"/>
    <w:rsid w:val="00A05E3E"/>
    <w:rsid w:val="00A6701F"/>
    <w:rsid w:val="00AB2132"/>
    <w:rsid w:val="00AB794F"/>
    <w:rsid w:val="00AF4061"/>
    <w:rsid w:val="00C26ADE"/>
    <w:rsid w:val="00C334E9"/>
    <w:rsid w:val="00CC48E3"/>
    <w:rsid w:val="00D36493"/>
    <w:rsid w:val="00D939A6"/>
    <w:rsid w:val="00DA1005"/>
    <w:rsid w:val="00DD11A4"/>
    <w:rsid w:val="00E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BFC5F-8A9B-440C-BDEE-6EFE7E65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1005"/>
  </w:style>
  <w:style w:type="paragraph" w:styleId="a6">
    <w:name w:val="footer"/>
    <w:basedOn w:val="a"/>
    <w:link w:val="a7"/>
    <w:uiPriority w:val="99"/>
    <w:unhideWhenUsed/>
    <w:rsid w:val="00DA1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39</cp:revision>
  <dcterms:created xsi:type="dcterms:W3CDTF">2019-02-28T04:35:00Z</dcterms:created>
  <dcterms:modified xsi:type="dcterms:W3CDTF">2019-03-14T04:45:00Z</dcterms:modified>
</cp:coreProperties>
</file>