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Pr="00394F7D" w:rsidRDefault="0070490E" w:rsidP="00210E03">
      <w:pPr>
        <w:rPr>
          <w:rFonts w:asciiTheme="majorBidi" w:hAnsiTheme="majorBidi" w:cstheme="majorBidi"/>
          <w:b/>
          <w:bCs/>
        </w:rPr>
      </w:pPr>
      <w:r w:rsidRPr="00394F7D">
        <w:rPr>
          <w:rFonts w:asciiTheme="majorBidi" w:hAnsiTheme="majorBidi" w:cstheme="majorBidi"/>
          <w:b/>
          <w:bCs/>
        </w:rPr>
        <w:t xml:space="preserve">Using Brain Computer Interface </w:t>
      </w:r>
      <w:proofErr w:type="gramStart"/>
      <w:r w:rsidRPr="00394F7D">
        <w:rPr>
          <w:rFonts w:asciiTheme="majorBidi" w:hAnsiTheme="majorBidi" w:cstheme="majorBidi"/>
          <w:b/>
          <w:bCs/>
        </w:rPr>
        <w:t>For</w:t>
      </w:r>
      <w:proofErr w:type="gramEnd"/>
      <w:r w:rsidRPr="00394F7D">
        <w:rPr>
          <w:rFonts w:asciiTheme="majorBidi" w:hAnsiTheme="majorBidi" w:cstheme="majorBidi"/>
          <w:b/>
          <w:bCs/>
        </w:rPr>
        <w:t xml:space="preserve"> Communication In Non-Speaking Autistic (NSA) Population </w:t>
      </w:r>
    </w:p>
    <w:p w:rsidR="00E4646D" w:rsidRPr="00394F7D" w:rsidRDefault="00AC2421" w:rsidP="00B4601E">
      <w:pPr>
        <w:rPr>
          <w:rFonts w:asciiTheme="majorBidi" w:hAnsiTheme="majorBidi" w:cstheme="majorBidi"/>
          <w:b/>
          <w:bCs/>
        </w:rPr>
      </w:pPr>
      <w:r>
        <w:rPr>
          <w:rFonts w:asciiTheme="majorBidi" w:hAnsiTheme="majorBidi" w:cstheme="majorBidi"/>
          <w:b/>
          <w:bCs/>
        </w:rPr>
        <w:t>[3-page 0.5 inch margins]</w:t>
      </w:r>
    </w:p>
    <w:p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rsidR="00C80EE3" w:rsidRPr="00726CD5" w:rsidRDefault="00BB16A1" w:rsidP="00473DC8">
      <w:pPr>
        <w:rPr>
          <w:rFonts w:asciiTheme="majorBidi" w:hAnsiTheme="majorBidi" w:cstheme="majorBidi"/>
          <w:i/>
          <w:iCs/>
          <w:u w:val="single"/>
        </w:rPr>
      </w:pPr>
      <w:r w:rsidRPr="00726CD5">
        <w:rPr>
          <w:rFonts w:asciiTheme="majorBidi" w:hAnsiTheme="majorBidi" w:cstheme="majorBidi"/>
          <w:i/>
          <w:iCs/>
          <w:u w:val="single"/>
        </w:rPr>
        <w:t xml:space="preserve">Non-speaking </w:t>
      </w:r>
      <w:r w:rsidR="008A5018" w:rsidRPr="00726CD5">
        <w:rPr>
          <w:rFonts w:asciiTheme="majorBidi" w:hAnsiTheme="majorBidi" w:cstheme="majorBidi"/>
          <w:i/>
          <w:iCs/>
          <w:u w:val="single"/>
        </w:rPr>
        <w:t xml:space="preserve">autistic population </w:t>
      </w:r>
    </w:p>
    <w:p w:rsidR="00F54CBC" w:rsidRDefault="00941282" w:rsidP="000F1EE1">
      <w:pPr>
        <w:rPr>
          <w:rFonts w:asciiTheme="majorBidi" w:hAnsiTheme="majorBidi" w:cstheme="majorBidi"/>
        </w:rPr>
      </w:pPr>
      <w:r>
        <w:rPr>
          <w:rFonts w:asciiTheme="majorBidi" w:hAnsiTheme="majorBidi" w:cstheme="majorBidi"/>
        </w:rPr>
        <w:t xml:space="preserve">The </w:t>
      </w:r>
      <w:r>
        <w:rPr>
          <w:rFonts w:asciiTheme="majorBidi" w:hAnsiTheme="majorBidi" w:cstheme="majorBidi"/>
        </w:rPr>
        <w:t xml:space="preserve">main specifier for autism diagnosis </w:t>
      </w:r>
      <w:r>
        <w:rPr>
          <w:rFonts w:asciiTheme="majorBidi" w:hAnsiTheme="majorBidi" w:cstheme="majorBidi"/>
        </w:rPr>
        <w:t>is language problems</w:t>
      </w:r>
      <w:r>
        <w:rPr>
          <w:rFonts w:asciiTheme="majorBidi" w:hAnsiTheme="majorBidi" w:cstheme="majorBidi"/>
        </w:rPr>
        <w:t xml:space="preserve"> </w:t>
      </w:r>
      <w:r>
        <w:rPr>
          <w:rFonts w:asciiTheme="majorBidi" w:hAnsiTheme="majorBidi" w:cstheme="majorBidi"/>
        </w:rPr>
        <w:fldChar w:fldCharType="begin"/>
      </w:r>
      <w:r w:rsidR="000F1EE1">
        <w:rPr>
          <w:rFonts w:asciiTheme="majorBidi" w:hAnsiTheme="majorBidi" w:cstheme="majorBidi"/>
        </w:rPr>
        <w:instrText xml:space="preserve"> ADDIN ZOTERO_ITEM CSL_CITATION {"citationID":"BHOXeaoN","properties":{"formattedCitation":"\\super 1\\nosupersub{}","plainCitation":"1","noteIndex":0},"citationItems":[{"id":17404,"uris":["http://zotero.org/users/8326170/items/N3LI7NJ2"],"itemData":{"id":17404,"type":"book","abstract":"The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000F1EE1" w:rsidRPr="000F1EE1">
        <w:rPr>
          <w:rFonts w:ascii="Times New Roman" w:hAnsi="Times New Roman" w:cs="Times New Roman"/>
          <w:szCs w:val="24"/>
          <w:vertAlign w:val="superscript"/>
        </w:rPr>
        <w:t>1</w:t>
      </w:r>
      <w:r>
        <w:rPr>
          <w:rFonts w:asciiTheme="majorBidi" w:hAnsiTheme="majorBidi" w:cstheme="majorBidi"/>
        </w:rPr>
        <w:fldChar w:fldCharType="end"/>
      </w:r>
      <w:r w:rsidR="00CC4A68">
        <w:rPr>
          <w:rFonts w:asciiTheme="majorBidi" w:hAnsiTheme="majorBidi" w:cstheme="majorBidi"/>
        </w:rPr>
        <w:t>. A</w:t>
      </w:r>
      <w:r w:rsidR="00CC4A68">
        <w:rPr>
          <w:rFonts w:asciiTheme="majorBidi" w:hAnsiTheme="majorBidi" w:cstheme="majorBidi"/>
        </w:rPr>
        <w:t xml:space="preserve">round </w:t>
      </w:r>
      <w:r w:rsidR="00CC4A68" w:rsidRPr="00F11F40">
        <w:rPr>
          <w:rFonts w:asciiTheme="majorBidi" w:hAnsiTheme="majorBidi" w:cstheme="majorBidi"/>
        </w:rPr>
        <w:t>25%</w:t>
      </w:r>
      <w:r w:rsidR="00CC4A68">
        <w:rPr>
          <w:rFonts w:asciiTheme="majorBidi" w:hAnsiTheme="majorBidi" w:cstheme="majorBidi"/>
        </w:rPr>
        <w:t xml:space="preserve"> </w:t>
      </w:r>
      <w:r w:rsidR="00CC4A68" w:rsidRPr="00F11F40">
        <w:rPr>
          <w:rFonts w:asciiTheme="majorBidi" w:hAnsiTheme="majorBidi" w:cstheme="majorBidi"/>
        </w:rPr>
        <w:t>to 35%</w:t>
      </w:r>
      <w:r w:rsidR="00CC4A68" w:rsidRPr="0048513A">
        <w:rPr>
          <w:rFonts w:asciiTheme="majorBidi" w:hAnsiTheme="majorBidi" w:cstheme="majorBidi"/>
        </w:rPr>
        <w:t xml:space="preserve"> </w:t>
      </w:r>
      <w:r w:rsidR="00CC4A68">
        <w:rPr>
          <w:rFonts w:asciiTheme="majorBidi" w:hAnsiTheme="majorBidi" w:cstheme="majorBidi"/>
        </w:rPr>
        <w:t xml:space="preserve">of autistic population are not able to speak </w:t>
      </w:r>
      <w:r w:rsidR="00CC4A68">
        <w:rPr>
          <w:rFonts w:asciiTheme="majorBidi" w:hAnsiTheme="majorBidi" w:cstheme="majorBidi"/>
        </w:rPr>
        <w:fldChar w:fldCharType="begin"/>
      </w:r>
      <w:r w:rsidR="000F1EE1">
        <w:rPr>
          <w:rFonts w:asciiTheme="majorBidi" w:hAnsiTheme="majorBidi" w:cstheme="majorBidi"/>
        </w:rPr>
        <w:instrText xml:space="preserve"> ADDIN ZOTERO_ITEM CSL_CITATION {"citationID":"Q2lcycej","properties":{"formattedCitation":"\\super 2\\uc0\\u8211{}4\\nosupersub{}","plainCitation":"2–4","noteIndex":0},"citationItems":[{"id":17769,"uris":["http://zotero.org/users/8326170/items/B9XQ6WYY"],"itemData":{"id":17769,"type":"article-journal","abstract":"Little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sidR="00CC4A68">
        <w:rPr>
          <w:rFonts w:asciiTheme="majorBidi" w:hAnsiTheme="majorBidi" w:cstheme="majorBidi"/>
        </w:rPr>
        <w:fldChar w:fldCharType="separate"/>
      </w:r>
      <w:r w:rsidR="000F1EE1" w:rsidRPr="000F1EE1">
        <w:rPr>
          <w:rFonts w:ascii="Times New Roman" w:hAnsi="Times New Roman" w:cs="Times New Roman"/>
          <w:szCs w:val="24"/>
          <w:vertAlign w:val="superscript"/>
        </w:rPr>
        <w:t>2–4</w:t>
      </w:r>
      <w:r w:rsidR="00CC4A68">
        <w:rPr>
          <w:rFonts w:asciiTheme="majorBidi" w:hAnsiTheme="majorBidi" w:cstheme="majorBidi"/>
        </w:rPr>
        <w:fldChar w:fldCharType="end"/>
      </w:r>
      <w:r w:rsidR="00CC4A68">
        <w:rPr>
          <w:rFonts w:asciiTheme="majorBidi" w:hAnsiTheme="majorBidi" w:cstheme="majorBidi"/>
        </w:rPr>
        <w:t xml:space="preserve">, </w:t>
      </w:r>
      <w:r w:rsidR="00DE3923">
        <w:rPr>
          <w:rFonts w:asciiTheme="majorBidi" w:hAnsiTheme="majorBidi" w:cstheme="majorBidi"/>
        </w:rPr>
        <w:t xml:space="preserve">however </w:t>
      </w:r>
      <w:r w:rsidR="00AE3634">
        <w:rPr>
          <w:rFonts w:asciiTheme="majorBidi" w:hAnsiTheme="majorBidi" w:cstheme="majorBidi"/>
        </w:rPr>
        <w:t>“</w:t>
      </w:r>
      <w:r w:rsidR="00AE3634" w:rsidRPr="0048513A">
        <w:rPr>
          <w:rFonts w:asciiTheme="majorBidi" w:hAnsiTheme="majorBidi" w:cstheme="majorBidi"/>
        </w:rPr>
        <w:t>Non</w:t>
      </w:r>
      <w:r w:rsidR="005875ED" w:rsidRPr="0048513A">
        <w:rPr>
          <w:rFonts w:asciiTheme="majorBidi" w:hAnsiTheme="majorBidi" w:cstheme="majorBidi"/>
        </w:rPr>
        <w:t>-Spe</w:t>
      </w:r>
      <w:r w:rsidR="005875ED">
        <w:rPr>
          <w:rFonts w:asciiTheme="majorBidi" w:hAnsiTheme="majorBidi" w:cstheme="majorBidi"/>
        </w:rPr>
        <w:t>aking doesn't mean Non-Thinking</w:t>
      </w:r>
      <w:r w:rsidR="00AE3634">
        <w:rPr>
          <w:rFonts w:asciiTheme="majorBidi" w:hAnsiTheme="majorBidi" w:cstheme="majorBidi"/>
        </w:rPr>
        <w:t xml:space="preserve">,” </w:t>
      </w:r>
      <w:r w:rsidR="00DE3923">
        <w:rPr>
          <w:rFonts w:asciiTheme="majorBidi" w:hAnsiTheme="majorBidi" w:cstheme="majorBidi"/>
        </w:rPr>
        <w:t>poem</w:t>
      </w:r>
      <w:r w:rsidR="00AE3634">
        <w:rPr>
          <w:rFonts w:asciiTheme="majorBidi" w:hAnsiTheme="majorBidi" w:cstheme="majorBidi"/>
        </w:rPr>
        <w:t xml:space="preserve"> by a non-speaking poet </w:t>
      </w:r>
      <w:r w:rsidR="00AE3634">
        <w:rPr>
          <w:rFonts w:asciiTheme="majorBidi" w:hAnsiTheme="majorBidi" w:cstheme="majorBidi"/>
        </w:rPr>
        <w:fldChar w:fldCharType="begin"/>
      </w:r>
      <w:r w:rsidR="000F1EE1">
        <w:rPr>
          <w:rFonts w:asciiTheme="majorBidi" w:hAnsiTheme="majorBidi" w:cstheme="majorBidi"/>
        </w:rPr>
        <w:instrText xml:space="preserve"> ADDIN ZOTERO_ITEM CSL_CITATION {"citationID":"OUA5DRgk","properties":{"formattedCitation":"\\super 5\\nosupersub{}","plainCitation":"5","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sidR="00AE3634">
        <w:rPr>
          <w:rFonts w:asciiTheme="majorBidi" w:hAnsiTheme="majorBidi" w:cstheme="majorBidi"/>
        </w:rPr>
        <w:fldChar w:fldCharType="separate"/>
      </w:r>
      <w:r w:rsidR="000F1EE1" w:rsidRPr="000F1EE1">
        <w:rPr>
          <w:rFonts w:ascii="Times New Roman" w:hAnsi="Times New Roman" w:cs="Times New Roman"/>
          <w:szCs w:val="24"/>
          <w:vertAlign w:val="superscript"/>
        </w:rPr>
        <w:t>5</w:t>
      </w:r>
      <w:r w:rsidR="00AE3634">
        <w:rPr>
          <w:rFonts w:asciiTheme="majorBidi" w:hAnsiTheme="majorBidi" w:cstheme="majorBidi"/>
        </w:rPr>
        <w:fldChar w:fldCharType="end"/>
      </w:r>
      <w:r w:rsidR="00AE3634">
        <w:rPr>
          <w:rFonts w:asciiTheme="majorBidi" w:hAnsiTheme="majorBidi" w:cstheme="majorBidi"/>
        </w:rPr>
        <w:t xml:space="preserve">. </w:t>
      </w:r>
      <w:r w:rsidR="00F54CBC">
        <w:rPr>
          <w:rFonts w:asciiTheme="majorBidi" w:hAnsiTheme="majorBidi" w:cstheme="majorBidi"/>
        </w:rPr>
        <w:t>Autistic population should be supported to communicate</w:t>
      </w:r>
      <w:r w:rsidR="00AE3634">
        <w:rPr>
          <w:rFonts w:asciiTheme="majorBidi" w:hAnsiTheme="majorBidi" w:cstheme="majorBidi"/>
        </w:rPr>
        <w:t xml:space="preserve"> their desires, thoughts and feelings</w:t>
      </w:r>
      <w:r w:rsidR="00F54CBC">
        <w:rPr>
          <w:rFonts w:asciiTheme="majorBidi" w:hAnsiTheme="majorBidi" w:cstheme="majorBidi"/>
        </w:rPr>
        <w:t xml:space="preserve">. </w:t>
      </w:r>
      <w:r w:rsidR="00A4389A">
        <w:rPr>
          <w:rFonts w:asciiTheme="majorBidi" w:hAnsiTheme="majorBidi" w:cstheme="majorBidi"/>
        </w:rPr>
        <w:t xml:space="preserve">However, </w:t>
      </w:r>
      <w:r w:rsidR="005875ED">
        <w:rPr>
          <w:rFonts w:asciiTheme="majorBidi" w:hAnsiTheme="majorBidi" w:cstheme="majorBidi"/>
        </w:rPr>
        <w:t xml:space="preserve">there is few studies for teaching verbal communication to non-speaking autistic population based on a recent review </w:t>
      </w:r>
      <w:r w:rsidR="005875ED">
        <w:rPr>
          <w:rFonts w:asciiTheme="majorBidi" w:hAnsiTheme="majorBidi" w:cstheme="majorBidi"/>
        </w:rPr>
        <w:fldChar w:fldCharType="begin"/>
      </w:r>
      <w:r w:rsidR="000F1EE1">
        <w:rPr>
          <w:rFonts w:asciiTheme="majorBidi" w:hAnsiTheme="majorBidi" w:cstheme="majorBidi"/>
        </w:rPr>
        <w:instrText xml:space="preserve"> ADDIN ZOTERO_ITEM CSL_CITATION {"citationID":"Pm5pbaCb","properties":{"formattedCitation":"\\super 6\\nosupersub{}","plainCitation":"6","noteIndex":0},"citationItems":[{"id":17767,"uris":["http://zotero.org/users/8326170/items/ZZE5AEK3"],"itemData":{"id":17767,"type":"article-journal","abstract":"This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875ED">
        <w:rPr>
          <w:rFonts w:asciiTheme="majorBidi" w:hAnsiTheme="majorBidi" w:cstheme="majorBidi"/>
        </w:rPr>
        <w:fldChar w:fldCharType="separate"/>
      </w:r>
      <w:r w:rsidR="000F1EE1" w:rsidRPr="000F1EE1">
        <w:rPr>
          <w:rFonts w:ascii="Times New Roman" w:hAnsi="Times New Roman" w:cs="Times New Roman"/>
          <w:szCs w:val="24"/>
          <w:vertAlign w:val="superscript"/>
        </w:rPr>
        <w:t>6</w:t>
      </w:r>
      <w:r w:rsidR="005875ED">
        <w:rPr>
          <w:rFonts w:asciiTheme="majorBidi" w:hAnsiTheme="majorBidi" w:cstheme="majorBidi"/>
        </w:rPr>
        <w:fldChar w:fldCharType="end"/>
      </w:r>
      <w:r w:rsidR="005875ED">
        <w:rPr>
          <w:rFonts w:asciiTheme="majorBidi" w:hAnsiTheme="majorBidi" w:cstheme="majorBidi"/>
        </w:rPr>
        <w:t xml:space="preserve">. </w:t>
      </w:r>
      <w:r w:rsidR="005875ED">
        <w:rPr>
          <w:rFonts w:asciiTheme="majorBidi" w:hAnsiTheme="majorBidi" w:cstheme="majorBidi"/>
        </w:rPr>
        <w:t>Autistic people</w:t>
      </w:r>
      <w:r w:rsidR="00F54CBC">
        <w:rPr>
          <w:rFonts w:asciiTheme="majorBidi" w:hAnsiTheme="majorBidi" w:cstheme="majorBidi"/>
        </w:rPr>
        <w:t xml:space="preserve"> need a sense of belonging to society and social inclusion, but feeling isolated could affect their mental health and trigger </w:t>
      </w:r>
      <w:r w:rsidR="005875ED">
        <w:rPr>
          <w:rFonts w:asciiTheme="majorBidi" w:hAnsiTheme="majorBidi" w:cstheme="majorBidi"/>
        </w:rPr>
        <w:t xml:space="preserve">a variety of emotional problems such as </w:t>
      </w:r>
      <w:r w:rsidR="00F54CBC">
        <w:rPr>
          <w:rFonts w:asciiTheme="majorBidi" w:hAnsiTheme="majorBidi" w:cstheme="majorBidi"/>
        </w:rPr>
        <w:t xml:space="preserve">suicidal ideas </w:t>
      </w:r>
      <w:r w:rsidR="00F54CBC">
        <w:rPr>
          <w:rFonts w:asciiTheme="majorBidi" w:hAnsiTheme="majorBidi" w:cstheme="majorBidi"/>
        </w:rPr>
        <w:fldChar w:fldCharType="begin"/>
      </w:r>
      <w:r w:rsidR="000F1EE1">
        <w:rPr>
          <w:rFonts w:asciiTheme="majorBidi" w:hAnsiTheme="majorBidi" w:cstheme="majorBidi"/>
        </w:rPr>
        <w:instrText xml:space="preserve"> ADDIN ZOTERO_ITEM CSL_CITATION {"citationID":"rAOagqYe","properties":{"formattedCitation":"\\super 7\\nosupersub{}","plainCitation":"7","noteIndex":0},"citationItems":[{"id":17750,"uris":["http://zotero.org/users/8326170/items/MX94JXDE"],"itemData":{"id":17750,"type":"article-journal","abstract":"This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0F1EE1" w:rsidRPr="000F1EE1">
        <w:rPr>
          <w:rFonts w:ascii="Times New Roman" w:hAnsi="Times New Roman" w:cs="Times New Roman"/>
          <w:szCs w:val="24"/>
          <w:vertAlign w:val="superscript"/>
        </w:rPr>
        <w:t>7</w:t>
      </w:r>
      <w:r w:rsidR="00F54CBC">
        <w:rPr>
          <w:rFonts w:asciiTheme="majorBidi" w:hAnsiTheme="majorBidi" w:cstheme="majorBidi"/>
        </w:rPr>
        <w:fldChar w:fldCharType="end"/>
      </w:r>
      <w:r w:rsidR="00DE3923">
        <w:rPr>
          <w:rFonts w:asciiTheme="majorBidi" w:hAnsiTheme="majorBidi" w:cstheme="majorBidi"/>
        </w:rPr>
        <w:t xml:space="preserve"> and self-injury behaviors, </w:t>
      </w:r>
      <w:r w:rsidR="005875ED">
        <w:rPr>
          <w:rFonts w:asciiTheme="majorBidi" w:hAnsiTheme="majorBidi" w:cstheme="majorBidi"/>
        </w:rPr>
        <w:t xml:space="preserve">especially </w:t>
      </w:r>
      <w:r w:rsidR="00F54CBC">
        <w:rPr>
          <w:rFonts w:asciiTheme="majorBidi" w:hAnsiTheme="majorBidi" w:cstheme="majorBidi"/>
        </w:rPr>
        <w:t xml:space="preserve">in non-speaking autistic population </w:t>
      </w:r>
      <w:r w:rsidR="00F54CBC">
        <w:rPr>
          <w:rFonts w:asciiTheme="majorBidi" w:hAnsiTheme="majorBidi" w:cstheme="majorBidi"/>
        </w:rPr>
        <w:fldChar w:fldCharType="begin"/>
      </w:r>
      <w:r w:rsidR="000F1EE1">
        <w:rPr>
          <w:rFonts w:asciiTheme="majorBidi" w:hAnsiTheme="majorBidi" w:cstheme="majorBidi"/>
        </w:rPr>
        <w:instrText xml:space="preserve"> ADDIN ZOTERO_ITEM CSL_CITATION {"citationID":"P8XkRaU0","properties":{"formattedCitation":"\\super 8\\nosupersub{}","plainCitation":"8","noteIndex":0},"citationItems":[{"id":17756,"uris":["http://zotero.org/users/8326170/items/ERNHTSE6"],"itemData":{"id":17756,"type":"article-journal","abstract":"BACKGROUND: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0F1EE1" w:rsidRPr="000F1EE1">
        <w:rPr>
          <w:rFonts w:ascii="Times New Roman" w:hAnsi="Times New Roman" w:cs="Times New Roman"/>
          <w:szCs w:val="24"/>
          <w:vertAlign w:val="superscript"/>
        </w:rPr>
        <w:t>8</w:t>
      </w:r>
      <w:r w:rsidR="00F54CBC">
        <w:rPr>
          <w:rFonts w:asciiTheme="majorBidi" w:hAnsiTheme="majorBidi" w:cstheme="majorBidi"/>
        </w:rPr>
        <w:fldChar w:fldCharType="end"/>
      </w:r>
      <w:r w:rsidR="00F54CBC">
        <w:rPr>
          <w:rFonts w:asciiTheme="majorBidi" w:hAnsiTheme="majorBidi" w:cstheme="majorBidi"/>
        </w:rPr>
        <w:t>.</w:t>
      </w:r>
      <w:r w:rsidR="00DE3923">
        <w:rPr>
          <w:rFonts w:asciiTheme="majorBidi" w:hAnsiTheme="majorBidi" w:cstheme="majorBidi"/>
        </w:rPr>
        <w:t xml:space="preserve"> </w:t>
      </w:r>
    </w:p>
    <w:p w:rsidR="00BB16A1" w:rsidRPr="00726CD5" w:rsidRDefault="00BB16A1" w:rsidP="00BD6E7A">
      <w:pPr>
        <w:rPr>
          <w:rFonts w:asciiTheme="majorBidi" w:hAnsiTheme="majorBidi" w:cstheme="majorBidi"/>
          <w:i/>
          <w:iCs/>
          <w:u w:val="single"/>
        </w:rPr>
      </w:pPr>
      <w:r w:rsidRPr="00726CD5">
        <w:rPr>
          <w:rFonts w:asciiTheme="majorBidi" w:hAnsiTheme="majorBidi" w:cstheme="majorBidi"/>
          <w:i/>
          <w:iCs/>
          <w:u w:val="single"/>
        </w:rPr>
        <w:t xml:space="preserve">Disadvantage of current AAC </w:t>
      </w:r>
    </w:p>
    <w:p w:rsidR="004521BB" w:rsidRPr="00394F7D" w:rsidRDefault="00A4389A" w:rsidP="000F1EE1">
      <w:pPr>
        <w:rPr>
          <w:rFonts w:asciiTheme="majorBidi" w:hAnsiTheme="majorBidi" w:cstheme="majorBidi"/>
        </w:rPr>
      </w:pPr>
      <w:r>
        <w:rPr>
          <w:rFonts w:asciiTheme="majorBidi" w:hAnsiTheme="majorBidi" w:cstheme="majorBidi"/>
        </w:rPr>
        <w:t xml:space="preserve">Augmented and Alternative Communication (AAC) is another option for non-speaking population to communicate. </w:t>
      </w:r>
      <w:r w:rsidR="00185BB8">
        <w:rPr>
          <w:rFonts w:asciiTheme="majorBidi" w:hAnsiTheme="majorBidi" w:cstheme="majorBidi"/>
        </w:rPr>
        <w:t>A meta-analysis by comparing different types of AAC applications (e.g.,</w:t>
      </w:r>
      <w:r w:rsidR="00185BB8" w:rsidRPr="00394F7D">
        <w:rPr>
          <w:rFonts w:asciiTheme="majorBidi" w:hAnsiTheme="majorBidi" w:cstheme="majorBidi"/>
        </w:rPr>
        <w:t xml:space="preserve"> Picture Exchange (PE), Picture Exchange Communication Systems (PECS), Speech Generating Devices (SGD)</w:t>
      </w:r>
      <w:r w:rsidR="00185BB8">
        <w:rPr>
          <w:rFonts w:asciiTheme="majorBidi" w:hAnsiTheme="majorBidi" w:cstheme="majorBidi"/>
        </w:rPr>
        <w:t>), reported that autistic population prefer using technology</w:t>
      </w:r>
      <w:r>
        <w:rPr>
          <w:rFonts w:asciiTheme="majorBidi" w:hAnsiTheme="majorBidi" w:cstheme="majorBidi"/>
        </w:rPr>
        <w:t>-based AAC</w:t>
      </w:r>
      <w:r w:rsidR="00185BB8">
        <w:rPr>
          <w:rFonts w:asciiTheme="majorBidi" w:hAnsiTheme="majorBidi" w:cstheme="majorBidi"/>
        </w:rPr>
        <w:t xml:space="preserve">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0F1EE1">
        <w:rPr>
          <w:rFonts w:asciiTheme="majorBidi" w:hAnsiTheme="majorBidi" w:cstheme="majorBidi"/>
        </w:rPr>
        <w:instrText xml:space="preserve"> ADDIN ZOTERO_ITEM CSL_CITATION {"citationID":"YrNAKB0c","properties":{"formattedCitation":"\\super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0F1EE1" w:rsidRPr="000F1EE1">
        <w:rPr>
          <w:rFonts w:ascii="Times New Roman" w:hAnsi="Times New Roman" w:cs="Times New Roman"/>
          <w:szCs w:val="24"/>
          <w:vertAlign w:val="superscript"/>
        </w:rPr>
        <w:t>9</w:t>
      </w:r>
      <w:r w:rsidR="007111E0">
        <w:rPr>
          <w:rFonts w:asciiTheme="majorBidi" w:hAnsiTheme="majorBidi" w:cstheme="majorBidi"/>
        </w:rPr>
        <w:fldChar w:fldCharType="end"/>
      </w:r>
      <w:r w:rsidR="00185BB8">
        <w:rPr>
          <w:rFonts w:asciiTheme="majorBidi" w:hAnsiTheme="majorBidi" w:cstheme="majorBidi"/>
        </w:rPr>
        <w:t>. However, c</w:t>
      </w:r>
      <w:r w:rsidR="004521BB" w:rsidRPr="00394F7D">
        <w:rPr>
          <w:rFonts w:asciiTheme="majorBidi" w:hAnsiTheme="majorBidi" w:cstheme="majorBidi"/>
        </w:rPr>
        <w:t>urrent AAC</w:t>
      </w:r>
      <w:r>
        <w:rPr>
          <w:rFonts w:asciiTheme="majorBidi" w:hAnsiTheme="majorBidi" w:cstheme="majorBidi"/>
        </w:rPr>
        <w:t xml:space="preserve"> devices</w:t>
      </w:r>
      <w:r w:rsidR="004521BB" w:rsidRPr="00394F7D">
        <w:rPr>
          <w:rFonts w:asciiTheme="majorBidi" w:hAnsiTheme="majorBidi" w:cstheme="majorBidi"/>
        </w:rPr>
        <w:t xml:space="preserve"> </w:t>
      </w:r>
      <w:r w:rsidR="004521BB">
        <w:rPr>
          <w:rFonts w:asciiTheme="majorBidi" w:hAnsiTheme="majorBidi" w:cstheme="majorBidi"/>
        </w:rPr>
        <w:t xml:space="preserve">for non-speaking autistic population </w:t>
      </w:r>
      <w:r w:rsidR="004521BB" w:rsidRPr="00394F7D">
        <w:rPr>
          <w:rFonts w:asciiTheme="majorBidi" w:hAnsiTheme="majorBidi" w:cstheme="majorBidi"/>
        </w:rPr>
        <w:t>are not always equitably accessible in term</w:t>
      </w:r>
      <w:r>
        <w:rPr>
          <w:rFonts w:asciiTheme="majorBidi" w:hAnsiTheme="majorBidi" w:cstheme="majorBidi"/>
        </w:rPr>
        <w:t>s</w:t>
      </w:r>
      <w:r w:rsidR="004521BB" w:rsidRPr="00394F7D">
        <w:rPr>
          <w:rFonts w:asciiTheme="majorBidi" w:hAnsiTheme="majorBidi" w:cstheme="majorBidi"/>
        </w:rPr>
        <w:t xml:space="preserve"> of learnability, availability, affordability </w:t>
      </w:r>
      <w:r w:rsidR="004521BB"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{"citationID":"XHxvGZ0l","properties":{"formattedCitation":"\\super 10\\uc0\\u8211{}12\\nosupersub{}","plainCitation":"10–12","noteIndex":0},"citationItems":[{"id":17764,"uris":["http://zotero.org/users/8326170/items/95TI3JQ4"],"itemData":{"id":17764,"type":"article-journal","abstract":"BACKGROUND/AIMS: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10–12</w:t>
      </w:r>
      <w:r w:rsidR="004521BB" w:rsidRPr="00394F7D">
        <w:rPr>
          <w:rFonts w:asciiTheme="majorBidi" w:hAnsiTheme="majorBidi" w:cstheme="majorBidi"/>
        </w:rPr>
        <w:fldChar w:fldCharType="end"/>
      </w:r>
      <w:r>
        <w:rPr>
          <w:rFonts w:asciiTheme="majorBidi" w:hAnsiTheme="majorBidi" w:cstheme="majorBidi"/>
        </w:rPr>
        <w:t>. The use of AAC devices</w:t>
      </w:r>
      <w:r w:rsidR="004521BB">
        <w:rPr>
          <w:rFonts w:asciiTheme="majorBidi" w:hAnsiTheme="majorBidi" w:cstheme="majorBidi"/>
        </w:rPr>
        <w:t xml:space="preserve"> </w:t>
      </w:r>
      <w:r>
        <w:rPr>
          <w:rFonts w:asciiTheme="majorBidi" w:hAnsiTheme="majorBidi" w:cstheme="majorBidi"/>
        </w:rPr>
        <w:t xml:space="preserve">needs </w:t>
      </w:r>
      <w:r w:rsidR="00084AFB">
        <w:rPr>
          <w:rFonts w:asciiTheme="majorBidi" w:hAnsiTheme="majorBidi" w:cstheme="majorBidi"/>
        </w:rPr>
        <w:t>training</w:t>
      </w:r>
      <w:r>
        <w:rPr>
          <w:rFonts w:asciiTheme="majorBidi" w:hAnsiTheme="majorBidi" w:cstheme="majorBidi"/>
        </w:rPr>
        <w:t xml:space="preserve"> for autistic individuals and extensive </w:t>
      </w:r>
      <w:r w:rsidR="004521BB">
        <w:rPr>
          <w:rFonts w:asciiTheme="majorBidi" w:hAnsiTheme="majorBidi" w:cstheme="majorBidi"/>
        </w:rPr>
        <w:t xml:space="preserve">theoretical and practical experiences for teachers </w:t>
      </w:r>
      <w:r w:rsidR="004521BB">
        <w:rPr>
          <w:rFonts w:asciiTheme="majorBidi" w:hAnsiTheme="majorBidi" w:cstheme="majorBidi"/>
        </w:rPr>
        <w:fldChar w:fldCharType="begin"/>
      </w:r>
      <w:r w:rsidR="000F1EE1">
        <w:rPr>
          <w:rFonts w:asciiTheme="majorBidi" w:hAnsiTheme="majorBidi" w:cstheme="majorBidi"/>
        </w:rPr>
        <w:instrText xml:space="preserve"> ADDIN ZOTERO_ITEM CSL_CITATION {"citationID":"xQWQ46mv","properties":{"formattedCitation":"\\super 10,12\\nosupersub{}","plainCitation":"10,12","noteIndex":0},"citationItems":[{"id":17764,"uris":["http://zotero.org/users/8326170/items/95TI3JQ4"],"itemData":{"id":17764,"type":"article-journal","abstract":"BACKGROUND/AIMS: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0F1EE1" w:rsidRPr="000F1EE1">
        <w:rPr>
          <w:rFonts w:ascii="Times New Roman" w:hAnsi="Times New Roman" w:cs="Times New Roman"/>
          <w:szCs w:val="24"/>
          <w:vertAlign w:val="superscript"/>
        </w:rPr>
        <w:t>10,12</w:t>
      </w:r>
      <w:r w:rsidR="004521BB">
        <w:rPr>
          <w:rFonts w:asciiTheme="majorBidi" w:hAnsiTheme="majorBidi" w:cstheme="majorBidi"/>
        </w:rPr>
        <w:fldChar w:fldCharType="end"/>
      </w:r>
      <w:r w:rsidR="004521BB">
        <w:rPr>
          <w:rFonts w:asciiTheme="majorBidi" w:hAnsiTheme="majorBidi" w:cstheme="majorBidi"/>
        </w:rPr>
        <w:t>.</w:t>
      </w:r>
      <w:r w:rsidR="00185BB8" w:rsidRPr="00185BB8">
        <w:rPr>
          <w:rFonts w:asciiTheme="majorBidi" w:hAnsiTheme="majorBidi" w:cstheme="majorBidi"/>
        </w:rPr>
        <w:t xml:space="preserve"> </w:t>
      </w:r>
      <w:r w:rsidR="00185BB8" w:rsidRPr="00394F7D">
        <w:rPr>
          <w:rFonts w:asciiTheme="majorBidi" w:hAnsiTheme="majorBidi" w:cstheme="majorBidi"/>
        </w:rPr>
        <w:t xml:space="preserve">Further, motor skills problems </w:t>
      </w:r>
      <w:r w:rsidR="00185BB8">
        <w:rPr>
          <w:rFonts w:asciiTheme="majorBidi" w:hAnsiTheme="majorBidi" w:cstheme="majorBidi"/>
        </w:rPr>
        <w:t>in autistic population can limit</w:t>
      </w:r>
      <w:r w:rsidR="00185BB8" w:rsidRPr="00394F7D">
        <w:rPr>
          <w:rFonts w:asciiTheme="majorBidi" w:hAnsiTheme="majorBidi" w:cstheme="majorBidi"/>
        </w:rPr>
        <w:t xml:space="preserve"> </w:t>
      </w:r>
      <w:r w:rsidR="00185BB8">
        <w:rPr>
          <w:rFonts w:asciiTheme="majorBidi" w:hAnsiTheme="majorBidi" w:cstheme="majorBidi"/>
        </w:rPr>
        <w:t xml:space="preserve">the </w:t>
      </w:r>
      <w:r w:rsidR="00185BB8" w:rsidRPr="00394F7D">
        <w:rPr>
          <w:rFonts w:asciiTheme="majorBidi" w:hAnsiTheme="majorBidi" w:cstheme="majorBidi"/>
        </w:rPr>
        <w:t xml:space="preserve">use of </w:t>
      </w:r>
      <w:r w:rsidR="00185BB8">
        <w:rPr>
          <w:rFonts w:asciiTheme="majorBidi" w:hAnsiTheme="majorBidi" w:cstheme="majorBidi"/>
        </w:rPr>
        <w:t xml:space="preserve">some AAC application, such as </w:t>
      </w:r>
      <w:r w:rsidR="00185BB8" w:rsidRPr="00394F7D">
        <w:rPr>
          <w:rFonts w:asciiTheme="majorBidi" w:hAnsiTheme="majorBidi" w:cstheme="majorBidi"/>
        </w:rPr>
        <w:t xml:space="preserve">manual sign </w:t>
      </w:r>
      <w:r w:rsidR="00185BB8">
        <w:rPr>
          <w:rFonts w:asciiTheme="majorBidi" w:hAnsiTheme="majorBidi" w:cstheme="majorBidi"/>
        </w:rPr>
        <w:t xml:space="preserve">apps </w:t>
      </w:r>
      <w:r w:rsidR="00185BB8"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{"citationID":"GSC1dh6l","properties":{"formattedCitation":"\\super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185BB8"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9</w:t>
      </w:r>
      <w:r w:rsidR="00185BB8" w:rsidRPr="00394F7D">
        <w:rPr>
          <w:rFonts w:asciiTheme="majorBidi" w:hAnsiTheme="majorBidi" w:cstheme="majorBidi"/>
        </w:rPr>
        <w:fldChar w:fldCharType="end"/>
      </w:r>
      <w:r w:rsidR="00185BB8" w:rsidRPr="00394F7D">
        <w:rPr>
          <w:rFonts w:asciiTheme="majorBidi" w:hAnsiTheme="majorBidi" w:cstheme="majorBidi"/>
        </w:rPr>
        <w:t>.</w:t>
      </w:r>
    </w:p>
    <w:p w:rsidR="006D780B" w:rsidRPr="00726CD5" w:rsidRDefault="006D780B" w:rsidP="009C30DD">
      <w:pPr>
        <w:rPr>
          <w:rFonts w:asciiTheme="majorBidi" w:hAnsiTheme="majorBidi" w:cstheme="majorBidi"/>
          <w:i/>
          <w:iCs/>
          <w:u w:val="single"/>
        </w:rPr>
      </w:pPr>
      <w:r w:rsidRPr="00726CD5">
        <w:rPr>
          <w:rFonts w:asciiTheme="majorBidi" w:hAnsiTheme="majorBidi" w:cstheme="majorBidi"/>
          <w:i/>
          <w:iCs/>
          <w:u w:val="single"/>
        </w:rPr>
        <w:t>BCI and its application</w:t>
      </w:r>
    </w:p>
    <w:p w:rsidR="008C7A9B" w:rsidRPr="00E766DB" w:rsidRDefault="00A243F8" w:rsidP="000F1EE1">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{"citationID":"ew4AiVvP","properties":{"formattedCitation":"\\super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13</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r w:rsidR="006C0B7A"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006C0B7A" w:rsidRPr="00394F7D">
        <w:rPr>
          <w:rFonts w:asciiTheme="majorBidi" w:hAnsiTheme="majorBidi" w:cstheme="majorBidi"/>
        </w:rPr>
        <w:t xml:space="preserve"> </w:t>
      </w:r>
      <w:r w:rsidR="006C0B7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{"citationID":"phV86WAw","properties":{"formattedCitation":"\\super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6C0B7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13</w:t>
      </w:r>
      <w:r w:rsidR="006C0B7A" w:rsidRPr="00394F7D">
        <w:rPr>
          <w:rFonts w:asciiTheme="majorBidi" w:hAnsiTheme="majorBidi" w:cstheme="majorBidi"/>
        </w:rPr>
        <w:fldChar w:fldCharType="end"/>
      </w:r>
      <w:r w:rsidR="006C0B7A" w:rsidRPr="00394F7D">
        <w:rPr>
          <w:rFonts w:asciiTheme="majorBidi" w:hAnsiTheme="majorBidi" w:cstheme="majorBidi"/>
        </w:rPr>
        <w:t xml:space="preserve"> </w:t>
      </w:r>
      <w:r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006C0B7A" w:rsidRPr="00394F7D">
        <w:rPr>
          <w:rFonts w:asciiTheme="majorBidi" w:hAnsiTheme="majorBidi" w:cstheme="majorBidi"/>
        </w:rPr>
        <w:t xml:space="preserve">including </w:t>
      </w:r>
      <w:r w:rsidR="0001359E" w:rsidRPr="00394F7D">
        <w:rPr>
          <w:rFonts w:asciiTheme="majorBidi" w:hAnsiTheme="majorBidi" w:cstheme="majorBidi"/>
        </w:rPr>
        <w:t>rehabilitation</w:t>
      </w:r>
      <w:r w:rsidR="006C0B7A"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006C0B7A" w:rsidRPr="00394F7D">
        <w:rPr>
          <w:rFonts w:asciiTheme="majorBidi" w:hAnsiTheme="majorBidi" w:cstheme="majorBidi"/>
        </w:rPr>
        <w:t xml:space="preserve"> (e.g., autism, coma)</w:t>
      </w:r>
      <w:r w:rsidR="0001359E" w:rsidRPr="00394F7D">
        <w:rPr>
          <w:rFonts w:asciiTheme="majorBidi" w:hAnsiTheme="majorBidi" w:cstheme="majorBidi"/>
        </w:rPr>
        <w:t>, recreation</w:t>
      </w:r>
      <w:r w:rsidR="006C0B7A"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006C0B7A"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{"citationID":"blD7xe5E","properties":{"formattedCitation":"\\super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14</w:t>
      </w:r>
      <w:r w:rsidR="0001359E" w:rsidRPr="00394F7D">
        <w:rPr>
          <w:rFonts w:asciiTheme="majorBidi" w:hAnsiTheme="majorBidi" w:cstheme="majorBidi"/>
        </w:rPr>
        <w:fldChar w:fldCharType="end"/>
      </w:r>
      <w:r w:rsidR="006C0B7A" w:rsidRPr="00394F7D">
        <w:rPr>
          <w:rFonts w:asciiTheme="majorBidi" w:hAnsiTheme="majorBidi" w:cstheme="majorBidi"/>
          <w:sz w:val="24"/>
          <w:szCs w:val="24"/>
        </w:rPr>
        <w:t xml:space="preserve">. </w:t>
      </w:r>
    </w:p>
    <w:p w:rsidR="00BB16A1" w:rsidRPr="00726CD5" w:rsidRDefault="00BB16A1" w:rsidP="003D459D">
      <w:pPr>
        <w:rPr>
          <w:rFonts w:asciiTheme="majorBidi" w:hAnsiTheme="majorBidi" w:cstheme="majorBidi"/>
          <w:i/>
          <w:iCs/>
          <w:u w:val="single"/>
        </w:rPr>
      </w:pPr>
      <w:r w:rsidRPr="00726CD5">
        <w:rPr>
          <w:rFonts w:asciiTheme="majorBidi" w:hAnsiTheme="majorBidi" w:cstheme="majorBidi"/>
          <w:i/>
          <w:iCs/>
          <w:u w:val="single"/>
        </w:rPr>
        <w:t xml:space="preserve">Benefit of </w:t>
      </w:r>
      <w:r w:rsidR="006D780B" w:rsidRPr="00726CD5">
        <w:rPr>
          <w:rFonts w:asciiTheme="majorBidi" w:hAnsiTheme="majorBidi" w:cstheme="majorBidi"/>
          <w:i/>
          <w:iCs/>
          <w:u w:val="single"/>
        </w:rPr>
        <w:t>BCI</w:t>
      </w:r>
      <w:r w:rsidR="003D459D" w:rsidRPr="00726CD5">
        <w:rPr>
          <w:rFonts w:asciiTheme="majorBidi" w:hAnsiTheme="majorBidi" w:cstheme="majorBidi"/>
          <w:i/>
          <w:iCs/>
          <w:u w:val="single"/>
        </w:rPr>
        <w:t xml:space="preserve"> </w:t>
      </w:r>
    </w:p>
    <w:p w:rsidR="00BB16A1" w:rsidRPr="00394F7D" w:rsidRDefault="008C7A9B" w:rsidP="000F1EE1">
      <w:pPr>
        <w:rPr>
          <w:rFonts w:asciiTheme="majorBidi" w:hAnsiTheme="majorBidi" w:cstheme="majorBidi"/>
        </w:rPr>
      </w:pPr>
      <w:r w:rsidRPr="00394F7D">
        <w:rPr>
          <w:rFonts w:asciiTheme="majorBidi" w:hAnsiTheme="majorBidi" w:cstheme="majorBidi"/>
        </w:rPr>
        <w:t xml:space="preserve">BCI is easy to use and </w:t>
      </w:r>
      <w:r w:rsidR="00B91373" w:rsidRPr="00394F7D">
        <w:rPr>
          <w:rFonts w:asciiTheme="majorBidi" w:hAnsiTheme="majorBidi" w:cstheme="majorBidi"/>
        </w:rPr>
        <w:t xml:space="preserve">does not need training or using motor skills </w:t>
      </w:r>
      <w:r w:rsidR="00B91373"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{"citationID":"VKl96eoF","properties":{"formattedCitation":"\\super 11\\nosupersub{}","plainCitation":"11","noteIndex":0},"citationItems":[{"id":17744,"uris":["http://zotero.org/users/8326170/items/5KK4NECC"],"itemData":{"id":17744,"type":"article-journal","abstract":"High-tech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B91373"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11</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w:t>
      </w:r>
      <w:r w:rsidR="00B91373">
        <w:rPr>
          <w:rFonts w:asciiTheme="majorBidi" w:hAnsiTheme="majorBidi" w:cstheme="majorBidi"/>
        </w:rPr>
        <w:t xml:space="preserve">Researchers state that </w:t>
      </w:r>
      <w:r w:rsidR="00B91373" w:rsidRPr="00394F7D">
        <w:rPr>
          <w:rFonts w:asciiTheme="majorBidi" w:hAnsiTheme="majorBidi" w:cstheme="majorBidi"/>
        </w:rPr>
        <w:t>EEG-based BCI with an accurate algorithm using machine learning (ML) could be influential in leading us to understand autism</w:t>
      </w:r>
      <w:r w:rsidR="00B91373">
        <w:rPr>
          <w:rFonts w:asciiTheme="majorBidi" w:hAnsiTheme="majorBidi" w:cstheme="majorBidi"/>
        </w:rPr>
        <w:t xml:space="preserve"> better</w:t>
      </w:r>
      <w:r w:rsidR="00B91373" w:rsidRPr="00394F7D">
        <w:rPr>
          <w:rFonts w:asciiTheme="majorBidi" w:hAnsiTheme="majorBidi" w:cstheme="majorBidi"/>
        </w:rPr>
        <w:t xml:space="preserve"> </w:t>
      </w:r>
      <w:r w:rsidR="00B91373"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{"citationID":"gqVxtIRG","properties":{"formattedCitation":"\\super 15\\nosupersub{}","plainCitation":"15","noteIndex":0},"citationItems":[{"id":17677,"uris":["http://zotero.org/users/8326170/items/5GY7SG9M"],"itemData":{"id":17677,"type":"paper-conference","abstract":"Autism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B91373"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15</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w:t>
      </w:r>
    </w:p>
    <w:p w:rsidR="003D459D" w:rsidRPr="00726CD5" w:rsidRDefault="003D459D" w:rsidP="0017538E">
      <w:pPr>
        <w:rPr>
          <w:rFonts w:asciiTheme="majorBidi" w:hAnsiTheme="majorBidi" w:cstheme="majorBidi"/>
          <w:i/>
          <w:iCs/>
          <w:u w:val="single"/>
        </w:rPr>
      </w:pPr>
      <w:r w:rsidRPr="00726CD5">
        <w:rPr>
          <w:rFonts w:asciiTheme="majorBidi" w:hAnsiTheme="majorBidi" w:cstheme="majorBidi"/>
          <w:i/>
          <w:iCs/>
          <w:u w:val="single"/>
        </w:rPr>
        <w:t>BCI application in autism</w:t>
      </w:r>
    </w:p>
    <w:p w:rsidR="0013210A" w:rsidRDefault="00A90D02" w:rsidP="000F1EE1">
      <w:pPr>
        <w:rPr>
          <w:rFonts w:asciiTheme="majorBidi" w:hAnsiTheme="majorBidi" w:cstheme="majorBidi"/>
        </w:rPr>
      </w:pPr>
      <w:r>
        <w:rPr>
          <w:rFonts w:asciiTheme="majorBidi" w:hAnsiTheme="majorBidi" w:cstheme="majorBidi"/>
        </w:rPr>
        <w:t xml:space="preserve">Based on our brief literature review (from 2015 to 2022), </w:t>
      </w:r>
      <w:r w:rsidR="00252456" w:rsidRPr="00394F7D">
        <w:rPr>
          <w:rFonts w:asciiTheme="majorBidi" w:hAnsiTheme="majorBidi" w:cstheme="majorBidi"/>
        </w:rPr>
        <w:t>BCI</w:t>
      </w:r>
      <w:r w:rsidR="00B91373">
        <w:rPr>
          <w:rFonts w:asciiTheme="majorBidi" w:hAnsiTheme="majorBidi" w:cstheme="majorBidi"/>
        </w:rPr>
        <w:t xml:space="preserve"> studies</w:t>
      </w:r>
      <w:r w:rsidR="00252456" w:rsidRPr="00394F7D">
        <w:rPr>
          <w:rFonts w:asciiTheme="majorBidi" w:hAnsiTheme="majorBidi" w:cstheme="majorBidi"/>
        </w:rPr>
        <w:t xml:space="preserve"> </w:t>
      </w:r>
      <w:r w:rsidR="00B91373">
        <w:rPr>
          <w:rFonts w:asciiTheme="majorBidi" w:hAnsiTheme="majorBidi" w:cstheme="majorBidi"/>
        </w:rPr>
        <w:t xml:space="preserve">in </w:t>
      </w:r>
      <w:r w:rsidR="0077208A" w:rsidRPr="00394F7D">
        <w:rPr>
          <w:rFonts w:asciiTheme="majorBidi" w:hAnsiTheme="majorBidi" w:cstheme="majorBidi"/>
        </w:rPr>
        <w:t xml:space="preserve">autism </w:t>
      </w:r>
      <w:r w:rsidR="00B91373">
        <w:rPr>
          <w:rFonts w:asciiTheme="majorBidi" w:hAnsiTheme="majorBidi" w:cstheme="majorBidi"/>
        </w:rPr>
        <w:t xml:space="preserve">field </w:t>
      </w:r>
      <w:r w:rsidR="00B77FCC">
        <w:rPr>
          <w:rFonts w:asciiTheme="majorBidi" w:hAnsiTheme="majorBidi" w:cstheme="majorBidi"/>
        </w:rPr>
        <w:t xml:space="preserve">can be classified in two main class, i.e., </w:t>
      </w:r>
      <w:r w:rsidR="002870CC">
        <w:rPr>
          <w:rFonts w:asciiTheme="majorBidi" w:hAnsiTheme="majorBidi" w:cstheme="majorBidi"/>
        </w:rPr>
        <w:t xml:space="preserve">identification </w:t>
      </w:r>
      <w:r w:rsidR="007832A2">
        <w:rPr>
          <w:rFonts w:asciiTheme="majorBidi" w:hAnsiTheme="majorBidi" w:cstheme="majorBidi"/>
        </w:rPr>
        <w:t xml:space="preserve">and rehabilitation purposes. For example, BCI </w:t>
      </w:r>
      <w:r w:rsidR="00B967D4">
        <w:rPr>
          <w:rFonts w:asciiTheme="majorBidi" w:hAnsiTheme="majorBidi" w:cstheme="majorBidi"/>
        </w:rPr>
        <w:t xml:space="preserve">can </w:t>
      </w:r>
      <w:r w:rsidR="007832A2">
        <w:rPr>
          <w:rFonts w:asciiTheme="majorBidi" w:hAnsiTheme="majorBidi" w:cstheme="majorBidi"/>
        </w:rPr>
        <w:t xml:space="preserve">identify </w:t>
      </w:r>
      <w:r w:rsidR="002B58B2" w:rsidRPr="00394F7D">
        <w:rPr>
          <w:rFonts w:asciiTheme="majorBidi" w:hAnsiTheme="majorBidi" w:cstheme="majorBidi"/>
        </w:rPr>
        <w:t xml:space="preserve">sound/music preferences </w:t>
      </w:r>
      <w:r w:rsidR="002B58B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{"citationID":"ppwy8E2v","properties":{"formattedCitation":"\\super 16\\nosupersub{}","plainCitation":"16","noteIndex":0},"citationItems":[{"id":17661,"uris":["http://zotero.org/users/8326170/items/A4RIQJZJ"],"itemData":{"id":17661,"type":"paper-conference","abstract":"Music-based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16</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{"citationID":"iG9ziwuw","properties":{"formattedCitation":"\\super 17\\nosupersub{}","plainCitation":"17","noteIndex":0},"citationItems":[{"id":17609,"uris":["http://zotero.org/users/8326170/items/QG8TMUDS"],"itemData":{"id":17609,"type":"book","abstract":"Autism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17</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w:t>
      </w:r>
      <w:r w:rsidR="0077208A" w:rsidRPr="00394F7D">
        <w:rPr>
          <w:rFonts w:asciiTheme="majorBidi" w:hAnsiTheme="majorBidi" w:cstheme="majorBidi"/>
        </w:rPr>
        <w:t xml:space="preserve">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{"citationID":"ybdAYEjE","properties":{"formattedCitation":"\\super 18\\nosupersub{}","plainCitation":"18","noteIndex":0},"citationItems":[{"id":17595,"uris":["http://zotero.org/users/8326170/items/HZP7FT2P"],"itemData":{"id":17595,"type":"article-journal","abstract":"Mental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18</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{"citationID":"sngjqsch","properties":{"formattedCitation":"\\super 19\\nosupersub{}","plainCitation":"19","noteIndex":0},"citationItems":[{"id":17639,"uris":["http://zotero.org/users/8326170/items/AXDIDLBA"],"itemData":{"id":17639,"type":"book","abstract":"Anxiety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19</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xml:space="preserve">, </w:t>
      </w:r>
      <w:r w:rsidR="007832A2">
        <w:rPr>
          <w:rFonts w:asciiTheme="majorBidi" w:hAnsiTheme="majorBidi" w:cstheme="majorBidi"/>
        </w:rPr>
        <w:t xml:space="preserve">and </w:t>
      </w:r>
      <w:r w:rsidR="002B58B2" w:rsidRPr="00394F7D">
        <w:rPr>
          <w:rFonts w:asciiTheme="majorBidi" w:hAnsiTheme="majorBidi" w:cstheme="majorBidi"/>
        </w:rPr>
        <w:t>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{"citationID":"xWfWTIKg","properties":{"formattedCitation":"\\super 20\\uc0\\u8211{}22\\nosupersub{}","plainCitation":"20–22","noteIndex":0},"citationItems":[{"id":17587,"uris":["http://zotero.org/users/8326170/items/DJSJI9L8"],"itemData":{"id":17587,"type":"article-journal","abstract":"Autism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20–22</w:t>
      </w:r>
      <w:r w:rsidR="0077208A" w:rsidRPr="00394F7D">
        <w:rPr>
          <w:rFonts w:asciiTheme="majorBidi" w:hAnsiTheme="majorBidi" w:cstheme="majorBidi"/>
        </w:rPr>
        <w:fldChar w:fldCharType="end"/>
      </w:r>
      <w:r w:rsidR="0077208A" w:rsidRPr="00394F7D">
        <w:rPr>
          <w:rFonts w:asciiTheme="majorBidi" w:hAnsiTheme="majorBidi" w:cstheme="majorBidi"/>
        </w:rPr>
        <w:t>, interest to tasks by monitoring the level of attention</w:t>
      </w:r>
      <w:r w:rsidR="00B967D4">
        <w:rPr>
          <w:rFonts w:asciiTheme="majorBidi" w:hAnsiTheme="majorBidi" w:cstheme="majorBidi"/>
        </w:rPr>
        <w:t xml:space="preserve"> of</w:t>
      </w:r>
      <w:r w:rsidR="00B967D4" w:rsidRPr="00394F7D">
        <w:rPr>
          <w:rFonts w:asciiTheme="majorBidi" w:hAnsiTheme="majorBidi" w:cstheme="majorBidi"/>
        </w:rPr>
        <w:t xml:space="preserve"> autistic children</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{"citationID":"yZkk0Idb","properties":{"formattedCitation":"\\super 23\\nosupersub{}","plainCitation":"23","noteIndex":0},"citationItems":[{"id":17631,"uris":["http://zotero.org/users/8326170/items/GVVVSAKA"],"itemData":{"id":17631,"type":"paper-conference","abstract":"Autism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23</w:t>
      </w:r>
      <w:r w:rsidR="0077208A" w:rsidRPr="00394F7D">
        <w:rPr>
          <w:rFonts w:asciiTheme="majorBidi" w:hAnsiTheme="majorBidi" w:cstheme="majorBidi"/>
        </w:rPr>
        <w:fldChar w:fldCharType="end"/>
      </w:r>
      <w:r w:rsidR="0077208A" w:rsidRPr="00394F7D">
        <w:rPr>
          <w:rFonts w:asciiTheme="majorBidi" w:hAnsiTheme="majorBidi" w:cstheme="majorBidi"/>
        </w:rPr>
        <w:t>,</w:t>
      </w:r>
      <w:r w:rsidR="00252456" w:rsidRPr="00394F7D">
        <w:rPr>
          <w:rFonts w:asciiTheme="majorBidi" w:hAnsiTheme="majorBidi" w:cstheme="majorBidi"/>
        </w:rPr>
        <w:t xml:space="preserve"> </w:t>
      </w:r>
      <w:r w:rsidR="00AE4D48">
        <w:rPr>
          <w:rFonts w:asciiTheme="majorBidi" w:hAnsiTheme="majorBidi" w:cstheme="majorBidi"/>
        </w:rPr>
        <w:t xml:space="preserve">and </w:t>
      </w:r>
      <w:r w:rsidR="00E72DDC">
        <w:rPr>
          <w:rFonts w:asciiTheme="majorBidi" w:hAnsiTheme="majorBidi" w:cstheme="majorBidi"/>
        </w:rPr>
        <w:t>social</w:t>
      </w:r>
      <w:r w:rsidR="003F4922" w:rsidRPr="00394F7D">
        <w:rPr>
          <w:rFonts w:asciiTheme="majorBidi" w:hAnsiTheme="majorBidi" w:cstheme="majorBidi"/>
        </w:rPr>
        <w:t xml:space="preserve"> joint attention</w:t>
      </w:r>
      <w:r w:rsidR="00D551FA">
        <w:rPr>
          <w:rFonts w:asciiTheme="majorBidi" w:hAnsiTheme="majorBidi" w:cstheme="majorBidi"/>
        </w:rPr>
        <w:t xml:space="preserve"> </w:t>
      </w:r>
      <w:r w:rsidR="00D551FA">
        <w:rPr>
          <w:rFonts w:asciiTheme="majorBidi" w:hAnsiTheme="majorBidi" w:cstheme="majorBidi"/>
        </w:rPr>
        <w:t>of</w:t>
      </w:r>
      <w:r w:rsidR="00D551FA" w:rsidRPr="00394F7D">
        <w:rPr>
          <w:rFonts w:asciiTheme="majorBidi" w:hAnsiTheme="majorBidi" w:cstheme="majorBidi"/>
        </w:rPr>
        <w:t xml:space="preserve"> autistic children</w:t>
      </w:r>
      <w:r w:rsidR="003F4922" w:rsidRPr="00394F7D">
        <w:rPr>
          <w:rFonts w:asciiTheme="majorBidi" w:hAnsiTheme="majorBidi" w:cstheme="majorBidi"/>
        </w:rPr>
        <w:t xml:space="preserve"> </w:t>
      </w:r>
      <w:r w:rsidR="003F492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{"citationID":"BGvFwGO7","properties":{"formattedCitation":"\\super 15,24,25\\nosupersub{}","plainCitation":"15,24,25","noteIndex":0},"citationItems":[{"id":17529,"uris":["http://zotero.org/users/8326170/items/W6NYQUTW"],"itemData":{"id":17529,"type":"paper-conference","abstract":"VR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15,24,25</w:t>
      </w:r>
      <w:r w:rsidR="003F4922" w:rsidRPr="00394F7D">
        <w:rPr>
          <w:rFonts w:asciiTheme="majorBidi" w:hAnsiTheme="majorBidi" w:cstheme="majorBidi"/>
        </w:rPr>
        <w:fldChar w:fldCharType="end"/>
      </w:r>
      <w:r w:rsidR="002870CC">
        <w:rPr>
          <w:rFonts w:asciiTheme="majorBidi" w:hAnsiTheme="majorBidi" w:cstheme="majorBidi"/>
        </w:rPr>
        <w:t>.</w:t>
      </w:r>
      <w:r w:rsidR="009814EE">
        <w:rPr>
          <w:rFonts w:asciiTheme="majorBidi" w:hAnsiTheme="majorBidi" w:cstheme="majorBidi"/>
        </w:rPr>
        <w:t xml:space="preserve"> </w:t>
      </w:r>
      <w:r w:rsidR="0013210A">
        <w:rPr>
          <w:rFonts w:asciiTheme="majorBidi" w:hAnsiTheme="majorBidi" w:cstheme="majorBidi"/>
        </w:rPr>
        <w:t xml:space="preserve">Rehabilitation-purposed BCIs for autism </w:t>
      </w:r>
      <w:r w:rsidR="00471C4B">
        <w:rPr>
          <w:rFonts w:asciiTheme="majorBidi" w:hAnsiTheme="majorBidi" w:cstheme="majorBidi"/>
        </w:rPr>
        <w:t>improves:</w:t>
      </w:r>
      <w:r w:rsidR="0013210A">
        <w:rPr>
          <w:rFonts w:asciiTheme="majorBidi" w:hAnsiTheme="majorBidi" w:cstheme="majorBidi"/>
        </w:rPr>
        <w:t xml:space="preserve"> </w:t>
      </w:r>
      <w:r w:rsidR="00160F17" w:rsidRPr="00394F7D">
        <w:rPr>
          <w:rFonts w:asciiTheme="majorBidi" w:hAnsiTheme="majorBidi" w:cstheme="majorBidi"/>
        </w:rPr>
        <w:t>attention</w:t>
      </w:r>
      <w:r w:rsidR="00471C4B">
        <w:rPr>
          <w:rFonts w:asciiTheme="majorBidi" w:hAnsiTheme="majorBidi" w:cstheme="majorBidi"/>
        </w:rPr>
        <w:t xml:space="preserve"> </w:t>
      </w:r>
      <w:r w:rsidR="00471C4B">
        <w:rPr>
          <w:rFonts w:asciiTheme="majorBidi" w:hAnsiTheme="majorBidi" w:cstheme="majorBidi"/>
        </w:rPr>
        <w:t xml:space="preserve">using a BCI-based </w:t>
      </w:r>
      <w:r w:rsidR="00471C4B" w:rsidRPr="00394F7D">
        <w:rPr>
          <w:rFonts w:asciiTheme="majorBidi" w:hAnsiTheme="majorBidi" w:cstheme="majorBidi"/>
        </w:rPr>
        <w:t>video game</w:t>
      </w:r>
      <w:r w:rsidR="00160F17">
        <w:rPr>
          <w:rFonts w:asciiTheme="majorBidi" w:hAnsiTheme="majorBidi" w:cstheme="majorBidi"/>
        </w:rPr>
        <w:t xml:space="preserve"> </w:t>
      </w:r>
      <w:r w:rsidR="00160F17"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{"citationID":"P46AHWdG","properties":{"formattedCitation":"\\super 26\\nosupersub{}","plainCitation":"26","noteIndex":0},"citationItems":[{"id":17613,"uris":["http://zotero.org/users/8326170/items/6DXWMBVH"],"itemData":{"id":17613,"type":"article-journal","abstract":"Major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00160F17"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26</w:t>
      </w:r>
      <w:r w:rsidR="00160F17" w:rsidRPr="00394F7D">
        <w:rPr>
          <w:rFonts w:asciiTheme="majorBidi" w:hAnsiTheme="majorBidi" w:cstheme="majorBidi"/>
        </w:rPr>
        <w:fldChar w:fldCharType="end"/>
      </w:r>
      <w:r w:rsidR="00160F17">
        <w:rPr>
          <w:rFonts w:asciiTheme="majorBidi" w:hAnsiTheme="majorBidi" w:cstheme="majorBidi"/>
        </w:rPr>
        <w:t xml:space="preserve">, </w:t>
      </w:r>
      <w:r w:rsidR="00252456" w:rsidRPr="00394F7D">
        <w:rPr>
          <w:rFonts w:asciiTheme="majorBidi" w:hAnsiTheme="majorBidi" w:cstheme="majorBidi"/>
        </w:rPr>
        <w:t>social skills</w:t>
      </w:r>
      <w:r w:rsidR="00471C4B">
        <w:rPr>
          <w:rFonts w:asciiTheme="majorBidi" w:hAnsiTheme="majorBidi" w:cstheme="majorBidi"/>
        </w:rPr>
        <w:t xml:space="preserve"> using </w:t>
      </w:r>
      <w:r w:rsidR="00471C4B" w:rsidRPr="00394F7D">
        <w:rPr>
          <w:rFonts w:asciiTheme="majorBidi" w:hAnsiTheme="majorBidi" w:cstheme="majorBidi"/>
        </w:rPr>
        <w:t>neurofeedback training</w:t>
      </w:r>
      <w:r w:rsidR="00252456" w:rsidRPr="00394F7D">
        <w:rPr>
          <w:rFonts w:asciiTheme="majorBidi" w:hAnsiTheme="majorBidi" w:cstheme="majorBidi"/>
        </w:rPr>
        <w:t xml:space="preserve"> </w:t>
      </w:r>
      <w:r w:rsidR="00252456"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{"citationID":"NvQbqHP5","properties":{"formattedCitation":"\\super 27\\nosupersub{}","plainCitation":"27","noteIndex":0},"citationItems":[{"id":17523,"uris":["http://zotero.org/users/8326170/items/9URZMWKR"],"itemData":{"id":17523,"type":"article-journal","abstract":"Background: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00252456"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27</w:t>
      </w:r>
      <w:r w:rsidR="00252456" w:rsidRPr="00394F7D">
        <w:rPr>
          <w:rFonts w:asciiTheme="majorBidi" w:hAnsiTheme="majorBidi" w:cstheme="majorBidi"/>
        </w:rPr>
        <w:fldChar w:fldCharType="end"/>
      </w:r>
      <w:r w:rsidR="00252456" w:rsidRPr="00394F7D">
        <w:rPr>
          <w:rFonts w:asciiTheme="majorBidi" w:hAnsiTheme="majorBidi" w:cstheme="majorBidi"/>
        </w:rPr>
        <w:t xml:space="preserve">, </w:t>
      </w:r>
      <w:r w:rsidR="00471C4B" w:rsidRPr="00394F7D">
        <w:rPr>
          <w:rFonts w:asciiTheme="majorBidi" w:hAnsiTheme="majorBidi" w:cstheme="majorBidi"/>
        </w:rPr>
        <w:t>social</w:t>
      </w:r>
      <w:r w:rsidR="00160F17" w:rsidRPr="00394F7D">
        <w:rPr>
          <w:rFonts w:asciiTheme="majorBidi" w:hAnsiTheme="majorBidi" w:cstheme="majorBidi"/>
        </w:rPr>
        <w:t xml:space="preserve"> joint attention </w:t>
      </w:r>
      <w:r w:rsidR="00160F17"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{"citationID":"7ovjrKUQ","properties":{"formattedCitation":"\\super 28\\uc0\\u8211{}30\\nosupersub{}","plainCitation":"28–30","noteIndex":0},"citationItems":[{"id":17667,"uris":["http://zotero.org/users/8326170/items/CCE72ACP"],"itemData":{"id":17667,"type":"article-journal","abstract":"Background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160F17"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28–30</w:t>
      </w:r>
      <w:r w:rsidR="00160F17" w:rsidRPr="00394F7D">
        <w:rPr>
          <w:rFonts w:asciiTheme="majorBidi" w:hAnsiTheme="majorBidi" w:cstheme="majorBidi"/>
        </w:rPr>
        <w:fldChar w:fldCharType="end"/>
      </w:r>
      <w:r w:rsidR="00160F17">
        <w:rPr>
          <w:rFonts w:asciiTheme="majorBidi" w:hAnsiTheme="majorBidi" w:cstheme="majorBidi"/>
        </w:rPr>
        <w:t xml:space="preserve">, </w:t>
      </w:r>
      <w:r w:rsidR="00471C4B">
        <w:rPr>
          <w:rFonts w:asciiTheme="majorBidi" w:hAnsiTheme="majorBidi" w:cstheme="majorBidi"/>
        </w:rPr>
        <w:t>learning</w:t>
      </w:r>
      <w:r w:rsidR="00160F17" w:rsidRPr="00394F7D">
        <w:rPr>
          <w:rFonts w:asciiTheme="majorBidi" w:hAnsiTheme="majorBidi" w:cstheme="majorBidi"/>
        </w:rPr>
        <w:t xml:space="preserve"> </w:t>
      </w:r>
      <w:r w:rsidR="00471C4B">
        <w:rPr>
          <w:rFonts w:asciiTheme="majorBidi" w:hAnsiTheme="majorBidi" w:cstheme="majorBidi"/>
        </w:rPr>
        <w:t>to interpret</w:t>
      </w:r>
      <w:r w:rsidR="00160F17" w:rsidRPr="00394F7D">
        <w:rPr>
          <w:rFonts w:asciiTheme="majorBidi" w:hAnsiTheme="majorBidi" w:cstheme="majorBidi"/>
        </w:rPr>
        <w:t xml:space="preserve"> emotional facial expressions and social skills </w:t>
      </w:r>
      <w:r w:rsidR="00160F17"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{"citationID":"AQPjioe1","properties":{"formattedCitation":"\\super 31\\nosupersub{}","plainCitation":"31","noteIndex":0},"citationItems":[{"id":17583,"uris":["http://zotero.org/users/8326170/items/J8N9NL23"],"itemData":{"id":17583,"type":"article-journal","abstract":"The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160F17"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31</w:t>
      </w:r>
      <w:r w:rsidR="00160F17" w:rsidRPr="00394F7D">
        <w:rPr>
          <w:rFonts w:asciiTheme="majorBidi" w:hAnsiTheme="majorBidi" w:cstheme="majorBidi"/>
        </w:rPr>
        <w:fldChar w:fldCharType="end"/>
      </w:r>
      <w:r w:rsidR="00160F17">
        <w:rPr>
          <w:rFonts w:asciiTheme="majorBidi" w:hAnsiTheme="majorBidi" w:cstheme="majorBidi"/>
        </w:rPr>
        <w:t xml:space="preserve"> and </w:t>
      </w:r>
      <w:r w:rsidR="00471C4B">
        <w:rPr>
          <w:rFonts w:asciiTheme="majorBidi" w:hAnsiTheme="majorBidi" w:cstheme="majorBidi"/>
        </w:rPr>
        <w:t>learning</w:t>
      </w:r>
      <w:r w:rsidR="003F4922" w:rsidRPr="00394F7D">
        <w:rPr>
          <w:rFonts w:asciiTheme="majorBidi" w:hAnsiTheme="majorBidi" w:cstheme="majorBidi"/>
        </w:rPr>
        <w:t xml:space="preserve"> driving to autistic adolescents </w:t>
      </w:r>
      <w:r w:rsidR="003F492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{"citationID":"XUQUYjIp","properties":{"formattedCitation":"\\super 21\\nosupersub{}","plainCitation":"21","noteIndex":0},"citationItems":[{"id":17579,"uris":["http://zotero.org/users/8326170/items/2ZBBD4RQ"],"itemData":{"id":17579,"type":"article-journal","abstract":"OBJECTIVE: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21</w:t>
      </w:r>
      <w:r w:rsidR="003F4922" w:rsidRPr="00394F7D">
        <w:rPr>
          <w:rFonts w:asciiTheme="majorBidi" w:hAnsiTheme="majorBidi" w:cstheme="majorBidi"/>
        </w:rPr>
        <w:fldChar w:fldCharType="end"/>
      </w:r>
      <w:r w:rsidR="003F4922" w:rsidRPr="00394F7D">
        <w:rPr>
          <w:rFonts w:asciiTheme="majorBidi" w:hAnsiTheme="majorBidi" w:cstheme="majorBidi"/>
        </w:rPr>
        <w:t>.</w:t>
      </w:r>
      <w:r w:rsidR="009814EE">
        <w:rPr>
          <w:rFonts w:asciiTheme="majorBidi" w:hAnsiTheme="majorBidi" w:cstheme="majorBidi"/>
        </w:rPr>
        <w:t xml:space="preserve"> </w:t>
      </w:r>
    </w:p>
    <w:p w:rsidR="006016E2" w:rsidRPr="00CD3935" w:rsidRDefault="000F1EE1" w:rsidP="00CD3935">
      <w:pPr>
        <w:rPr>
          <w:rFonts w:asciiTheme="majorBidi" w:hAnsiTheme="majorBidi" w:cstheme="majorBidi"/>
          <w:i/>
          <w:iCs/>
        </w:rPr>
      </w:pPr>
      <w:r>
        <w:rPr>
          <w:rFonts w:asciiTheme="majorBidi" w:hAnsiTheme="majorBidi" w:cstheme="majorBidi"/>
        </w:rPr>
        <w:t>Current studies indicate that u</w:t>
      </w:r>
      <w:r w:rsidR="00B91373">
        <w:rPr>
          <w:rFonts w:asciiTheme="majorBidi" w:hAnsiTheme="majorBidi" w:cstheme="majorBidi"/>
        </w:rPr>
        <w:t xml:space="preserve">sing BCI </w:t>
      </w:r>
      <w:r>
        <w:rPr>
          <w:rFonts w:asciiTheme="majorBidi" w:hAnsiTheme="majorBidi" w:cstheme="majorBidi"/>
        </w:rPr>
        <w:t xml:space="preserve">can be </w:t>
      </w:r>
      <w:r w:rsidR="00B91373">
        <w:rPr>
          <w:rFonts w:asciiTheme="majorBidi" w:hAnsiTheme="majorBidi" w:cstheme="majorBidi"/>
        </w:rPr>
        <w:t>useful and feasible in autism population</w:t>
      </w:r>
      <w:r w:rsidR="00B91373">
        <w:rPr>
          <w:rFonts w:asciiTheme="majorBidi" w:hAnsiTheme="majorBidi" w:cstheme="majorBidi"/>
        </w:rPr>
        <w:t xml:space="preserve"> though w</w:t>
      </w:r>
      <w:r w:rsidR="00B91373" w:rsidRPr="00394F7D">
        <w:rPr>
          <w:rFonts w:asciiTheme="majorBidi" w:hAnsiTheme="majorBidi" w:cstheme="majorBidi"/>
        </w:rPr>
        <w:t>e did not find any study workin</w:t>
      </w:r>
      <w:r w:rsidR="00B91373">
        <w:rPr>
          <w:rFonts w:asciiTheme="majorBidi" w:hAnsiTheme="majorBidi" w:cstheme="majorBidi"/>
        </w:rPr>
        <w:t xml:space="preserve">g on verbal communication </w:t>
      </w:r>
      <w:r w:rsidR="00B91373">
        <w:rPr>
          <w:rFonts w:asciiTheme="majorBidi" w:hAnsiTheme="majorBidi" w:cstheme="majorBidi"/>
        </w:rPr>
        <w:t>for autism</w:t>
      </w:r>
      <w:r w:rsidR="00B91373">
        <w:rPr>
          <w:rFonts w:asciiTheme="majorBidi" w:hAnsiTheme="majorBidi" w:cstheme="majorBidi"/>
        </w:rPr>
        <w:t xml:space="preserve">, consistent with the result of </w:t>
      </w:r>
      <w:r w:rsidR="00B91373" w:rsidRPr="00394F7D">
        <w:rPr>
          <w:rFonts w:asciiTheme="majorBidi" w:hAnsiTheme="majorBidi" w:cstheme="majorBidi"/>
        </w:rPr>
        <w:t xml:space="preserve">a recent review </w:t>
      </w:r>
      <w:r w:rsidR="00B91373" w:rsidRPr="00394F7D">
        <w:rPr>
          <w:rFonts w:asciiTheme="majorBidi" w:hAnsiTheme="majorBidi" w:cstheme="majorBidi"/>
        </w:rPr>
        <w:fldChar w:fldCharType="begin"/>
      </w:r>
      <w:r>
        <w:rPr>
          <w:rFonts w:asciiTheme="majorBidi" w:hAnsiTheme="majorBidi" w:cstheme="majorBidi"/>
        </w:rPr>
        <w:instrText xml:space="preserve"> ADDIN ZOTERO_ITEM CSL_CITATION {"citationID":"0oRxupod","properties":{"formattedCitation":"\\super 32\\nosupersub{}","plainCitation":"32","noteIndex":0},"citationItems":[{"id":17633,"uris":["http://zotero.org/users/8326170/items/M9EULNEI"],"itemData":{"id":17633,"type":"article-journal","abstract":"The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00B91373" w:rsidRPr="00394F7D">
        <w:rPr>
          <w:rFonts w:asciiTheme="majorBidi" w:hAnsiTheme="majorBidi" w:cstheme="majorBidi"/>
        </w:rPr>
        <w:fldChar w:fldCharType="separate"/>
      </w:r>
      <w:r w:rsidRPr="000F1EE1">
        <w:rPr>
          <w:rFonts w:ascii="Times New Roman" w:hAnsi="Times New Roman" w:cs="Times New Roman"/>
          <w:szCs w:val="24"/>
          <w:vertAlign w:val="superscript"/>
        </w:rPr>
        <w:t>32</w:t>
      </w:r>
      <w:r w:rsidR="00B91373" w:rsidRPr="00394F7D">
        <w:rPr>
          <w:rFonts w:asciiTheme="majorBidi" w:hAnsiTheme="majorBidi" w:cstheme="majorBidi"/>
        </w:rPr>
        <w:fldChar w:fldCharType="end"/>
      </w:r>
      <w:r w:rsidR="00B91373">
        <w:rPr>
          <w:rFonts w:asciiTheme="majorBidi" w:hAnsiTheme="majorBidi" w:cstheme="majorBidi"/>
        </w:rPr>
        <w:t>.</w:t>
      </w:r>
      <w:r w:rsidR="00B91373" w:rsidRPr="00394F7D">
        <w:rPr>
          <w:rFonts w:asciiTheme="majorBidi" w:hAnsiTheme="majorBidi" w:cstheme="majorBidi"/>
        </w:rPr>
        <w:t xml:space="preserve"> </w:t>
      </w:r>
      <w:r w:rsidR="00B91373">
        <w:rPr>
          <w:rFonts w:asciiTheme="majorBidi" w:hAnsiTheme="majorBidi" w:cstheme="majorBidi"/>
        </w:rPr>
        <w:t>H</w:t>
      </w:r>
      <w:r w:rsidR="00B91373" w:rsidRPr="00394F7D">
        <w:rPr>
          <w:rFonts w:asciiTheme="majorBidi" w:hAnsiTheme="majorBidi" w:cstheme="majorBidi"/>
        </w:rPr>
        <w:t xml:space="preserve">owever, there are </w:t>
      </w:r>
      <w:r w:rsidR="00B91373">
        <w:rPr>
          <w:rFonts w:asciiTheme="majorBidi" w:hAnsiTheme="majorBidi" w:cstheme="majorBidi"/>
        </w:rPr>
        <w:t xml:space="preserve">a variety of BCI </w:t>
      </w:r>
      <w:r w:rsidR="00B91373" w:rsidRPr="00394F7D">
        <w:rPr>
          <w:rFonts w:asciiTheme="majorBidi" w:hAnsiTheme="majorBidi" w:cstheme="majorBidi"/>
        </w:rPr>
        <w:t xml:space="preserve">studies </w:t>
      </w:r>
      <w:r w:rsidR="00B91373">
        <w:rPr>
          <w:rFonts w:asciiTheme="majorBidi" w:hAnsiTheme="majorBidi" w:cstheme="majorBidi"/>
        </w:rPr>
        <w:t>on</w:t>
      </w:r>
      <w:r w:rsidR="00B91373" w:rsidRPr="00394F7D">
        <w:rPr>
          <w:rFonts w:asciiTheme="majorBidi" w:hAnsiTheme="majorBidi" w:cstheme="majorBidi"/>
        </w:rPr>
        <w:t xml:space="preserve"> verbal communication</w:t>
      </w:r>
      <w:r w:rsidR="00B91373">
        <w:rPr>
          <w:rFonts w:asciiTheme="majorBidi" w:hAnsiTheme="majorBidi" w:cstheme="majorBidi"/>
        </w:rPr>
        <w:t xml:space="preserve"> and AAC devices</w:t>
      </w:r>
      <w:r w:rsidR="00B91373" w:rsidRPr="00394F7D">
        <w:rPr>
          <w:rFonts w:asciiTheme="majorBidi" w:hAnsiTheme="majorBidi" w:cstheme="majorBidi"/>
        </w:rPr>
        <w:t xml:space="preserve"> in other population </w:t>
      </w:r>
      <w:r w:rsidR="00B91373" w:rsidRPr="00394F7D">
        <w:rPr>
          <w:rFonts w:asciiTheme="majorBidi" w:hAnsiTheme="majorBidi" w:cstheme="majorBidi"/>
        </w:rPr>
        <w:fldChar w:fldCharType="begin"/>
      </w:r>
      <w:r>
        <w:rPr>
          <w:rFonts w:asciiTheme="majorBidi" w:hAnsiTheme="majorBidi" w:cstheme="majorBidi"/>
        </w:rPr>
        <w:instrText xml:space="preserve"> ADDIN ZOTERO_ITEM CSL_CITATION {"citationID":"9XiuPhl8","properties":{"formattedCitation":"\\super 11,33\\uc0\\u8211{}38\\nosupersub{}","plainCitation":"11,33–38","noteIndex":0},"citationItems":[{"id":17744,"uris":["http://zotero.org/users/8326170/items/5KK4NECC"],"itemData":{"id":17744,"type":"article-journal","abstract":"High-tech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B91373" w:rsidRPr="00394F7D">
        <w:rPr>
          <w:rFonts w:asciiTheme="majorBidi" w:hAnsiTheme="majorBidi" w:cstheme="majorBidi"/>
        </w:rPr>
        <w:fldChar w:fldCharType="separate"/>
      </w:r>
      <w:r w:rsidRPr="000F1EE1">
        <w:rPr>
          <w:rFonts w:ascii="Times New Roman" w:hAnsi="Times New Roman" w:cs="Times New Roman"/>
          <w:szCs w:val="24"/>
          <w:vertAlign w:val="superscript"/>
        </w:rPr>
        <w:t>11,33–38</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that could be enlightening for our journey by applying the</w:t>
      </w:r>
      <w:r w:rsidR="00B91373">
        <w:rPr>
          <w:rFonts w:asciiTheme="majorBidi" w:hAnsiTheme="majorBidi" w:cstheme="majorBidi"/>
        </w:rPr>
        <w:t>ir</w:t>
      </w:r>
      <w:r w:rsidR="00B91373" w:rsidRPr="00394F7D">
        <w:rPr>
          <w:rFonts w:asciiTheme="majorBidi" w:hAnsiTheme="majorBidi" w:cstheme="majorBidi"/>
        </w:rPr>
        <w:t xml:space="preserve"> principles for autism population.</w:t>
      </w:r>
      <w:r>
        <w:rPr>
          <w:rFonts w:asciiTheme="majorBidi" w:hAnsiTheme="majorBidi" w:cstheme="majorBidi"/>
        </w:rPr>
        <w:t xml:space="preserve"> </w:t>
      </w:r>
      <w:r w:rsidRPr="00CD3935">
        <w:rPr>
          <w:rFonts w:asciiTheme="majorBidi" w:hAnsiTheme="majorBidi" w:cstheme="majorBidi"/>
          <w:i/>
          <w:iCs/>
        </w:rPr>
        <w:t>O</w:t>
      </w:r>
      <w:r w:rsidRPr="00CD3935">
        <w:rPr>
          <w:rFonts w:asciiTheme="majorBidi" w:hAnsiTheme="majorBidi" w:cstheme="majorBidi"/>
          <w:i/>
          <w:iCs/>
        </w:rPr>
        <w:t xml:space="preserve">ur aim is to use </w:t>
      </w:r>
      <w:r w:rsidR="00CD3935" w:rsidRPr="00CD3935">
        <w:rPr>
          <w:rFonts w:asciiTheme="majorBidi" w:hAnsiTheme="majorBidi" w:cstheme="majorBidi"/>
          <w:i/>
          <w:iCs/>
        </w:rPr>
        <w:t xml:space="preserve">an EEG-based </w:t>
      </w:r>
      <w:r w:rsidRPr="00CD3935">
        <w:rPr>
          <w:rFonts w:asciiTheme="majorBidi" w:hAnsiTheme="majorBidi" w:cstheme="majorBidi"/>
          <w:i/>
          <w:iCs/>
        </w:rPr>
        <w:t>BCI for N</w:t>
      </w:r>
      <w:r w:rsidR="00CD3935" w:rsidRPr="00CD3935">
        <w:rPr>
          <w:rFonts w:asciiTheme="majorBidi" w:hAnsiTheme="majorBidi" w:cstheme="majorBidi"/>
          <w:i/>
          <w:iCs/>
        </w:rPr>
        <w:t>on-</w:t>
      </w:r>
      <w:r w:rsidRPr="00CD3935">
        <w:rPr>
          <w:rFonts w:asciiTheme="majorBidi" w:hAnsiTheme="majorBidi" w:cstheme="majorBidi"/>
          <w:i/>
          <w:iCs/>
        </w:rPr>
        <w:t>S</w:t>
      </w:r>
      <w:r w:rsidR="00CD3935" w:rsidRPr="00CD3935">
        <w:rPr>
          <w:rFonts w:asciiTheme="majorBidi" w:hAnsiTheme="majorBidi" w:cstheme="majorBidi"/>
          <w:i/>
          <w:iCs/>
        </w:rPr>
        <w:t xml:space="preserve">peaking </w:t>
      </w:r>
      <w:r w:rsidRPr="00CD3935">
        <w:rPr>
          <w:rFonts w:asciiTheme="majorBidi" w:hAnsiTheme="majorBidi" w:cstheme="majorBidi"/>
          <w:i/>
          <w:iCs/>
        </w:rPr>
        <w:t>A</w:t>
      </w:r>
      <w:r w:rsidR="00CD3935" w:rsidRPr="00CD3935">
        <w:rPr>
          <w:rFonts w:asciiTheme="majorBidi" w:hAnsiTheme="majorBidi" w:cstheme="majorBidi"/>
          <w:i/>
          <w:iCs/>
        </w:rPr>
        <w:t>utism</w:t>
      </w:r>
      <w:r w:rsidRPr="00CD3935">
        <w:rPr>
          <w:rFonts w:asciiTheme="majorBidi" w:hAnsiTheme="majorBidi" w:cstheme="majorBidi"/>
          <w:i/>
          <w:iCs/>
        </w:rPr>
        <w:t xml:space="preserve"> population to </w:t>
      </w:r>
      <w:r w:rsidR="00CD3935" w:rsidRPr="00CD3935">
        <w:rPr>
          <w:rFonts w:asciiTheme="majorBidi" w:hAnsiTheme="majorBidi" w:cstheme="majorBidi"/>
          <w:i/>
          <w:iCs/>
        </w:rPr>
        <w:t>communicate</w:t>
      </w:r>
      <w:r w:rsidRPr="00CD3935">
        <w:rPr>
          <w:rFonts w:asciiTheme="majorBidi" w:hAnsiTheme="majorBidi" w:cstheme="majorBidi"/>
          <w:i/>
          <w:iCs/>
        </w:rPr>
        <w:t xml:space="preserve">. </w:t>
      </w:r>
    </w:p>
    <w:p w:rsidR="003D459D" w:rsidRDefault="003D459D" w:rsidP="003D459D">
      <w:pPr>
        <w:rPr>
          <w:rFonts w:asciiTheme="majorBidi" w:hAnsiTheme="majorBidi" w:cstheme="majorBidi"/>
          <w:b/>
          <w:bCs/>
        </w:rPr>
      </w:pPr>
      <w:r w:rsidRPr="00394F7D">
        <w:rPr>
          <w:rFonts w:asciiTheme="majorBidi" w:hAnsiTheme="majorBidi" w:cstheme="majorBidi"/>
          <w:b/>
          <w:bCs/>
        </w:rPr>
        <w:t xml:space="preserve">Aim </w:t>
      </w:r>
    </w:p>
    <w:p w:rsidR="00CD3935" w:rsidRDefault="00CD3935" w:rsidP="00CD3935">
      <w:pPr>
        <w:rPr>
          <w:rFonts w:asciiTheme="majorBidi" w:hAnsiTheme="majorBidi" w:cstheme="majorBidi"/>
        </w:rPr>
      </w:pPr>
      <w:r>
        <w:rPr>
          <w:rFonts w:asciiTheme="majorBidi" w:hAnsiTheme="majorBidi" w:cstheme="majorBidi"/>
        </w:rPr>
        <w:t xml:space="preserve">We aim </w:t>
      </w:r>
      <w:r>
        <w:rPr>
          <w:rFonts w:asciiTheme="majorBidi" w:hAnsiTheme="majorBidi" w:cstheme="majorBidi"/>
        </w:rPr>
        <w:t>to</w:t>
      </w:r>
      <w:r>
        <w:rPr>
          <w:rFonts w:asciiTheme="majorBidi" w:hAnsiTheme="majorBidi" w:cstheme="majorBidi"/>
        </w:rPr>
        <w:t xml:space="preserve"> detect brain signal patterns using an EEG-based BCI in response to </w:t>
      </w:r>
      <w:r>
        <w:rPr>
          <w:rFonts w:asciiTheme="majorBidi" w:hAnsiTheme="majorBidi" w:cstheme="majorBidi"/>
        </w:rPr>
        <w:t xml:space="preserve">audio-visual stimuli </w:t>
      </w:r>
      <w:r>
        <w:rPr>
          <w:rFonts w:asciiTheme="majorBidi" w:hAnsiTheme="majorBidi" w:cstheme="majorBidi"/>
        </w:rPr>
        <w:t xml:space="preserve">in </w:t>
      </w:r>
      <w:r w:rsidRPr="00394F7D">
        <w:rPr>
          <w:rFonts w:asciiTheme="majorBidi" w:hAnsiTheme="majorBidi" w:cstheme="majorBidi"/>
        </w:rPr>
        <w:t>NSA</w:t>
      </w:r>
      <w:r>
        <w:rPr>
          <w:rFonts w:asciiTheme="majorBidi" w:hAnsiTheme="majorBidi" w:cstheme="majorBidi"/>
        </w:rPr>
        <w:t xml:space="preserve"> population</w:t>
      </w:r>
    </w:p>
    <w:p w:rsidR="00CD3935" w:rsidRDefault="00CD3935" w:rsidP="00CD3935">
      <w:pPr>
        <w:rPr>
          <w:rFonts w:asciiTheme="majorBidi" w:hAnsiTheme="majorBidi" w:cstheme="majorBidi"/>
        </w:rPr>
      </w:pPr>
      <w:r>
        <w:rPr>
          <w:rFonts w:asciiTheme="majorBidi" w:hAnsiTheme="majorBidi" w:cstheme="majorBidi"/>
        </w:rPr>
        <w:t xml:space="preserve">We aim to translate the recognized brain signal patterns from </w:t>
      </w:r>
      <w:r>
        <w:rPr>
          <w:rFonts w:asciiTheme="majorBidi" w:hAnsiTheme="majorBidi" w:cstheme="majorBidi"/>
        </w:rPr>
        <w:t>autistic participant</w:t>
      </w:r>
      <w:r>
        <w:rPr>
          <w:rFonts w:asciiTheme="majorBidi" w:hAnsiTheme="majorBidi" w:cstheme="majorBidi"/>
        </w:rPr>
        <w:t>s</w:t>
      </w:r>
      <w:r>
        <w:rPr>
          <w:rFonts w:asciiTheme="majorBidi" w:hAnsiTheme="majorBidi" w:cstheme="majorBidi"/>
        </w:rPr>
        <w:t xml:space="preserve"> </w:t>
      </w:r>
      <w:r>
        <w:rPr>
          <w:rFonts w:asciiTheme="majorBidi" w:hAnsiTheme="majorBidi" w:cstheme="majorBidi"/>
        </w:rPr>
        <w:t xml:space="preserve">into audio speech presented in a phone app or computer screen </w:t>
      </w:r>
    </w:p>
    <w:p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rsidR="001061A4" w:rsidRDefault="008F41E2" w:rsidP="000F1EE1">
      <w:pPr>
        <w:rPr>
          <w:rFonts w:asciiTheme="majorBidi" w:hAnsiTheme="majorBidi" w:cstheme="majorBidi"/>
        </w:rPr>
      </w:pPr>
      <w:r w:rsidRPr="0064319E">
        <w:rPr>
          <w:rFonts w:asciiTheme="majorBidi" w:hAnsiTheme="majorBidi" w:cstheme="majorBidi"/>
          <w:i/>
          <w:iCs/>
          <w:u w:val="single"/>
        </w:rPr>
        <w:t>Participants</w:t>
      </w:r>
      <w:r>
        <w:rPr>
          <w:rFonts w:asciiTheme="majorBidi" w:hAnsiTheme="majorBidi" w:cstheme="majorBidi"/>
        </w:rPr>
        <w:t xml:space="preserve">. We will recruit participants (N=   </w:t>
      </w:r>
      <w:r w:rsidR="0057126E">
        <w:rPr>
          <w:rFonts w:asciiTheme="majorBidi" w:hAnsiTheme="majorBidi" w:cstheme="majorBidi"/>
        </w:rPr>
        <w:t>,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xml:space="preserve">) from autism communities and organizations. They </w:t>
      </w:r>
      <w:r w:rsidR="001061A4">
        <w:rPr>
          <w:rFonts w:asciiTheme="majorBidi" w:hAnsiTheme="majorBidi" w:cstheme="majorBidi"/>
        </w:rPr>
        <w:t>may speak minimally or not be able to speak</w:t>
      </w:r>
      <w:r>
        <w:rPr>
          <w:rFonts w:asciiTheme="majorBidi" w:hAnsiTheme="majorBidi" w:cstheme="majorBidi"/>
        </w:rPr>
        <w:t>. For minimally speaking participants, word counts will be reported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in a systematic review paper </w:t>
      </w:r>
      <w:r w:rsidR="0057126E">
        <w:rPr>
          <w:rFonts w:asciiTheme="majorBidi" w:hAnsiTheme="majorBidi" w:cstheme="majorBidi"/>
        </w:rPr>
        <w:fldChar w:fldCharType="begin"/>
      </w:r>
      <w:r w:rsidR="000F1EE1">
        <w:rPr>
          <w:rFonts w:asciiTheme="majorBidi" w:hAnsiTheme="majorBidi" w:cstheme="majorBidi"/>
        </w:rPr>
        <w:instrText xml:space="preserve"> ADDIN ZOTERO_ITEM CSL_CITATION {"citationID":"XRlQuKmU","properties":{"formattedCitation":"\\super 6\\nosupersub{}","plainCitation":"6","noteIndex":0},"citationItems":[{"id":17767,"uris":["http://zotero.org/users/8326170/items/ZZE5AEK3"],"itemData":{"id":17767,"type":"article-journal","abstract":"This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0F1EE1" w:rsidRPr="000F1EE1">
        <w:rPr>
          <w:rFonts w:ascii="Times New Roman" w:hAnsi="Times New Roman" w:cs="Times New Roman"/>
          <w:szCs w:val="24"/>
          <w:vertAlign w:val="superscript"/>
        </w:rPr>
        <w:t>6</w:t>
      </w:r>
      <w:r w:rsidR="0057126E">
        <w:rPr>
          <w:rFonts w:asciiTheme="majorBidi" w:hAnsiTheme="majorBidi" w:cstheme="majorBidi"/>
        </w:rPr>
        <w:fldChar w:fldCharType="end"/>
      </w:r>
      <w:r>
        <w:rPr>
          <w:rFonts w:asciiTheme="majorBidi" w:hAnsiTheme="majorBidi" w:cstheme="majorBidi"/>
        </w:rPr>
        <w:t>.</w:t>
      </w:r>
      <w:r w:rsidR="00290EDA">
        <w:rPr>
          <w:rFonts w:asciiTheme="majorBidi" w:hAnsiTheme="majorBidi" w:cstheme="majorBidi"/>
        </w:rPr>
        <w:t xml:space="preserve"> </w:t>
      </w:r>
    </w:p>
    <w:p w:rsidR="007B4C1A" w:rsidRDefault="00B9107E" w:rsidP="000F1EE1">
      <w:pPr>
        <w:rPr>
          <w:rFonts w:asciiTheme="majorBidi" w:hAnsiTheme="majorBidi" w:cstheme="majorBidi"/>
        </w:rPr>
      </w:pPr>
      <w:r w:rsidRPr="006E25AC">
        <w:rPr>
          <w:rFonts w:asciiTheme="majorBidi" w:hAnsiTheme="majorBidi" w:cstheme="majorBidi"/>
          <w:i/>
          <w:iCs/>
          <w:u w:val="single"/>
        </w:rPr>
        <w:t>Study Protocol</w:t>
      </w:r>
      <w:r>
        <w:rPr>
          <w:rFonts w:asciiTheme="majorBidi" w:hAnsiTheme="majorBidi" w:cstheme="majorBidi"/>
        </w:rPr>
        <w:t>.</w:t>
      </w:r>
      <w:r w:rsidR="00210E03">
        <w:rPr>
          <w:rFonts w:asciiTheme="majorBidi" w:hAnsiTheme="majorBidi" w:cstheme="majorBidi"/>
        </w:rPr>
        <w:t xml:space="preserve"> Participants receive multimodal auditory and visual stimulus simultaneously including a picture and playing the name of the picture via </w:t>
      </w:r>
      <w:r w:rsidR="00CA7A2B">
        <w:rPr>
          <w:rFonts w:asciiTheme="majorBidi" w:hAnsiTheme="majorBidi" w:cstheme="majorBidi"/>
        </w:rPr>
        <w:t xml:space="preserve">a rhythmic-expressed/articulated/pronounced </w:t>
      </w:r>
      <w:r w:rsidR="00210E03">
        <w:rPr>
          <w:rFonts w:asciiTheme="majorBidi" w:hAnsiTheme="majorBidi" w:cstheme="majorBidi"/>
        </w:rPr>
        <w:t>audio.</w:t>
      </w:r>
      <w:r w:rsidR="002A35F5">
        <w:rPr>
          <w:rFonts w:asciiTheme="majorBidi" w:hAnsiTheme="majorBidi" w:cstheme="majorBidi"/>
        </w:rPr>
        <w:t xml:space="preserve"> The preferences of autistic population in terms of pictorial and musical/rhythmic features are considered</w:t>
      </w:r>
      <w:r w:rsidR="0061354D">
        <w:rPr>
          <w:rFonts w:asciiTheme="majorBidi" w:hAnsiTheme="majorBidi" w:cstheme="majorBidi"/>
        </w:rPr>
        <w:t>...</w:t>
      </w:r>
      <w:r w:rsidR="002A35F5">
        <w:rPr>
          <w:rFonts w:asciiTheme="majorBidi" w:hAnsiTheme="majorBidi" w:cstheme="majorBidi"/>
        </w:rPr>
        <w:t xml:space="preserve"> </w:t>
      </w:r>
      <w:r w:rsidR="001061A4">
        <w:rPr>
          <w:rFonts w:asciiTheme="majorBidi" w:hAnsiTheme="majorBidi" w:cstheme="majorBidi"/>
        </w:rPr>
        <w:t xml:space="preserve">Also, in language processing features, evidence recently </w:t>
      </w:r>
      <w:r w:rsidR="002F0D95">
        <w:rPr>
          <w:rFonts w:asciiTheme="majorBidi" w:hAnsiTheme="majorBidi" w:cstheme="majorBidi"/>
        </w:rPr>
        <w:t>state rhythmic feat</w:t>
      </w:r>
      <w:r w:rsidR="002018FC">
        <w:rPr>
          <w:rFonts w:asciiTheme="majorBidi" w:hAnsiTheme="majorBidi" w:cstheme="majorBidi"/>
        </w:rPr>
        <w:t>ure in communication underlies inference</w:t>
      </w:r>
      <w:r w:rsidR="002F0D95">
        <w:rPr>
          <w:rFonts w:asciiTheme="majorBidi" w:hAnsiTheme="majorBidi" w:cstheme="majorBidi"/>
        </w:rPr>
        <w:t xml:space="preserve">, generation and prediction of morphemes, words and phrases without prior knowledge </w:t>
      </w:r>
      <w:r w:rsidR="002F0D95">
        <w:rPr>
          <w:rFonts w:asciiTheme="majorBidi" w:hAnsiTheme="majorBidi" w:cstheme="majorBidi"/>
        </w:rPr>
        <w:fldChar w:fldCharType="begin"/>
      </w:r>
      <w:r w:rsidR="000F1EE1">
        <w:rPr>
          <w:rFonts w:asciiTheme="majorBidi" w:hAnsiTheme="majorBidi" w:cstheme="majorBidi"/>
        </w:rPr>
        <w:instrText xml:space="preserve"> ADDIN ZOTERO_ITEM CSL_CITATION {"citationID":"35eNDhTR","properties":{"formattedCitation":"\\super 39\\nosupersub{}","plainCitation":"39","noteIndex":0},"citationItems":[{"id":17795,"uris":["http://zotero.org/users/8326170/items/8TCEE4L5"],"itemData":{"id":17795,"type":"article-journal","abstract":"Could meaning be read from acoustics, or from the refraction rate of pyramidal cells innervated by the cochlea, everyone would be an omniglot. Speech does not contain sufficient acoustic cues to identify linguistic units such as morphemes, words, and phrases without prior knowledge. Our target article (Meyer, L., Sun, Y., &amp; Martin, A. E. (2019). Synchronous, but not entrained: Exogenous and endogenous cortical rhythms of speech and language processing. Language, Cognition and Neuroscience, 1–11. https://doi.org/10.1080/23273798.2019.1693050) thus questioned the concept of “entrainment” of neural oscillations to such units. We suggested that synchronicity with these points to the existence of endogenous functional “oscillators”—or population rhythmic activity in Giraud’s (2020) terms—that underlie the inference, generation, and prediction of linguistic units. Here, we address a series of inspirational commentaries by our colleagues. As apparent from these, some issues raised by our target article have already been raised in the literature. Psycho– and neurolinguists might still benefit from our reply, as “oscillations are an old concept in vision and motor functions, but a new one in linguistics” (Giraud, A.-L. 2020. Oscillations for all A commentary on Meyer, Sun &amp; Martin (2020). Language, Cognition and Neuroscience, 1–8).","container-title":"Language, Cognition and Neuroscience","DOI":"10.1080/23273798.2020.1827155","ISSN":"2327-3798","issue":"9","note":"publisher: Routledge\n_eprint: https://doi.org/10.1080/23273798.2020.1827155","page":"1138-1148","source":"Taylor and Francis+NEJM","title":"“Entraining” to speech, generating language?","volume":"35","author":[{"family":"Meyer","given":"Lars"},{"family":"Sun","given":"Yue"},{"family":"Martin","given":"Andrea E."}],"issued":{"date-parts":[["2020",11,3]]}}}],"schema":"https://github.com/citation-style-language/schema/raw/master/csl-citation.json"} </w:instrText>
      </w:r>
      <w:r w:rsidR="002F0D95">
        <w:rPr>
          <w:rFonts w:asciiTheme="majorBidi" w:hAnsiTheme="majorBidi" w:cstheme="majorBidi"/>
        </w:rPr>
        <w:fldChar w:fldCharType="separate"/>
      </w:r>
      <w:r w:rsidR="000F1EE1" w:rsidRPr="000F1EE1">
        <w:rPr>
          <w:rFonts w:ascii="Times New Roman" w:hAnsi="Times New Roman" w:cs="Times New Roman"/>
          <w:szCs w:val="24"/>
          <w:vertAlign w:val="superscript"/>
        </w:rPr>
        <w:t>39</w:t>
      </w:r>
      <w:r w:rsidR="002F0D95">
        <w:rPr>
          <w:rFonts w:asciiTheme="majorBidi" w:hAnsiTheme="majorBidi" w:cstheme="majorBidi"/>
        </w:rPr>
        <w:fldChar w:fldCharType="end"/>
      </w:r>
      <w:r w:rsidR="002F0D95">
        <w:rPr>
          <w:rFonts w:asciiTheme="majorBidi" w:hAnsiTheme="majorBidi" w:cstheme="majorBidi"/>
        </w:rPr>
        <w:t xml:space="preserve">. The studies report </w:t>
      </w:r>
      <w:r w:rsidR="00D84C45">
        <w:rPr>
          <w:rFonts w:asciiTheme="majorBidi" w:hAnsiTheme="majorBidi" w:cstheme="majorBidi"/>
        </w:rPr>
        <w:t>“</w:t>
      </w:r>
      <w:r w:rsidR="00D84C45" w:rsidRPr="00D84C45">
        <w:rPr>
          <w:rFonts w:asciiTheme="majorBidi" w:hAnsiTheme="majorBidi" w:cstheme="majorBidi"/>
        </w:rPr>
        <w:t>Rhythmic auditory cueing</w:t>
      </w:r>
      <w:r w:rsidR="00D84C45">
        <w:rPr>
          <w:rFonts w:asciiTheme="majorBidi" w:hAnsiTheme="majorBidi" w:cstheme="majorBidi"/>
        </w:rPr>
        <w:t xml:space="preserve">” can be effective for rehabilitation practices </w:t>
      </w:r>
      <w:r w:rsidR="00D84C45">
        <w:rPr>
          <w:rFonts w:asciiTheme="majorBidi" w:hAnsiTheme="majorBidi" w:cstheme="majorBidi"/>
        </w:rPr>
        <w:fldChar w:fldCharType="begin"/>
      </w:r>
      <w:r w:rsidR="000F1EE1">
        <w:rPr>
          <w:rFonts w:asciiTheme="majorBidi" w:hAnsiTheme="majorBidi" w:cstheme="majorBidi"/>
        </w:rPr>
        <w:instrText xml:space="preserve"> ADDIN ZOTERO_ITEM CSL_CITATION {"citationID":"ZBfJQvch","properties":{"formattedCitation":"\\super 40\\nosupersub{}","plainCitation":"40","noteIndex":0},"citationItems":[{"id":17798,"uris":["http://zotero.org/users/8326170/items/XZPWP7YR"],"itemData":{"id":17798,"type":"article-journal","abstract":"Recently,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Blythe"}],"issued":{"date-parts":[["2013",3,28]]}}}],"schema":"https://github.com/citation-style-language/schema/raw/master/csl-citation.json"} </w:instrText>
      </w:r>
      <w:r w:rsidR="00D84C45">
        <w:rPr>
          <w:rFonts w:asciiTheme="majorBidi" w:hAnsiTheme="majorBidi" w:cstheme="majorBidi"/>
        </w:rPr>
        <w:fldChar w:fldCharType="separate"/>
      </w:r>
      <w:r w:rsidR="000F1EE1" w:rsidRPr="000F1EE1">
        <w:rPr>
          <w:rFonts w:ascii="Times New Roman" w:hAnsi="Times New Roman" w:cs="Times New Roman"/>
          <w:szCs w:val="24"/>
          <w:vertAlign w:val="superscript"/>
        </w:rPr>
        <w:t>40</w:t>
      </w:r>
      <w:r w:rsidR="00D84C45">
        <w:rPr>
          <w:rFonts w:asciiTheme="majorBidi" w:hAnsiTheme="majorBidi" w:cstheme="majorBidi"/>
        </w:rPr>
        <w:fldChar w:fldCharType="end"/>
      </w:r>
      <w:r w:rsidR="00D84C45">
        <w:rPr>
          <w:rFonts w:asciiTheme="majorBidi" w:hAnsiTheme="majorBidi" w:cstheme="majorBidi"/>
        </w:rPr>
        <w:t>, referring to neurologic music therapy</w:t>
      </w:r>
      <w:r w:rsidR="00503A63">
        <w:rPr>
          <w:rFonts w:asciiTheme="majorBidi" w:hAnsiTheme="majorBidi" w:cstheme="majorBidi"/>
        </w:rPr>
        <w:t xml:space="preserve"> </w:t>
      </w:r>
      <w:r w:rsidR="00503A63">
        <w:rPr>
          <w:rFonts w:asciiTheme="majorBidi" w:hAnsiTheme="majorBidi" w:cstheme="majorBidi"/>
        </w:rPr>
        <w:fldChar w:fldCharType="begin"/>
      </w:r>
      <w:r w:rsidR="000F1EE1">
        <w:rPr>
          <w:rFonts w:asciiTheme="majorBidi" w:hAnsiTheme="majorBidi" w:cstheme="majorBidi"/>
        </w:rPr>
        <w:instrText xml:space="preserve"> ADDIN ZOTERO_ITEM CSL_CITATION {"citationID":"chwL8lDT","properties":{"formattedCitation":"\\super 41\\nosupersub{}","plainCitation":"41","noteIndex":0},"citationItems":[{"id":17801,"uris":["http://zotero.org/users/8326170/items/GHBW4JWR"],"itemData":{"id":17801,"type":"book","abstract":"With the advent of modern cognitive neuroscience and new tools of studying the human brain \"live,\" music as a highly complex, temporally ordered and rule-based sensory language quickly became a fascinating topic of study. The question of \"how\" music moves us, stimulates our thoughts, feelings, and kinesthetic sense, and how it can reach the human experience in profound ways is now measured with the advent of modern cognitive neuroscience. The goal of Rhythm, Music and the Brain is an attempt to bring the knowledge of the arts and the sciences and review our current state of study about the brain and music, specifically rhythm. The author provides a thorough examination of the current state of research, including the biomedical applications of neurological music therapy in sensorimotor speech and cognitive rehabilitation. This book will be of interest for the lay and professional reader in the sciences and arts as well as the professionals in the fields of neuroscientific research, medicine, and rehabilitation.","event-place":"New York","ISBN":"978-0-203-95882-7","note":"DOI: 10.4324/9780203958827","number-of-pages":"272","publisher":"Routledge","publisher-place":"New York","title":"Rhythm, Music, and the Brain: Scientific Foundations and Clinical Applications","title-short":"Rhythm, Music, and the Brain","author":[{"family":"Thaut","given":"Michael"}],"issued":{"date-parts":[["2007",11,2]]}}}],"schema":"https://github.com/citation-style-language/schema/raw/master/csl-citation.json"} </w:instrText>
      </w:r>
      <w:r w:rsidR="00503A63">
        <w:rPr>
          <w:rFonts w:asciiTheme="majorBidi" w:hAnsiTheme="majorBidi" w:cstheme="majorBidi"/>
        </w:rPr>
        <w:fldChar w:fldCharType="separate"/>
      </w:r>
      <w:r w:rsidR="000F1EE1" w:rsidRPr="000F1EE1">
        <w:rPr>
          <w:rFonts w:ascii="Times New Roman" w:hAnsi="Times New Roman" w:cs="Times New Roman"/>
          <w:szCs w:val="24"/>
          <w:vertAlign w:val="superscript"/>
        </w:rPr>
        <w:t>41</w:t>
      </w:r>
      <w:r w:rsidR="00503A63">
        <w:rPr>
          <w:rFonts w:asciiTheme="majorBidi" w:hAnsiTheme="majorBidi" w:cstheme="majorBidi"/>
        </w:rPr>
        <w:fldChar w:fldCharType="end"/>
      </w:r>
      <w:r w:rsidR="00897A5C">
        <w:rPr>
          <w:rFonts w:asciiTheme="majorBidi" w:hAnsiTheme="majorBidi" w:cstheme="majorBidi"/>
        </w:rPr>
        <w:t xml:space="preserve"> that uses rhythmic activities to improve cognitive, sensory and motor functions </w:t>
      </w:r>
      <w:r w:rsidR="00897A5C">
        <w:rPr>
          <w:rFonts w:asciiTheme="majorBidi" w:hAnsiTheme="majorBidi" w:cstheme="majorBidi"/>
        </w:rPr>
        <w:fldChar w:fldCharType="begin"/>
      </w:r>
      <w:r w:rsidR="000F1EE1">
        <w:rPr>
          <w:rFonts w:asciiTheme="majorBidi" w:hAnsiTheme="majorBidi" w:cstheme="majorBidi"/>
        </w:rPr>
        <w:instrText xml:space="preserve"> ADDIN ZOTERO_ITEM CSL_CITATION {"citationID":"TJtcpiZR","properties":{"formattedCitation":"\\super 40,42\\uc0\\u8211{}45\\nosupersub{}","plainCitation":"40,42–45","noteIndex":0},"citationItems":[{"id":17537,"uris":["http://zotero.org/users/8326170/items/ARDLKPRL"],"itemData":{"id":17537,"type":"article-journal","abstract":"Autism spectrum disorders (ASD) are among the most common and intractable neurological diseases characterized by high heterogeneity and requiring a person-oriented approach to diagnostics and treatment. The purpose of this review is to summarize the literature data of the last 5 years on the contribution of modern technologies to the knowledge of mechanisms, diagnostics, and treatment of ASD. Particular attention is paid to the possibilities of non-drug treatment of ASD with the help of neurointerface technologies, including the brain–computer interface and neurofeedback technologies. The advantages of the musical neurointerface elaborated by the authors with complex feedback from brain and heart biopotentials, providing the possibility of personalized treatment of ASD, are grounded. © 2019, Privolzhsky Research Medical University. All rights reserved.","archive_location":"rayyan-810833428","container-title":"Sovremennye Tehnologii v Medicine","issue":"1","page":"31-38","title":"Modern technologies in studying the mechanisms, diagnostics, and treatment of autism spectrum disorders","volume":"11","author":[{"family":"Fedotchev","given":"A.I."},{"family":"Dvoryaninova","given":"V.V."},{"family":"Velikova","given":"S.D."},{"family":"Zemlyanaya","given":"A.A."}],"issued":{"date-parts":[["2019"]]}}},{"id":17802,"uris":["http://zotero.org/users/8326170/items/5IHKB6ZN"],"itemData":{"id":17802,"type":"article-journal","abstract":"Literature review and the results of own studies on the development and experimental testing of musical EEG neurofeedback technology are presented. The technology is based on exposure of subjects to music or music-like signals that are organized in strict accordance with the current values of brain potentials of the patient. The main attention is paid to the analysis of the effectiveness of several versions of the technology, using specific and meaningful for the individual narrow-frequency EEG oscillators during the correction of unfavorable changes of the functional state.","container-title":"Uspekhi Fiziologicheskikh Nauk","ISSN":"0301-1798","issue":"1","journalAbbreviation":"Usp Fiziol Nauk","language":"rus","note":"PMID: 27149824","page":"69-79","source":"PubMed","title":"[Music-Acoustic Signals Controlled by Subject's Brain Potentials in the Correction of Unfavorable Functional States]","volume":"47","author":[{"family":"Fedotchev","given":"A. I."},{"family":"Bondar","given":"A. T."},{"family":"Bakhchina","given":"A. V."},{"family":"Parin","given":"S. B."},{"family":"Polevaya","given":"S. A."},{"family":"Radchenko","given":"G. S."}],"issued":{"date-parts":[["2016",3]]}}},{"id":17804,"uris":["http://zotero.org/users/8326170/items/4GEXXKTT"],"itemData":{"id":17804,"type":"article-journal","abstract":"We have compared the effects of open-loop and closed-loop audio–visual stimulation (AVS) generated on-line on the basis of subjects’ bioelectrical activity. In the first experiment, volunteers were presented with closed-loop AVS consisting of photic- and music-like stimuli generated by transformation of the current parameters of subjects’ electroencephalogram (EEG) and heart rhythm. In the second experiment, prearranged composition of photic and musical stimuli was used without feedback from the current bioelectric activity of the subjects. It has been found that the most pronounced shifts in objective and subjective indicators, such as the maximum increase in the EEG α rhythm power relative to the background, positive emotional reactions, and shifts in the functional state of the body, are recorded when AVS is controlled by the current electrophysiological characteristics of the subjects. These effects result from the involvement of interoceptive mechanisms in the system of mechanisms responsible for normalization of human functional state under AVS, i.e., the mechanisms of multisensory integration and neuroplasticity and the resonance mechanisms of the brain.","container-title":"Human Physiology","DOI":"10.1134/S0362119719050025","ISSN":"1608-3164","issue":"5","journalAbbreviation":"Hum Physiol","language":"en","page":"523-526","source":"Springer Link","title":"Effects of Audio–Visual Stimulation Automatically Controlled by the Bioelectric Potentials from Human Brain and Heart","volume":"45","author":[{"family":"Fedotchev","given":"A. I."},{"family":"Parin","given":"S. B."},{"family":"Polevaya","given":"S. A."},{"family":"Zemlianaia","given":"A. A."}],"issued":{"date-parts":[["2019",9,1]]}}},{"id":17798,"uris":["http://zotero.org/users/8326170/items/XZPWP7YR"],"itemData":{"id":17798,"type":"article-journal","abstract":"Recently,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Blythe"}],"issued":{"date-parts":[["2013",3,28]]}}},{"id":17806,"uris":["http://zotero.org/users/8326170/items/MKAE6IID"],"itemData":{"id":17806,"type":"article-journal","abstract":"Background: Several studies have reported contradictory results regarding the benefits of music interventions in children and adolescents with neurodevelopmental disorders (NDDs), including autism spectrum disorder (ASD). Methods: We performed a systematic review according to the PRISMA guidelines. We searched the Cochrane, PubMed and Medline databases from January 1970 to September 2020 to review all empirical findings, except case reports, measuring the effect of music therapy on youths with ASD, intellectual disability (ID), communication disorder (CD), developmental coordination disorder (DCD), specific learning disorder, and attention/deficit hyperactivity disorder (ADHD). Results: Thirty-nine studies (N = 1,774 participants) were included in this review (ASD: n = 22; ID: n = 7; CD and dyslexia: n = 5; DCD: n = 0; ADHD: n = 5 studies). Two main music therapies were used: educational music therapy and improvisational music therapy. A positive effect of educational music therapy on patients with ASD was reported in most controlled studies (6/7), particularly in terms of speech production. A positive effect of improvisational music therapy was reported in most controlled studies (6/8), particularly in terms of social functioning. The subgroup of patients with both ASD and ID had a higher response rate. Data are lacking for children with other NDDs, although preliminary evidence appears encouraging for educational music therapy in children with dyslexia. Discussion: Improvisational music therapy in children with NDDs appears relevant for individuals with both ASD and ID. More research should be encouraged to explore whether oral and written language skills may improve after educational music therapy, as preliminary data are encouraging.","container-title":"Frontiers in Psychiatry","DOI":"10.3389/fpsyt.2021.643234","ISSN":"1664-0640","journalAbbreviation":"Front Psychiatry","language":"eng","note":"PMID: 33897497\nPMCID: PMC8062803","page":"643234","source":"PubMed","title":"Music Therapy for Children With Autistic Spectrum Disorder and/or Other Neurodevelopmental Disorders: A Systematic Review","title-short":"Music Therapy for Children With Autistic Spectrum Disorder and/or Other Neurodevelopmental Disorders","volume":"12","author":[{"family":"Mayer-Benarous","given":"Hanna"},{"family":"Benarous","given":"Xavier"},{"family":"Vonthron","given":"François"},{"family":"Cohen","given":"David"}],"issued":{"date-parts":[["2021"]]}}}],"schema":"https://github.com/citation-style-language/schema/raw/master/csl-citation.json"} </w:instrText>
      </w:r>
      <w:r w:rsidR="00897A5C">
        <w:rPr>
          <w:rFonts w:asciiTheme="majorBidi" w:hAnsiTheme="majorBidi" w:cstheme="majorBidi"/>
        </w:rPr>
        <w:fldChar w:fldCharType="separate"/>
      </w:r>
      <w:r w:rsidR="000F1EE1" w:rsidRPr="000F1EE1">
        <w:rPr>
          <w:rFonts w:ascii="Times New Roman" w:hAnsi="Times New Roman" w:cs="Times New Roman"/>
          <w:szCs w:val="24"/>
          <w:vertAlign w:val="superscript"/>
        </w:rPr>
        <w:t>40,42–45</w:t>
      </w:r>
      <w:r w:rsidR="00897A5C">
        <w:rPr>
          <w:rFonts w:asciiTheme="majorBidi" w:hAnsiTheme="majorBidi" w:cstheme="majorBidi"/>
        </w:rPr>
        <w:fldChar w:fldCharType="end"/>
      </w:r>
      <w:r w:rsidR="00C61ED4">
        <w:rPr>
          <w:rFonts w:asciiTheme="majorBidi" w:hAnsiTheme="majorBidi" w:cstheme="majorBidi"/>
        </w:rPr>
        <w:t xml:space="preserve">. </w:t>
      </w:r>
    </w:p>
    <w:p w:rsidR="001061A4" w:rsidRDefault="00D84C45" w:rsidP="007B4C1A">
      <w:pPr>
        <w:rPr>
          <w:rFonts w:asciiTheme="majorBidi" w:hAnsiTheme="majorBidi" w:cstheme="majorBidi"/>
        </w:rPr>
      </w:pPr>
      <w:r>
        <w:rPr>
          <w:rFonts w:asciiTheme="majorBidi" w:hAnsiTheme="majorBidi" w:cstheme="majorBidi"/>
        </w:rPr>
        <w:t xml:space="preserve">…. </w:t>
      </w:r>
      <w:r w:rsidR="001061A4">
        <w:rPr>
          <w:rFonts w:asciiTheme="majorBidi" w:hAnsiTheme="majorBidi" w:cstheme="majorBidi"/>
        </w:rPr>
        <w:t>a rhythmic element in stimuli can improve the accuracy of patter</w:t>
      </w:r>
      <w:r w:rsidR="001261C5">
        <w:rPr>
          <w:rFonts w:asciiTheme="majorBidi" w:hAnsiTheme="majorBidi" w:cstheme="majorBidi"/>
        </w:rPr>
        <w:t>n</w:t>
      </w:r>
      <w:r w:rsidR="001061A4">
        <w:rPr>
          <w:rFonts w:asciiTheme="majorBidi" w:hAnsiTheme="majorBidi" w:cstheme="majorBidi"/>
        </w:rPr>
        <w:t xml:space="preserve"> recognition of signals …...</w:t>
      </w:r>
    </w:p>
    <w:p w:rsidR="00B9107E" w:rsidRDefault="00B9107E" w:rsidP="00CA7A2B">
      <w:pPr>
        <w:tabs>
          <w:tab w:val="left" w:pos="1323"/>
        </w:tabs>
        <w:rPr>
          <w:rFonts w:asciiTheme="majorBidi" w:hAnsiTheme="majorBidi" w:cstheme="majorBidi"/>
        </w:rPr>
      </w:pPr>
    </w:p>
    <w:p w:rsidR="00B9107E" w:rsidRDefault="00B9107E" w:rsidP="00B9107E">
      <w:pPr>
        <w:tabs>
          <w:tab w:val="left" w:pos="1323"/>
        </w:tabs>
        <w:rPr>
          <w:rFonts w:asciiTheme="majorBidi" w:hAnsiTheme="majorBidi" w:cstheme="majorBidi"/>
        </w:rPr>
      </w:pPr>
      <w:r w:rsidRPr="006E25AC">
        <w:rPr>
          <w:rFonts w:asciiTheme="majorBidi" w:hAnsiTheme="majorBidi" w:cstheme="majorBidi"/>
          <w:i/>
          <w:iCs/>
          <w:u w:val="single"/>
        </w:rPr>
        <w:t>Stimulus Feedback</w:t>
      </w:r>
      <w:r w:rsidR="00110E01">
        <w:rPr>
          <w:rFonts w:asciiTheme="majorBidi" w:hAnsiTheme="majorBidi" w:cstheme="majorBidi"/>
        </w:rPr>
        <w:t>.</w:t>
      </w:r>
    </w:p>
    <w:p w:rsidR="00394F7D" w:rsidRDefault="00110E01" w:rsidP="00767AFC">
      <w:pPr>
        <w:rPr>
          <w:rFonts w:asciiTheme="majorBidi" w:hAnsiTheme="majorBidi" w:cstheme="majorBidi"/>
        </w:rPr>
      </w:pPr>
      <w:r w:rsidRPr="00767AFC">
        <w:rPr>
          <w:rFonts w:asciiTheme="majorBidi" w:hAnsiTheme="majorBidi" w:cstheme="majorBidi"/>
          <w:i/>
          <w:iCs/>
          <w:u w:val="single"/>
        </w:rPr>
        <w:t>EEG acquisition</w:t>
      </w:r>
      <w:r>
        <w:rPr>
          <w:rFonts w:asciiTheme="majorBidi" w:hAnsiTheme="majorBidi" w:cstheme="majorBidi"/>
        </w:rPr>
        <w:t>.</w:t>
      </w:r>
      <w:r w:rsidR="00767AFC">
        <w:rPr>
          <w:rFonts w:asciiTheme="majorBidi" w:hAnsiTheme="majorBidi" w:cstheme="majorBidi"/>
        </w:rPr>
        <w:t xml:space="preserve"> </w:t>
      </w:r>
      <w:r w:rsidR="00394F7D">
        <w:rPr>
          <w:rFonts w:asciiTheme="majorBidi" w:hAnsiTheme="majorBidi" w:cstheme="majorBidi"/>
        </w:rPr>
        <w:t xml:space="preserve">We will use a mobile/portable EEG-based BCI to extract brain signals of non-speaking autistic participants when they are looking at pictures and hearing the name of the picture (multimodal approach). Then, the algorithm will be classified using ML </w:t>
      </w:r>
      <w:r w:rsidR="00394F7D" w:rsidRPr="00394F7D">
        <w:rPr>
          <w:rFonts w:asciiTheme="majorBidi" w:hAnsiTheme="majorBidi" w:cstheme="majorBidi"/>
        </w:rPr>
        <w:t>techniques.</w:t>
      </w:r>
    </w:p>
    <w:p w:rsidR="008560E6" w:rsidRPr="00394F7D" w:rsidRDefault="002201F6" w:rsidP="000F1EE1">
      <w:pPr>
        <w:rPr>
          <w:rFonts w:asciiTheme="majorBidi" w:hAnsiTheme="majorBidi" w:cstheme="majorBidi"/>
          <w:noProof/>
        </w:rPr>
      </w:pPr>
      <w:r w:rsidRPr="00394F7D">
        <w:rPr>
          <w:rFonts w:asciiTheme="majorBidi" w:hAnsiTheme="majorBidi" w:cstheme="majorBidi"/>
        </w:rPr>
        <w:t xml:space="preserve">There are difficulties in training BCI for Autistic individuals </w:t>
      </w:r>
      <w:r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{"citationID":"aFwp3vjT","properties":{"formattedCitation":"\\super 46\\nosupersub{}","plainCitation":"46","noteIndex":0},"citationItems":[{"id":17679,"uris":["http://zotero.org/users/8326170/items/XGFJ6WYY"],"itemData":{"id":17679,"type":"article-journal","abstract":"Unlike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46</w:t>
      </w:r>
      <w:r w:rsidRPr="00394F7D">
        <w:rPr>
          <w:rFonts w:asciiTheme="majorBidi" w:hAnsiTheme="majorBidi" w:cstheme="majorBidi"/>
        </w:rPr>
        <w:fldChar w:fldCharType="end"/>
      </w:r>
      <w:r w:rsidRPr="00394F7D">
        <w:rPr>
          <w:rFonts w:asciiTheme="majorBidi" w:hAnsiTheme="majorBidi" w:cstheme="majorBidi"/>
        </w:rPr>
        <w:t>. However, to control errors, there are a variety of approaches. For instance</w:t>
      </w:r>
      <w:r w:rsidRPr="00394F7D">
        <w:rPr>
          <w:rFonts w:asciiTheme="majorBidi" w:hAnsiTheme="majorBidi" w:cstheme="majorBidi"/>
          <w:noProof/>
        </w:rPr>
        <w:t xml:space="preserve">, a combination of Event Related Desynchronization (ERD)-based active BCI with gaze control, a hybrid BCI, may resolve the midas touch problem. And </w:t>
      </w:r>
      <w:r w:rsidR="00CA6550" w:rsidRPr="00394F7D">
        <w:rPr>
          <w:rFonts w:asciiTheme="majorBidi" w:hAnsiTheme="majorBidi" w:cstheme="majorBidi"/>
          <w:noProof/>
        </w:rPr>
        <w:t>then</w:t>
      </w:r>
      <w:r w:rsidRPr="00394F7D">
        <w:rPr>
          <w:rFonts w:asciiTheme="majorBidi" w:hAnsiTheme="majorBidi" w:cstheme="majorBidi"/>
          <w:noProof/>
        </w:rPr>
        <w:t xml:space="preserve">, a passive BCI based on human error processing, </w:t>
      </w:r>
      <w:r w:rsidR="00CA6550" w:rsidRPr="00394F7D">
        <w:rPr>
          <w:rFonts w:asciiTheme="majorBidi" w:hAnsiTheme="majorBidi" w:cstheme="majorBidi"/>
          <w:noProof/>
        </w:rPr>
        <w:t xml:space="preserve">bringing </w:t>
      </w:r>
      <w:r w:rsidRPr="00394F7D">
        <w:rPr>
          <w:rFonts w:asciiTheme="majorBidi" w:hAnsiTheme="majorBidi" w:cstheme="majorBidi"/>
          <w:noProof/>
        </w:rPr>
        <w:t>new forms of a</w:t>
      </w:r>
      <w:bookmarkStart w:id="0" w:name="_GoBack"/>
      <w:bookmarkEnd w:id="0"/>
      <w:r w:rsidRPr="00394F7D">
        <w:rPr>
          <w:rFonts w:asciiTheme="majorBidi" w:hAnsiTheme="majorBidi" w:cstheme="majorBidi"/>
          <w:noProof/>
        </w:rPr>
        <w:t xml:space="preserve">utomated adaptation </w:t>
      </w:r>
      <w:r w:rsidR="00CA6550" w:rsidRPr="00394F7D">
        <w:rPr>
          <w:rFonts w:asciiTheme="majorBidi" w:hAnsiTheme="majorBidi" w:cstheme="majorBidi"/>
          <w:noProof/>
        </w:rPr>
        <w:t xml:space="preserve">in BCI </w:t>
      </w:r>
      <w:r w:rsidRPr="00394F7D">
        <w:rPr>
          <w:rFonts w:asciiTheme="majorBidi" w:hAnsiTheme="majorBidi" w:cstheme="majorBidi"/>
          <w:noProof/>
        </w:rPr>
        <w:fldChar w:fldCharType="begin"/>
      </w:r>
      <w:r w:rsidR="000F1EE1">
        <w:rPr>
          <w:rFonts w:asciiTheme="majorBidi" w:hAnsiTheme="majorBidi" w:cstheme="majorBidi"/>
          <w:noProof/>
        </w:rPr>
        <w:instrText xml:space="preserve"> ADDIN ZOTERO_ITEM CSL_CITATION {"citationID":"RxqJW0qA","properties":{"formattedCitation":"\\super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394F7D">
        <w:rPr>
          <w:rFonts w:asciiTheme="majorBidi" w:hAnsiTheme="majorBidi" w:cstheme="majorBidi"/>
          <w:noProof/>
        </w:rPr>
        <w:fldChar w:fldCharType="separate"/>
      </w:r>
      <w:r w:rsidR="000F1EE1" w:rsidRPr="000F1EE1">
        <w:rPr>
          <w:rFonts w:ascii="Times New Roman" w:hAnsi="Times New Roman" w:cs="Times New Roman"/>
          <w:szCs w:val="24"/>
          <w:vertAlign w:val="superscript"/>
        </w:rPr>
        <w:t>14</w:t>
      </w:r>
      <w:r w:rsidRPr="00394F7D">
        <w:rPr>
          <w:rFonts w:asciiTheme="majorBidi" w:hAnsiTheme="majorBidi" w:cstheme="majorBidi"/>
          <w:noProof/>
        </w:rPr>
        <w:fldChar w:fldCharType="end"/>
      </w:r>
      <w:r w:rsidRPr="00394F7D">
        <w:rPr>
          <w:rFonts w:asciiTheme="majorBidi" w:hAnsiTheme="majorBidi" w:cstheme="majorBidi"/>
          <w:noProof/>
        </w:rPr>
        <w:t>.</w:t>
      </w:r>
      <w:r w:rsidR="008560E6" w:rsidRPr="00394F7D">
        <w:rPr>
          <w:rFonts w:asciiTheme="majorBidi" w:hAnsiTheme="majorBidi" w:cstheme="majorBidi"/>
          <w:noProof/>
        </w:rPr>
        <w:t xml:space="preserve"> Further, using multimodal components (e.g., audio-visual) improves the accuracy in using BCI for speech</w:t>
      </w:r>
      <w:r w:rsidR="008560E6" w:rsidRPr="00394F7D">
        <w:rPr>
          <w:rFonts w:asciiTheme="majorBidi" w:hAnsiTheme="majorBidi" w:cstheme="majorBidi"/>
        </w:rPr>
        <w:t xml:space="preserve"> compared to use one modal </w:t>
      </w:r>
      <w:r w:rsidR="008560E6"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{"citationID":"xSNR3cJH","properties":{"formattedCitation":"\\super 47\\nosupersub{}","plainCitation":"47","noteIndex":0},"citationItems":[{"id":17739,"uris":["http://zotero.org/users/8326170/items/9F3DL2ES"],"itemData":{"id":17739,"type":"article-journal","abstract":"We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008560E6"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47</w:t>
      </w:r>
      <w:r w:rsidR="008560E6" w:rsidRPr="00394F7D">
        <w:rPr>
          <w:rFonts w:asciiTheme="majorBidi" w:hAnsiTheme="majorBidi" w:cstheme="majorBidi"/>
        </w:rPr>
        <w:fldChar w:fldCharType="end"/>
      </w:r>
      <w:r w:rsidR="008560E6" w:rsidRPr="00394F7D">
        <w:rPr>
          <w:rFonts w:asciiTheme="majorBidi" w:hAnsiTheme="majorBidi" w:cstheme="majorBidi"/>
        </w:rPr>
        <w:t>.</w:t>
      </w:r>
    </w:p>
    <w:p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rsidR="0020364E" w:rsidRDefault="0020364E" w:rsidP="000F1EE1">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{"citationID":"ZkLpqo9a","properties":{"formattedCitation":"\\super 48\\nosupersub{}","plainCitation":"48","noteIndex":0},"citationItems":[{"id":17541,"uris":["http://zotero.org/users/8326170/items/UK9SEBUK"],"itemData":{"id":17541,"type":"article-journal","abstract":"A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48</w:t>
      </w:r>
      <w:r w:rsidRPr="00394F7D">
        <w:rPr>
          <w:rFonts w:asciiTheme="majorBidi" w:hAnsiTheme="majorBidi" w:cstheme="majorBidi"/>
        </w:rPr>
        <w:fldChar w:fldCharType="end"/>
      </w:r>
      <w:r w:rsidRPr="00394F7D">
        <w:rPr>
          <w:rFonts w:asciiTheme="majorBidi" w:hAnsiTheme="majorBidi" w:cstheme="majorBidi"/>
        </w:rPr>
        <w:t>.</w:t>
      </w:r>
    </w:p>
    <w:p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t>Measure</w:t>
      </w:r>
      <w:r w:rsidR="0053181E">
        <w:rPr>
          <w:rFonts w:asciiTheme="majorBidi" w:hAnsiTheme="majorBidi" w:cstheme="majorBidi"/>
          <w:i/>
          <w:iCs/>
          <w:u w:val="single"/>
        </w:rPr>
        <w:t>s</w:t>
      </w:r>
    </w:p>
    <w:p w:rsidR="0053181E" w:rsidRDefault="00AA4BAF" w:rsidP="000F1EE1">
      <w:pPr>
        <w:rPr>
          <w:rFonts w:asciiTheme="majorBidi" w:hAnsiTheme="majorBidi" w:cstheme="majorBidi"/>
        </w:rPr>
      </w:pPr>
      <w:r w:rsidRPr="00AA4BAF">
        <w:rPr>
          <w:rFonts w:asciiTheme="majorBidi" w:hAnsiTheme="majorBidi" w:cstheme="majorBidi"/>
        </w:rPr>
        <w:t>Vineland Adaptive Behavior Scales (VABS)</w:t>
      </w:r>
      <w:r w:rsidR="00FB2FD6">
        <w:rPr>
          <w:rFonts w:asciiTheme="majorBidi" w:hAnsiTheme="majorBidi" w:cstheme="majorBidi"/>
        </w:rPr>
        <w:t>-Third edition</w:t>
      </w:r>
      <w:r w:rsidR="00CE6182">
        <w:rPr>
          <w:rFonts w:asciiTheme="majorBidi" w:hAnsiTheme="majorBidi" w:cstheme="majorBidi"/>
        </w:rPr>
        <w:t xml:space="preserve"> </w:t>
      </w:r>
      <w:r w:rsidR="00CE6182">
        <w:rPr>
          <w:rFonts w:asciiTheme="majorBidi" w:hAnsiTheme="majorBidi" w:cstheme="majorBidi"/>
        </w:rPr>
        <w:fldChar w:fldCharType="begin"/>
      </w:r>
      <w:r w:rsidR="000F1EE1">
        <w:rPr>
          <w:rFonts w:asciiTheme="majorBidi" w:hAnsiTheme="majorBidi" w:cstheme="majorBidi"/>
        </w:rPr>
        <w:instrText xml:space="preserve"> ADDIN ZOTERO_ITEM CSL_CITATION {"citationID":"vW9fxpAL","properties":{"formattedCitation":"\\super 49,50\\nosupersub{}","plainCitation":"49,50","noteIndex":0},"citationItems":[{"id":17781,"uris":["http://zotero.org/users/8326170/items/QYEDITEZ"],"itemData":{"id":17781,"type":"chapter","container-title":"Encyclopedia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Pr>
          <w:rFonts w:asciiTheme="majorBidi" w:hAnsiTheme="majorBidi" w:cstheme="majorBidi"/>
        </w:rPr>
        <w:fldChar w:fldCharType="separate"/>
      </w:r>
      <w:r w:rsidR="000F1EE1" w:rsidRPr="000F1EE1">
        <w:rPr>
          <w:rFonts w:ascii="Times New Roman" w:hAnsi="Times New Roman" w:cs="Times New Roman"/>
          <w:szCs w:val="24"/>
          <w:vertAlign w:val="superscript"/>
        </w:rPr>
        <w:t>49,50</w:t>
      </w:r>
      <w:r w:rsidR="00CE6182">
        <w:rPr>
          <w:rFonts w:asciiTheme="majorBidi" w:hAnsiTheme="majorBidi" w:cstheme="majorBidi"/>
        </w:rPr>
        <w:fldChar w:fldCharType="end"/>
      </w:r>
      <w:r>
        <w:rPr>
          <w:rFonts w:asciiTheme="majorBidi" w:hAnsiTheme="majorBidi" w:cstheme="majorBidi"/>
        </w:rPr>
        <w:t>. This standardized semi-structured interview measures personal and social skills, receptive and expressive communication utterance and motor skills for all ages</w:t>
      </w:r>
      <w:r w:rsidR="002A1AB7">
        <w:rPr>
          <w:rFonts w:asciiTheme="majorBidi" w:hAnsiTheme="majorBidi" w:cstheme="majorBidi"/>
        </w:rPr>
        <w:t>.</w:t>
      </w:r>
      <w:r>
        <w:rPr>
          <w:rFonts w:asciiTheme="majorBidi" w:hAnsiTheme="majorBidi" w:cstheme="majorBidi"/>
        </w:rPr>
        <w:t xml:space="preserve"> </w:t>
      </w:r>
    </w:p>
    <w:p w:rsidR="00B318D9" w:rsidRPr="00394F7D" w:rsidRDefault="00B318D9" w:rsidP="00EF296A">
      <w:pPr>
        <w:rPr>
          <w:rFonts w:asciiTheme="majorBidi" w:hAnsiTheme="majorBidi" w:cstheme="majorBidi"/>
        </w:rPr>
      </w:pPr>
    </w:p>
    <w:p w:rsidR="002E488E"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rsidR="00B8659D" w:rsidRDefault="00C32DD8" w:rsidP="000F1EE1">
      <w:pPr>
        <w:tabs>
          <w:tab w:val="left" w:pos="1323"/>
        </w:tabs>
        <w:rPr>
          <w:rFonts w:asciiTheme="majorBidi" w:hAnsiTheme="majorBidi" w:cstheme="majorBidi"/>
        </w:rPr>
      </w:pPr>
      <w:r>
        <w:rPr>
          <w:rFonts w:asciiTheme="majorBidi" w:hAnsiTheme="majorBidi" w:cstheme="majorBidi"/>
        </w:rPr>
        <w:t>We use Deep Neural Networks (DNNs) for BCI data classification was adapted</w:t>
      </w:r>
      <w:r w:rsidR="00B8659D">
        <w:rPr>
          <w:rFonts w:asciiTheme="majorBidi" w:hAnsiTheme="majorBidi" w:cstheme="majorBidi"/>
        </w:rPr>
        <w:t xml:space="preserve"> </w:t>
      </w:r>
      <w:r>
        <w:rPr>
          <w:rFonts w:asciiTheme="majorBidi" w:hAnsiTheme="majorBidi" w:cstheme="majorBidi"/>
        </w:rPr>
        <w:t xml:space="preserve">for language modelling </w:t>
      </w:r>
      <w:r w:rsidR="00B8659D">
        <w:rPr>
          <w:rFonts w:asciiTheme="majorBidi" w:hAnsiTheme="majorBidi" w:cstheme="majorBidi"/>
        </w:rPr>
        <w:fldChar w:fldCharType="begin"/>
      </w:r>
      <w:r w:rsidR="000F1EE1">
        <w:rPr>
          <w:rFonts w:asciiTheme="majorBidi" w:hAnsiTheme="majorBidi" w:cstheme="majorBidi"/>
        </w:rPr>
        <w:instrText xml:space="preserve"> ADDIN ZOTERO_ITEM CSL_CITATION {"citationID":"UuPhvG3T","properties":{"formattedCitation":"\\super 51\\nosupersub{}","plainCitation":"51","noteIndex":0},"citationItems":[{"id":17788,"uris":["http://zotero.org/users/8326170/items/SB877I2U"],"itemData":{"id":17788,"type":"article-journal","abstract":"Deep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0F1EE1" w:rsidRPr="000F1EE1">
        <w:rPr>
          <w:rFonts w:ascii="Times New Roman" w:hAnsi="Times New Roman" w:cs="Times New Roman"/>
          <w:szCs w:val="24"/>
          <w:vertAlign w:val="superscript"/>
        </w:rPr>
        <w:t>51</w:t>
      </w:r>
      <w:r w:rsidR="00B8659D">
        <w:rPr>
          <w:rFonts w:asciiTheme="majorBidi" w:hAnsiTheme="majorBidi" w:cstheme="majorBidi"/>
        </w:rPr>
        <w:fldChar w:fldCharType="end"/>
      </w:r>
      <w:r w:rsidR="00B8659D">
        <w:rPr>
          <w:rFonts w:asciiTheme="majorBidi" w:hAnsiTheme="majorBidi" w:cstheme="majorBidi"/>
        </w:rPr>
        <w:t xml:space="preserve"> </w:t>
      </w:r>
      <w:r>
        <w:rPr>
          <w:rFonts w:asciiTheme="majorBidi" w:hAnsiTheme="majorBidi" w:cstheme="majorBidi"/>
        </w:rPr>
        <w:t>to generate automatic speech recognition. A study</w:t>
      </w:r>
      <w:r w:rsidR="00B8659D">
        <w:rPr>
          <w:rFonts w:asciiTheme="majorBidi" w:hAnsiTheme="majorBidi" w:cstheme="majorBidi"/>
        </w:rPr>
        <w:t xml:space="preserve"> </w:t>
      </w:r>
      <w:r w:rsidR="00B8659D">
        <w:rPr>
          <w:rFonts w:asciiTheme="majorBidi" w:hAnsiTheme="majorBidi" w:cstheme="majorBidi"/>
        </w:rPr>
        <w:fldChar w:fldCharType="begin"/>
      </w:r>
      <w:r w:rsidR="000F1EE1">
        <w:rPr>
          <w:rFonts w:asciiTheme="majorBidi" w:hAnsiTheme="majorBidi" w:cstheme="majorBidi"/>
        </w:rPr>
        <w:instrText xml:space="preserve"> ADDIN ZOTERO_ITEM CSL_CITATION {"citationID":"YNMlVYjU","properties":{"formattedCitation":"\\super 51\\nosupersub{}","plainCitation":"51","noteIndex":0},"citationItems":[{"id":17788,"uris":["http://zotero.org/users/8326170/items/SB877I2U"],"itemData":{"id":17788,"type":"article-journal","abstract":"Deep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0F1EE1" w:rsidRPr="000F1EE1">
        <w:rPr>
          <w:rFonts w:ascii="Times New Roman" w:hAnsi="Times New Roman" w:cs="Times New Roman"/>
          <w:szCs w:val="24"/>
          <w:vertAlign w:val="superscript"/>
        </w:rPr>
        <w:t>51</w:t>
      </w:r>
      <w:r w:rsidR="00B8659D">
        <w:rPr>
          <w:rFonts w:asciiTheme="majorBidi" w:hAnsiTheme="majorBidi" w:cstheme="majorBidi"/>
        </w:rPr>
        <w:fldChar w:fldCharType="end"/>
      </w:r>
      <w:r>
        <w:rPr>
          <w:rFonts w:asciiTheme="majorBidi" w:hAnsiTheme="majorBidi" w:cstheme="majorBidi"/>
        </w:rPr>
        <w:t xml:space="preserve"> </w:t>
      </w:r>
      <w:r w:rsidR="00B8659D">
        <w:rPr>
          <w:rFonts w:asciiTheme="majorBidi" w:hAnsiTheme="majorBidi" w:cstheme="majorBidi"/>
        </w:rPr>
        <w:t>refer</w:t>
      </w:r>
      <w:r w:rsidR="00F31079">
        <w:rPr>
          <w:rFonts w:asciiTheme="majorBidi" w:hAnsiTheme="majorBidi" w:cstheme="majorBidi"/>
        </w:rPr>
        <w:t>s</w:t>
      </w:r>
      <w:r w:rsidR="00B8659D">
        <w:rPr>
          <w:rFonts w:asciiTheme="majorBidi" w:hAnsiTheme="majorBidi" w:cstheme="majorBidi"/>
        </w:rPr>
        <w:t xml:space="preserve"> to a wav2vec 2.0 framework</w:t>
      </w:r>
      <w:r w:rsidR="001176CB">
        <w:rPr>
          <w:rFonts w:asciiTheme="majorBidi" w:hAnsiTheme="majorBidi" w:cstheme="majorBidi"/>
        </w:rPr>
        <w:t xml:space="preserve"> </w:t>
      </w:r>
      <w:r w:rsidR="001176CB">
        <w:rPr>
          <w:rFonts w:asciiTheme="majorBidi" w:hAnsiTheme="majorBidi" w:cstheme="majorBidi"/>
        </w:rPr>
        <w:fldChar w:fldCharType="begin"/>
      </w:r>
      <w:r w:rsidR="000F1EE1">
        <w:rPr>
          <w:rFonts w:asciiTheme="majorBidi" w:hAnsiTheme="majorBidi" w:cstheme="majorBidi"/>
        </w:rPr>
        <w:instrText xml:space="preserve"> ADDIN ZOTERO_ITEM CSL_CITATION {"citationID":"S7n6jpqs","properties":{"formattedCitation":"\\super 52\\nosupersub{}","plainCitation":"52","noteIndex":0},"citationItems":[{"id":17785,"uris":["http://zotero.org/users/8326170/items/DZDB7QSZ"],"itemData":{"id":17785,"type":"article-journal","abstract":"We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data.","container-title":"arXiv:2006.11477 [cs, eess]","note":"arXiv: 2006.11477","source":"arXiv.org","title":"wav2vec 2.0: A Framework for Self-Supervised Learning of Speech Representations","title-short":"wav2vec 2.0","URL":"http://arxiv.org/abs/2006.11477","author":[{"family":"Baevski","given":"Alexei"},{"family":"Zhou","given":"Henry"},{"family":"Mohamed","given":"Abdelrahman"},{"family":"Auli","given":"Michael"}],"accessed":{"date-parts":[["2022",5,6]]},"issued":{"date-parts":[["2020",10,22]]}}}],"schema":"https://github.com/citation-style-language/schema/raw/master/csl-citation.json"} </w:instrText>
      </w:r>
      <w:r w:rsidR="001176CB">
        <w:rPr>
          <w:rFonts w:asciiTheme="majorBidi" w:hAnsiTheme="majorBidi" w:cstheme="majorBidi"/>
        </w:rPr>
        <w:fldChar w:fldCharType="separate"/>
      </w:r>
      <w:r w:rsidR="000F1EE1" w:rsidRPr="000F1EE1">
        <w:rPr>
          <w:rFonts w:ascii="Times New Roman" w:hAnsi="Times New Roman" w:cs="Times New Roman"/>
          <w:szCs w:val="24"/>
          <w:vertAlign w:val="superscript"/>
        </w:rPr>
        <w:t>52</w:t>
      </w:r>
      <w:r w:rsidR="001176CB">
        <w:rPr>
          <w:rFonts w:asciiTheme="majorBidi" w:hAnsiTheme="majorBidi" w:cstheme="majorBidi"/>
        </w:rPr>
        <w:fldChar w:fldCharType="end"/>
      </w:r>
      <w:r w:rsidR="00B8659D">
        <w:rPr>
          <w:rFonts w:asciiTheme="majorBidi" w:hAnsiTheme="majorBidi" w:cstheme="majorBidi"/>
        </w:rPr>
        <w:t>, used for a self-supervised speech recognition</w:t>
      </w:r>
      <w:r w:rsidR="001176CB">
        <w:rPr>
          <w:rFonts w:asciiTheme="majorBidi" w:hAnsiTheme="majorBidi" w:cstheme="majorBidi"/>
        </w:rPr>
        <w:t xml:space="preserve"> through “encoding speech audio via a multi-layer convolutional neural network and then masking spans of the resulting latent speech representations, these then can be fed to a transformer network to build representations capturing information from the entire sequence</w:t>
      </w:r>
      <w:r w:rsidR="00BC7DD3">
        <w:rPr>
          <w:rFonts w:asciiTheme="majorBidi" w:hAnsiTheme="majorBidi" w:cstheme="majorBidi"/>
        </w:rPr>
        <w:t>”</w:t>
      </w:r>
      <w:r w:rsidR="001176CB">
        <w:rPr>
          <w:rFonts w:asciiTheme="majorBidi" w:hAnsiTheme="majorBidi" w:cstheme="majorBidi"/>
        </w:rPr>
        <w:t xml:space="preserve"> </w:t>
      </w:r>
      <w:r w:rsidR="001176CB">
        <w:rPr>
          <w:rFonts w:asciiTheme="majorBidi" w:hAnsiTheme="majorBidi" w:cstheme="majorBidi"/>
        </w:rPr>
        <w:fldChar w:fldCharType="begin"/>
      </w:r>
      <w:r w:rsidR="000F1EE1">
        <w:rPr>
          <w:rFonts w:asciiTheme="majorBidi" w:hAnsiTheme="majorBidi" w:cstheme="majorBidi"/>
        </w:rPr>
        <w:instrText xml:space="preserve"> ADDIN ZOTERO_ITEM CSL_CITATION {"citationID":"qZfwcxZf","properties":{"formattedCitation":"\\super 51\\nosupersub{}","plainCitation":"51","noteIndex":0},"citationItems":[{"id":17788,"uris":["http://zotero.org/users/8326170/items/SB877I2U"],"itemData":{"id":17788,"type":"article-journal","abstract":"Deep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1176CB">
        <w:rPr>
          <w:rFonts w:asciiTheme="majorBidi" w:hAnsiTheme="majorBidi" w:cstheme="majorBidi"/>
        </w:rPr>
        <w:fldChar w:fldCharType="separate"/>
      </w:r>
      <w:r w:rsidR="000F1EE1" w:rsidRPr="000F1EE1">
        <w:rPr>
          <w:rFonts w:ascii="Times New Roman" w:hAnsi="Times New Roman" w:cs="Times New Roman"/>
          <w:szCs w:val="24"/>
          <w:vertAlign w:val="superscript"/>
        </w:rPr>
        <w:t>51</w:t>
      </w:r>
      <w:r w:rsidR="001176CB">
        <w:rPr>
          <w:rFonts w:asciiTheme="majorBidi" w:hAnsiTheme="majorBidi" w:cstheme="majorBidi"/>
        </w:rPr>
        <w:fldChar w:fldCharType="end"/>
      </w:r>
      <w:r w:rsidR="00B8659D">
        <w:rPr>
          <w:rFonts w:asciiTheme="majorBidi" w:hAnsiTheme="majorBidi" w:cstheme="majorBidi"/>
        </w:rPr>
        <w:t xml:space="preserve">. </w:t>
      </w:r>
    </w:p>
    <w:p w:rsidR="00B4601E" w:rsidRDefault="00F331D8" w:rsidP="002E488E">
      <w:pPr>
        <w:tabs>
          <w:tab w:val="left" w:pos="1323"/>
        </w:tabs>
        <w:rPr>
          <w:rFonts w:asciiTheme="majorBidi" w:hAnsiTheme="majorBidi" w:cstheme="majorBidi"/>
        </w:rPr>
      </w:pPr>
      <w:r w:rsidRPr="00BF4AE0">
        <w:rPr>
          <w:rFonts w:asciiTheme="majorBidi" w:hAnsiTheme="majorBidi" w:cstheme="majorBidi"/>
          <w:i/>
          <w:iCs/>
          <w:u w:val="single"/>
        </w:rPr>
        <w:t>Performance analysis</w:t>
      </w:r>
      <w:r>
        <w:rPr>
          <w:rFonts w:asciiTheme="majorBidi" w:hAnsiTheme="majorBidi" w:cstheme="majorBidi"/>
        </w:rPr>
        <w:t>.</w:t>
      </w:r>
    </w:p>
    <w:p w:rsidR="00B9107E" w:rsidRDefault="00B9107E" w:rsidP="002E488E">
      <w:pPr>
        <w:tabs>
          <w:tab w:val="left" w:pos="1323"/>
        </w:tabs>
        <w:rPr>
          <w:rFonts w:asciiTheme="majorBidi" w:hAnsiTheme="majorBidi" w:cstheme="majorBidi"/>
        </w:rPr>
      </w:pPr>
      <w:r w:rsidRPr="00BF4AE0">
        <w:rPr>
          <w:rFonts w:asciiTheme="majorBidi" w:hAnsiTheme="majorBidi" w:cstheme="majorBidi"/>
          <w:i/>
          <w:iCs/>
          <w:u w:val="single"/>
        </w:rPr>
        <w:t>EEG analysis</w:t>
      </w:r>
      <w:r>
        <w:rPr>
          <w:rFonts w:asciiTheme="majorBidi" w:hAnsiTheme="majorBidi" w:cstheme="majorBidi"/>
        </w:rPr>
        <w:t>.</w:t>
      </w:r>
    </w:p>
    <w:p w:rsidR="00110E01" w:rsidRPr="00110E01" w:rsidRDefault="00110E01" w:rsidP="00110E01">
      <w:pPr>
        <w:pStyle w:val="ListParagraph"/>
        <w:tabs>
          <w:tab w:val="left" w:pos="1323"/>
        </w:tabs>
        <w:rPr>
          <w:rFonts w:asciiTheme="majorBidi" w:hAnsiTheme="majorBidi" w:cstheme="majorBidi"/>
        </w:rPr>
      </w:pPr>
      <w:r w:rsidRPr="00BF4AE0">
        <w:rPr>
          <w:rFonts w:asciiTheme="majorBidi" w:hAnsiTheme="majorBidi" w:cstheme="majorBidi"/>
          <w:i/>
          <w:iCs/>
          <w:u w:val="single"/>
        </w:rPr>
        <w:t>Offline and online preprocessing</w:t>
      </w:r>
      <w:r w:rsidRPr="00110E01">
        <w:rPr>
          <w:rFonts w:asciiTheme="majorBidi" w:hAnsiTheme="majorBidi" w:cstheme="majorBidi"/>
        </w:rPr>
        <w:t xml:space="preserve">. </w:t>
      </w:r>
    </w:p>
    <w:p w:rsidR="00110E01" w:rsidRDefault="00110E01" w:rsidP="00BF4AE0">
      <w:pPr>
        <w:tabs>
          <w:tab w:val="left" w:pos="1323"/>
        </w:tabs>
        <w:rPr>
          <w:rFonts w:asciiTheme="majorBidi" w:hAnsiTheme="majorBidi" w:cstheme="majorBidi"/>
        </w:rPr>
      </w:pPr>
      <w:r w:rsidRPr="00BF4AE0">
        <w:rPr>
          <w:rFonts w:asciiTheme="majorBidi" w:hAnsiTheme="majorBidi" w:cstheme="majorBidi"/>
          <w:i/>
          <w:iCs/>
          <w:u w:val="single"/>
        </w:rPr>
        <w:t>BCI Decoder</w:t>
      </w:r>
      <w:r>
        <w:rPr>
          <w:rFonts w:asciiTheme="majorBidi" w:hAnsiTheme="majorBidi" w:cstheme="majorBidi"/>
        </w:rPr>
        <w:t>.</w:t>
      </w:r>
    </w:p>
    <w:p w:rsidR="00F331D8" w:rsidRDefault="00110E01" w:rsidP="002E488E">
      <w:pPr>
        <w:tabs>
          <w:tab w:val="left" w:pos="1323"/>
        </w:tabs>
        <w:rPr>
          <w:rFonts w:asciiTheme="majorBidi" w:hAnsiTheme="majorBidi" w:cstheme="majorBidi"/>
        </w:rPr>
      </w:pPr>
      <w:r w:rsidRPr="00BF4AE0">
        <w:rPr>
          <w:rFonts w:asciiTheme="majorBidi" w:hAnsiTheme="majorBidi" w:cstheme="majorBidi"/>
          <w:i/>
          <w:u w:val="single"/>
        </w:rPr>
        <w:t xml:space="preserve">Performance </w:t>
      </w:r>
      <w:r w:rsidR="00BF4AE0" w:rsidRPr="00BF4AE0">
        <w:rPr>
          <w:rFonts w:asciiTheme="majorBidi" w:hAnsiTheme="majorBidi" w:cstheme="majorBidi"/>
          <w:i/>
          <w:u w:val="single"/>
        </w:rPr>
        <w:t>Analysis</w:t>
      </w:r>
      <w:r w:rsidR="00BF4AE0">
        <w:rPr>
          <w:rFonts w:asciiTheme="majorBidi" w:hAnsiTheme="majorBidi" w:cstheme="majorBidi"/>
        </w:rPr>
        <w:t xml:space="preserve">. </w:t>
      </w:r>
    </w:p>
    <w:p w:rsidR="00110E01" w:rsidRPr="00394F7D" w:rsidRDefault="00110E01" w:rsidP="002E488E">
      <w:pPr>
        <w:tabs>
          <w:tab w:val="left" w:pos="1323"/>
        </w:tabs>
        <w:rPr>
          <w:rFonts w:asciiTheme="majorBidi" w:hAnsiTheme="majorBidi" w:cstheme="majorBidi"/>
        </w:rPr>
      </w:pPr>
    </w:p>
    <w:p w:rsidR="00B4601E" w:rsidRDefault="00B4601E" w:rsidP="002E488E">
      <w:pPr>
        <w:tabs>
          <w:tab w:val="left" w:pos="1323"/>
        </w:tabs>
        <w:rPr>
          <w:rFonts w:asciiTheme="majorBidi" w:hAnsiTheme="majorBidi" w:cstheme="majorBidi"/>
        </w:rPr>
      </w:pPr>
    </w:p>
    <w:p w:rsidR="005C7DF9" w:rsidRPr="00394F7D" w:rsidRDefault="005C7DF9" w:rsidP="002E488E">
      <w:pPr>
        <w:tabs>
          <w:tab w:val="left" w:pos="1323"/>
        </w:tabs>
        <w:rPr>
          <w:rFonts w:asciiTheme="majorBidi" w:hAnsiTheme="majorBidi" w:cstheme="majorBidi"/>
        </w:rPr>
      </w:pPr>
    </w:p>
    <w:p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rsidR="000F1EE1" w:rsidRDefault="005812F4" w:rsidP="000F1EE1">
      <w:pPr>
        <w:pStyle w:val="Bibliography"/>
      </w:pPr>
      <w:r w:rsidRPr="00394F7D">
        <w:rPr>
          <w:rFonts w:asciiTheme="majorBidi" w:hAnsiTheme="majorBidi" w:cstheme="majorBidi"/>
          <w:sz w:val="20"/>
          <w:szCs w:val="20"/>
        </w:rPr>
        <w:fldChar w:fldCharType="begin"/>
      </w:r>
      <w:r w:rsidR="000F1EE1">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r w:rsidR="000F1EE1">
        <w:t>1.</w:t>
      </w:r>
      <w:r w:rsidR="000F1EE1">
        <w:tab/>
      </w:r>
      <w:r w:rsidR="000F1EE1">
        <w:rPr>
          <w:i/>
          <w:iCs/>
        </w:rPr>
        <w:t>Diagnostic and statistical manual of mental disorders: DSM-5</w:t>
      </w:r>
      <w:r w:rsidR="000F1EE1">
        <w:rPr>
          <w:i/>
          <w:iCs/>
          <w:vertAlign w:val="superscript"/>
        </w:rPr>
        <w:t>TM</w:t>
      </w:r>
      <w:r w:rsidR="000F1EE1">
        <w:rPr>
          <w:i/>
          <w:iCs/>
        </w:rPr>
        <w:t>, 5th ed</w:t>
      </w:r>
      <w:r w:rsidR="000F1EE1">
        <w:t>. xliv, 947 (American Psychiatric Publishing, Inc., 2013). doi:10.1176/appi.books.9780890425596.</w:t>
      </w:r>
    </w:p>
    <w:p w:rsidR="000F1EE1" w:rsidRDefault="000F1EE1" w:rsidP="000F1EE1">
      <w:pPr>
        <w:pStyle w:val="Bibliography"/>
      </w:pPr>
      <w:r>
        <w:t>2.</w:t>
      </w:r>
      <w:r>
        <w:tab/>
      </w:r>
      <w:proofErr w:type="spellStart"/>
      <w:r>
        <w:t>Baghdadli</w:t>
      </w:r>
      <w:proofErr w:type="spellEnd"/>
      <w:r>
        <w:t xml:space="preserve">, A. </w:t>
      </w:r>
      <w:r>
        <w:rPr>
          <w:i/>
          <w:iCs/>
        </w:rPr>
        <w:t>et al.</w:t>
      </w:r>
      <w:r>
        <w:t xml:space="preserve"> Adaptive trajectories and early risk factors in the autism spectrum: A 15-year prospective study. </w:t>
      </w:r>
      <w:r>
        <w:rPr>
          <w:i/>
          <w:iCs/>
        </w:rPr>
        <w:t>Autism Res.</w:t>
      </w:r>
      <w:r>
        <w:t xml:space="preserve"> </w:t>
      </w:r>
      <w:r>
        <w:rPr>
          <w:b/>
          <w:bCs/>
        </w:rPr>
        <w:t>11</w:t>
      </w:r>
      <w:r>
        <w:t>, 1455–1467 (2018).</w:t>
      </w:r>
    </w:p>
    <w:p w:rsidR="000F1EE1" w:rsidRDefault="000F1EE1" w:rsidP="000F1EE1">
      <w:pPr>
        <w:pStyle w:val="Bibliography"/>
      </w:pPr>
      <w:r>
        <w:t>3.</w:t>
      </w:r>
      <w:r>
        <w:tab/>
        <w:t xml:space="preserve">Rose, V., </w:t>
      </w:r>
      <w:proofErr w:type="spellStart"/>
      <w:r>
        <w:t>Trembath</w:t>
      </w:r>
      <w:proofErr w:type="spellEnd"/>
      <w:r>
        <w:t xml:space="preserve">, D., Keen, D. &amp; </w:t>
      </w:r>
      <w:proofErr w:type="spellStart"/>
      <w:r>
        <w:t>Paynter</w:t>
      </w:r>
      <w:proofErr w:type="spellEnd"/>
      <w:r>
        <w:t xml:space="preserve">, J. The proportion of minimally verbal children with autism spectrum disorder in a community-based early intervention </w:t>
      </w:r>
      <w:proofErr w:type="spellStart"/>
      <w:r>
        <w:t>programme</w:t>
      </w:r>
      <w:proofErr w:type="spellEnd"/>
      <w:r>
        <w:t xml:space="preserve">. </w:t>
      </w:r>
      <w:r>
        <w:rPr>
          <w:i/>
          <w:iCs/>
        </w:rPr>
        <w:t xml:space="preserve">J. Intellect. </w:t>
      </w:r>
      <w:proofErr w:type="spellStart"/>
      <w:r>
        <w:rPr>
          <w:i/>
          <w:iCs/>
        </w:rPr>
        <w:t>Disabil</w:t>
      </w:r>
      <w:proofErr w:type="spellEnd"/>
      <w:r>
        <w:rPr>
          <w:i/>
          <w:iCs/>
        </w:rPr>
        <w:t>. Res. JIDR</w:t>
      </w:r>
      <w:r>
        <w:t xml:space="preserve"> </w:t>
      </w:r>
      <w:r>
        <w:rPr>
          <w:b/>
          <w:bCs/>
        </w:rPr>
        <w:t>60</w:t>
      </w:r>
      <w:r>
        <w:t>, 464–477 (2016).</w:t>
      </w:r>
    </w:p>
    <w:p w:rsidR="000F1EE1" w:rsidRDefault="000F1EE1" w:rsidP="000F1EE1">
      <w:pPr>
        <w:pStyle w:val="Bibliography"/>
      </w:pPr>
      <w:r>
        <w:t>4.</w:t>
      </w:r>
      <w:r>
        <w:tab/>
      </w:r>
      <w:proofErr w:type="spellStart"/>
      <w:r>
        <w:t>Wodka</w:t>
      </w:r>
      <w:proofErr w:type="spellEnd"/>
      <w:r>
        <w:t xml:space="preserve">, E. L., </w:t>
      </w:r>
      <w:proofErr w:type="spellStart"/>
      <w:r>
        <w:t>Mathy</w:t>
      </w:r>
      <w:proofErr w:type="spellEnd"/>
      <w:r>
        <w:t xml:space="preserve">, P. &amp; Kalb, L. Predictors of Phrase and Fluent Speech in Children </w:t>
      </w:r>
      <w:proofErr w:type="gramStart"/>
      <w:r>
        <w:t>With</w:t>
      </w:r>
      <w:proofErr w:type="gramEnd"/>
      <w:r>
        <w:t xml:space="preserve"> Autism and Severe Language Delay. </w:t>
      </w:r>
      <w:r>
        <w:rPr>
          <w:i/>
          <w:iCs/>
        </w:rPr>
        <w:t>Pediatrics</w:t>
      </w:r>
      <w:r>
        <w:t xml:space="preserve"> </w:t>
      </w:r>
      <w:r>
        <w:rPr>
          <w:b/>
          <w:bCs/>
        </w:rPr>
        <w:t>131</w:t>
      </w:r>
      <w:r>
        <w:t>, e1128–e1134 (2013).</w:t>
      </w:r>
    </w:p>
    <w:p w:rsidR="000F1EE1" w:rsidRDefault="000F1EE1" w:rsidP="000F1EE1">
      <w:pPr>
        <w:pStyle w:val="Bibliography"/>
      </w:pPr>
      <w:r>
        <w:t>5.</w:t>
      </w:r>
      <w:r>
        <w:tab/>
      </w:r>
      <w:proofErr w:type="spellStart"/>
      <w:r>
        <w:t>Grodin</w:t>
      </w:r>
      <w:proofErr w:type="spellEnd"/>
      <w:r>
        <w:t xml:space="preserve">, E. &amp; McDonough, Y. Z. Autism and Her Writing: ‘Non-speaking doesn’t mean non-thinking’. </w:t>
      </w:r>
      <w:r>
        <w:rPr>
          <w:i/>
          <w:iCs/>
        </w:rPr>
        <w:t>Lilith</w:t>
      </w:r>
      <w:r>
        <w:t xml:space="preserve"> vol. 46 7 (2021).</w:t>
      </w:r>
    </w:p>
    <w:p w:rsidR="000F1EE1" w:rsidRDefault="000F1EE1" w:rsidP="000F1EE1">
      <w:pPr>
        <w:pStyle w:val="Bibliography"/>
      </w:pPr>
      <w:r>
        <w:t>6.</w:t>
      </w:r>
      <w:r>
        <w:tab/>
      </w:r>
      <w:proofErr w:type="spellStart"/>
      <w:r>
        <w:t>Koegel</w:t>
      </w:r>
      <w:proofErr w:type="spellEnd"/>
      <w:r>
        <w:t xml:space="preserve">, L. K., Bryan, K. M., Su, P. L., Vaidya, M. &amp; </w:t>
      </w:r>
      <w:proofErr w:type="spellStart"/>
      <w:r>
        <w:t>Camarata</w:t>
      </w:r>
      <w:proofErr w:type="spellEnd"/>
      <w:r>
        <w:t xml:space="preserve">, </w:t>
      </w:r>
      <w:proofErr w:type="gramStart"/>
      <w:r>
        <w:t>S</w:t>
      </w:r>
      <w:proofErr w:type="gramEnd"/>
      <w:r>
        <w:t xml:space="preserve">. Definitions of Nonverbal and Minimally Verbal in Research for Autism: A Systematic Review of the Literature. </w:t>
      </w:r>
      <w:r>
        <w:rPr>
          <w:i/>
          <w:iCs/>
        </w:rPr>
        <w:t xml:space="preserve">J. Autism Dev. </w:t>
      </w:r>
      <w:proofErr w:type="spellStart"/>
      <w:r>
        <w:rPr>
          <w:i/>
          <w:iCs/>
        </w:rPr>
        <w:t>Disord</w:t>
      </w:r>
      <w:proofErr w:type="spellEnd"/>
      <w:r>
        <w:rPr>
          <w:i/>
          <w:iCs/>
        </w:rPr>
        <w:t>.</w:t>
      </w:r>
      <w:r>
        <w:t xml:space="preserve"> </w:t>
      </w:r>
      <w:r>
        <w:rPr>
          <w:b/>
          <w:bCs/>
        </w:rPr>
        <w:t>50</w:t>
      </w:r>
      <w:r>
        <w:t>, 2957–2972 (2020).</w:t>
      </w:r>
    </w:p>
    <w:p w:rsidR="000F1EE1" w:rsidRDefault="000F1EE1" w:rsidP="000F1EE1">
      <w:pPr>
        <w:pStyle w:val="Bibliography"/>
      </w:pPr>
      <w:r>
        <w:t>7.</w:t>
      </w:r>
      <w:r>
        <w:tab/>
        <w:t xml:space="preserve">Mitchell, P., Sheppard, E. &amp; Cassidy, S. Autism and the double empathy problem: Implications for development and mental health. </w:t>
      </w:r>
      <w:r>
        <w:rPr>
          <w:i/>
          <w:iCs/>
        </w:rPr>
        <w:t>Br. J. Dev. Psychol.</w:t>
      </w:r>
      <w:r>
        <w:t xml:space="preserve"> </w:t>
      </w:r>
      <w:r>
        <w:rPr>
          <w:b/>
          <w:bCs/>
        </w:rPr>
        <w:t>39</w:t>
      </w:r>
      <w:r>
        <w:t>, 1–18 (2021).</w:t>
      </w:r>
    </w:p>
    <w:p w:rsidR="000F1EE1" w:rsidRDefault="000F1EE1" w:rsidP="000F1EE1">
      <w:pPr>
        <w:pStyle w:val="Bibliography"/>
      </w:pPr>
      <w:r>
        <w:t>8.</w:t>
      </w:r>
      <w:r>
        <w:tab/>
        <w:t xml:space="preserve">Richards, C., Oliver, C., Nelson, L. &amp; Moss, J. Self-injurious </w:t>
      </w:r>
      <w:proofErr w:type="spellStart"/>
      <w:r>
        <w:t>behaviour</w:t>
      </w:r>
      <w:proofErr w:type="spellEnd"/>
      <w:r>
        <w:t xml:space="preserve"> in individuals with autism spectrum disorder and intellectual disability. </w:t>
      </w:r>
      <w:r>
        <w:rPr>
          <w:i/>
          <w:iCs/>
        </w:rPr>
        <w:t xml:space="preserve">J. Intellect. </w:t>
      </w:r>
      <w:proofErr w:type="spellStart"/>
      <w:r>
        <w:rPr>
          <w:i/>
          <w:iCs/>
        </w:rPr>
        <w:t>Disabil</w:t>
      </w:r>
      <w:proofErr w:type="spellEnd"/>
      <w:r>
        <w:rPr>
          <w:i/>
          <w:iCs/>
        </w:rPr>
        <w:t>. Res. JIDR</w:t>
      </w:r>
      <w:r>
        <w:t xml:space="preserve"> </w:t>
      </w:r>
      <w:r>
        <w:rPr>
          <w:b/>
          <w:bCs/>
        </w:rPr>
        <w:t>56</w:t>
      </w:r>
      <w:r>
        <w:t>, 476–489 (2012).</w:t>
      </w:r>
    </w:p>
    <w:p w:rsidR="000F1EE1" w:rsidRDefault="000F1EE1" w:rsidP="000F1EE1">
      <w:pPr>
        <w:pStyle w:val="Bibliography"/>
      </w:pPr>
      <w:r>
        <w:t>9.</w:t>
      </w:r>
      <w:r>
        <w:tab/>
        <w:t xml:space="preserve">Aydin, O. &amp; </w:t>
      </w:r>
      <w:proofErr w:type="spellStart"/>
      <w:r>
        <w:t>Diken</w:t>
      </w:r>
      <w:proofErr w:type="spellEnd"/>
      <w:r>
        <w:t xml:space="preserve">, I. H. Studies Comparing Augmentative and Alternative Communication Systems (AAC) Applications for Individuals with Autism Spectrum Disorder: A Systematic Review and Meta-Analysis. </w:t>
      </w:r>
      <w:r>
        <w:rPr>
          <w:i/>
          <w:iCs/>
        </w:rPr>
        <w:t xml:space="preserve">Educ. Train. Autism Dev. </w:t>
      </w:r>
      <w:proofErr w:type="spellStart"/>
      <w:r>
        <w:rPr>
          <w:i/>
          <w:iCs/>
        </w:rPr>
        <w:t>Disabil</w:t>
      </w:r>
      <w:proofErr w:type="spellEnd"/>
      <w:r>
        <w:rPr>
          <w:i/>
          <w:iCs/>
        </w:rPr>
        <w:t>.</w:t>
      </w:r>
      <w:r>
        <w:t xml:space="preserve"> </w:t>
      </w:r>
      <w:r>
        <w:rPr>
          <w:b/>
          <w:bCs/>
        </w:rPr>
        <w:t>55</w:t>
      </w:r>
      <w:r>
        <w:t>, 119–141 (2020).</w:t>
      </w:r>
    </w:p>
    <w:p w:rsidR="000F1EE1" w:rsidRDefault="000F1EE1" w:rsidP="000F1EE1">
      <w:pPr>
        <w:pStyle w:val="Bibliography"/>
      </w:pPr>
      <w:r>
        <w:t>10.</w:t>
      </w:r>
      <w:r>
        <w:tab/>
        <w:t xml:space="preserve">Baxter, S., </w:t>
      </w:r>
      <w:proofErr w:type="spellStart"/>
      <w:r>
        <w:t>Enderby</w:t>
      </w:r>
      <w:proofErr w:type="spellEnd"/>
      <w:r>
        <w:t xml:space="preserve">, P., Evans, P. &amp; Judge, </w:t>
      </w:r>
      <w:proofErr w:type="gramStart"/>
      <w:r>
        <w:t>S</w:t>
      </w:r>
      <w:proofErr w:type="gramEnd"/>
      <w:r>
        <w:t xml:space="preserve">. Interventions using high-technology communication devices: a state of the art review. </w:t>
      </w:r>
      <w:r>
        <w:rPr>
          <w:i/>
          <w:iCs/>
        </w:rPr>
        <w:t xml:space="preserve">Folia </w:t>
      </w:r>
      <w:proofErr w:type="spellStart"/>
      <w:r>
        <w:rPr>
          <w:i/>
          <w:iCs/>
        </w:rPr>
        <w:t>Phoniatr</w:t>
      </w:r>
      <w:proofErr w:type="spellEnd"/>
      <w:r>
        <w:rPr>
          <w:i/>
          <w:iCs/>
        </w:rPr>
        <w:t xml:space="preserve">. </w:t>
      </w:r>
      <w:proofErr w:type="spellStart"/>
      <w:r>
        <w:rPr>
          <w:i/>
          <w:iCs/>
        </w:rPr>
        <w:t>Logop</w:t>
      </w:r>
      <w:proofErr w:type="spellEnd"/>
      <w:r>
        <w:rPr>
          <w:i/>
          <w:iCs/>
        </w:rPr>
        <w:t xml:space="preserve">. Off. Organ Int. Assoc. </w:t>
      </w:r>
      <w:proofErr w:type="spellStart"/>
      <w:r>
        <w:rPr>
          <w:i/>
          <w:iCs/>
        </w:rPr>
        <w:t>Logop</w:t>
      </w:r>
      <w:proofErr w:type="spellEnd"/>
      <w:r>
        <w:rPr>
          <w:i/>
          <w:iCs/>
        </w:rPr>
        <w:t xml:space="preserve">. </w:t>
      </w:r>
      <w:proofErr w:type="spellStart"/>
      <w:r>
        <w:rPr>
          <w:i/>
          <w:iCs/>
        </w:rPr>
        <w:t>Phoniatr</w:t>
      </w:r>
      <w:proofErr w:type="spellEnd"/>
      <w:r>
        <w:rPr>
          <w:i/>
          <w:iCs/>
        </w:rPr>
        <w:t>. IALP</w:t>
      </w:r>
      <w:r>
        <w:t xml:space="preserve"> </w:t>
      </w:r>
      <w:r>
        <w:rPr>
          <w:b/>
          <w:bCs/>
        </w:rPr>
        <w:t>64</w:t>
      </w:r>
      <w:r>
        <w:t>, 137–144 (2012).</w:t>
      </w:r>
    </w:p>
    <w:p w:rsidR="000F1EE1" w:rsidRDefault="000F1EE1" w:rsidP="000F1EE1">
      <w:pPr>
        <w:pStyle w:val="Bibliography"/>
      </w:pPr>
      <w:r>
        <w:t>11.</w:t>
      </w:r>
      <w:r>
        <w:tab/>
      </w:r>
      <w:proofErr w:type="spellStart"/>
      <w:r>
        <w:t>Elsahar</w:t>
      </w:r>
      <w:proofErr w:type="spellEnd"/>
      <w:r>
        <w:t xml:space="preserve">, Y., Hu, S., </w:t>
      </w:r>
      <w:proofErr w:type="spellStart"/>
      <w:r>
        <w:t>Bouazza-Marouf</w:t>
      </w:r>
      <w:proofErr w:type="spellEnd"/>
      <w:r>
        <w:t xml:space="preserve">, K., Kerr, D. &amp; </w:t>
      </w:r>
      <w:proofErr w:type="spellStart"/>
      <w:r>
        <w:t>Mansor</w:t>
      </w:r>
      <w:proofErr w:type="spellEnd"/>
      <w:r>
        <w:t xml:space="preserve">, A. Augmentative and Alternative Communication (AAC) Advances: A Review of Configurations for Individuals with a Speech Disability. </w:t>
      </w:r>
      <w:r>
        <w:rPr>
          <w:i/>
          <w:iCs/>
        </w:rPr>
        <w:t>Sensors</w:t>
      </w:r>
      <w:r>
        <w:t xml:space="preserve"> </w:t>
      </w:r>
      <w:r>
        <w:rPr>
          <w:b/>
          <w:bCs/>
        </w:rPr>
        <w:t>19</w:t>
      </w:r>
      <w:r>
        <w:t>, 1911 (2019).</w:t>
      </w:r>
    </w:p>
    <w:p w:rsidR="000F1EE1" w:rsidRDefault="000F1EE1" w:rsidP="000F1EE1">
      <w:pPr>
        <w:pStyle w:val="Bibliography"/>
      </w:pPr>
      <w:r>
        <w:t>12.</w:t>
      </w:r>
      <w:r>
        <w:tab/>
        <w:t xml:space="preserve">Moorcroft, A., </w:t>
      </w:r>
      <w:proofErr w:type="spellStart"/>
      <w:r>
        <w:t>Scarinci</w:t>
      </w:r>
      <w:proofErr w:type="spellEnd"/>
      <w:r>
        <w:t xml:space="preserve">, N. &amp; Meyer, C. A systematic review of the barriers and facilitators to the provision and use of low-tech and unaided AAC systems for people with complex communication needs and their families. </w:t>
      </w:r>
      <w:proofErr w:type="spellStart"/>
      <w:r>
        <w:rPr>
          <w:i/>
          <w:iCs/>
        </w:rPr>
        <w:t>Disabil</w:t>
      </w:r>
      <w:proofErr w:type="spellEnd"/>
      <w:r>
        <w:rPr>
          <w:i/>
          <w:iCs/>
        </w:rPr>
        <w:t xml:space="preserve">. </w:t>
      </w:r>
      <w:proofErr w:type="spellStart"/>
      <w:r>
        <w:rPr>
          <w:i/>
          <w:iCs/>
        </w:rPr>
        <w:t>Rehabil</w:t>
      </w:r>
      <w:proofErr w:type="spellEnd"/>
      <w:r>
        <w:rPr>
          <w:i/>
          <w:iCs/>
        </w:rPr>
        <w:t>. Assist. Technol.</w:t>
      </w:r>
      <w:r>
        <w:t xml:space="preserve"> </w:t>
      </w:r>
      <w:r>
        <w:rPr>
          <w:b/>
          <w:bCs/>
        </w:rPr>
        <w:t>14</w:t>
      </w:r>
      <w:r>
        <w:t>, 710–731 (2019).</w:t>
      </w:r>
    </w:p>
    <w:p w:rsidR="000F1EE1" w:rsidRDefault="000F1EE1" w:rsidP="000F1EE1">
      <w:pPr>
        <w:pStyle w:val="Bibliography"/>
      </w:pPr>
      <w:r>
        <w:t>13.</w:t>
      </w:r>
      <w:r>
        <w:tab/>
        <w:t xml:space="preserve">Hossain, M. Y. &amp; </w:t>
      </w:r>
      <w:proofErr w:type="spellStart"/>
      <w:r>
        <w:t>Doulah</w:t>
      </w:r>
      <w:proofErr w:type="spellEnd"/>
      <w:r>
        <w:t xml:space="preserve">, A. B. M. S. U. Detection of Motor Imagery (MI) Event in Electroencephalogram (EEG) Signals using Artificial Intelligence Technique. </w:t>
      </w:r>
      <w:proofErr w:type="gramStart"/>
      <w:r>
        <w:t>in</w:t>
      </w:r>
      <w:proofErr w:type="gramEnd"/>
      <w:r>
        <w:t xml:space="preserve"> (2020).</w:t>
      </w:r>
    </w:p>
    <w:p w:rsidR="000F1EE1" w:rsidRDefault="000F1EE1" w:rsidP="000F1EE1">
      <w:pPr>
        <w:pStyle w:val="Bibliography"/>
      </w:pPr>
      <w:r>
        <w:t>14.</w:t>
      </w:r>
      <w:r>
        <w:tab/>
        <w:t xml:space="preserve">Zander, T. O., </w:t>
      </w:r>
      <w:proofErr w:type="spellStart"/>
      <w:r>
        <w:t>Kothe</w:t>
      </w:r>
      <w:proofErr w:type="spellEnd"/>
      <w:r>
        <w:t xml:space="preserve">, C., </w:t>
      </w:r>
      <w:proofErr w:type="spellStart"/>
      <w:r>
        <w:t>Jatzev</w:t>
      </w:r>
      <w:proofErr w:type="spellEnd"/>
      <w:r>
        <w:t xml:space="preserve">, S. &amp; </w:t>
      </w:r>
      <w:proofErr w:type="spellStart"/>
      <w:r>
        <w:t>Gaertner</w:t>
      </w:r>
      <w:proofErr w:type="spellEnd"/>
      <w:r>
        <w:t xml:space="preserve">, M. Enhancing Human-Computer Interaction with Input from Active and Passive Brain-Computer Interfaces. </w:t>
      </w:r>
      <w:proofErr w:type="gramStart"/>
      <w:r>
        <w:t>in</w:t>
      </w:r>
      <w:proofErr w:type="gramEnd"/>
      <w:r>
        <w:t xml:space="preserve"> </w:t>
      </w:r>
      <w:r>
        <w:rPr>
          <w:i/>
          <w:iCs/>
        </w:rPr>
        <w:t>Brain-Computer Interfaces: Applying our Minds to Human-Computer Interaction</w:t>
      </w:r>
      <w:r>
        <w:t xml:space="preserve"> (eds. Tan, D. S. &amp; </w:t>
      </w:r>
      <w:proofErr w:type="spellStart"/>
      <w:r>
        <w:t>Nijholt</w:t>
      </w:r>
      <w:proofErr w:type="spellEnd"/>
      <w:r>
        <w:t xml:space="preserve">, A.) 181–199 (Springer, 2010). </w:t>
      </w:r>
      <w:proofErr w:type="gramStart"/>
      <w:r>
        <w:t>doi:</w:t>
      </w:r>
      <w:proofErr w:type="gramEnd"/>
      <w:r>
        <w:t>10.1007/978-1-84996-272-8_11.</w:t>
      </w:r>
    </w:p>
    <w:p w:rsidR="000F1EE1" w:rsidRDefault="000F1EE1" w:rsidP="000F1EE1">
      <w:pPr>
        <w:pStyle w:val="Bibliography"/>
      </w:pPr>
      <w:r>
        <w:t>15.</w:t>
      </w:r>
      <w:r>
        <w:tab/>
        <w:t xml:space="preserve">M. G. </w:t>
      </w:r>
      <w:proofErr w:type="spellStart"/>
      <w:r>
        <w:t>Ezabadi</w:t>
      </w:r>
      <w:proofErr w:type="spellEnd"/>
      <w:r>
        <w:t xml:space="preserve"> &amp; M. H. </w:t>
      </w:r>
      <w:proofErr w:type="spellStart"/>
      <w:r>
        <w:t>Moradi</w:t>
      </w:r>
      <w:proofErr w:type="spellEnd"/>
      <w:r>
        <w:t xml:space="preserve">. A Novel Algorithm for Detection of Social Joint Attention from single-trial EEG signals of Autistic Spectrum Disorder (ASD). </w:t>
      </w:r>
      <w:proofErr w:type="gramStart"/>
      <w:r>
        <w:t>in</w:t>
      </w:r>
      <w:proofErr w:type="gramEnd"/>
      <w:r>
        <w:t xml:space="preserve"> </w:t>
      </w:r>
      <w:r>
        <w:rPr>
          <w:i/>
          <w:iCs/>
        </w:rPr>
        <w:t>2021 28th National and 6th International Iranian Conference on Biomedical Engineering (ICBME)</w:t>
      </w:r>
      <w:r>
        <w:t xml:space="preserve"> 288–293 (2021).</w:t>
      </w:r>
    </w:p>
    <w:p w:rsidR="000F1EE1" w:rsidRDefault="000F1EE1" w:rsidP="000F1EE1">
      <w:pPr>
        <w:pStyle w:val="Bibliography"/>
      </w:pPr>
      <w:r>
        <w:t>16.</w:t>
      </w:r>
      <w:r>
        <w:tab/>
      </w:r>
      <w:proofErr w:type="spellStart"/>
      <w:r>
        <w:t>Cibrian</w:t>
      </w:r>
      <w:proofErr w:type="spellEnd"/>
      <w:r>
        <w:t xml:space="preserve">, F. L., Mercado, J., Escobedo, L. &amp; </w:t>
      </w:r>
      <w:proofErr w:type="spellStart"/>
      <w:r>
        <w:t>Tentori</w:t>
      </w:r>
      <w:proofErr w:type="spellEnd"/>
      <w:r>
        <w:t xml:space="preserve">, M. A step towards identifying the sound preferences of children with autism. </w:t>
      </w:r>
      <w:proofErr w:type="gramStart"/>
      <w:r>
        <w:t>in</w:t>
      </w:r>
      <w:proofErr w:type="gramEnd"/>
      <w:r>
        <w:t xml:space="preserve"> (2018).</w:t>
      </w:r>
    </w:p>
    <w:p w:rsidR="000F1EE1" w:rsidRDefault="000F1EE1" w:rsidP="000F1EE1">
      <w:pPr>
        <w:pStyle w:val="Bibliography"/>
      </w:pPr>
      <w:r>
        <w:t>17.</w:t>
      </w:r>
      <w:r>
        <w:tab/>
      </w:r>
      <w:proofErr w:type="spellStart"/>
      <w:r>
        <w:t>Niu</w:t>
      </w:r>
      <w:proofErr w:type="spellEnd"/>
      <w:r>
        <w:t xml:space="preserve">, X. </w:t>
      </w:r>
      <w:r>
        <w:rPr>
          <w:i/>
          <w:iCs/>
        </w:rPr>
        <w:t>et al.</w:t>
      </w:r>
      <w:r>
        <w:t xml:space="preserve"> </w:t>
      </w:r>
      <w:r>
        <w:rPr>
          <w:i/>
          <w:iCs/>
        </w:rPr>
        <w:t>Invention and Application of Routine Treatment and New Intelligent Treatment Technology in Rehabilitation Training of Autistic Children</w:t>
      </w:r>
      <w:r>
        <w:t>. vol. 799 (2022).</w:t>
      </w:r>
    </w:p>
    <w:p w:rsidR="000F1EE1" w:rsidRDefault="000F1EE1" w:rsidP="000F1EE1">
      <w:pPr>
        <w:pStyle w:val="Bibliography"/>
      </w:pPr>
      <w:r>
        <w:t>18.</w:t>
      </w:r>
      <w:r>
        <w:tab/>
      </w:r>
      <w:proofErr w:type="spellStart"/>
      <w:r>
        <w:t>Sundaresan</w:t>
      </w:r>
      <w:proofErr w:type="spellEnd"/>
      <w:r>
        <w:t xml:space="preserve"> A </w:t>
      </w:r>
      <w:r>
        <w:rPr>
          <w:i/>
          <w:iCs/>
        </w:rPr>
        <w:t>et al.</w:t>
      </w:r>
      <w:r>
        <w:t xml:space="preserve"> Evaluating deep learning EEG-based mental stress classification in adolescents with autism for breathing entrainment BCI. </w:t>
      </w:r>
      <w:r>
        <w:rPr>
          <w:i/>
          <w:iCs/>
        </w:rPr>
        <w:t>Brain Inform.</w:t>
      </w:r>
      <w:r>
        <w:t xml:space="preserve"> </w:t>
      </w:r>
      <w:r>
        <w:rPr>
          <w:b/>
          <w:bCs/>
        </w:rPr>
        <w:t>8</w:t>
      </w:r>
      <w:r>
        <w:t>, 13 (2021).</w:t>
      </w:r>
    </w:p>
    <w:p w:rsidR="000F1EE1" w:rsidRDefault="000F1EE1" w:rsidP="000F1EE1">
      <w:pPr>
        <w:pStyle w:val="Bibliography"/>
      </w:pPr>
      <w:r>
        <w:t>19.</w:t>
      </w:r>
      <w:r>
        <w:tab/>
      </w:r>
      <w:proofErr w:type="spellStart"/>
      <w:r>
        <w:t>Penchina</w:t>
      </w:r>
      <w:proofErr w:type="spellEnd"/>
      <w:r>
        <w:t xml:space="preserve">, B., </w:t>
      </w:r>
      <w:proofErr w:type="spellStart"/>
      <w:r>
        <w:t>Sundaresan</w:t>
      </w:r>
      <w:proofErr w:type="spellEnd"/>
      <w:r>
        <w:t xml:space="preserve">, A., Cheong, S. &amp; Martel, A. </w:t>
      </w:r>
      <w:r>
        <w:rPr>
          <w:i/>
          <w:iCs/>
        </w:rPr>
        <w:t>Deep LSTM Recurrent Neural Network for Anxiety Classification from EEG in Adolescents with Autism</w:t>
      </w:r>
      <w:r>
        <w:t>. vol. 12241 (2020).</w:t>
      </w:r>
    </w:p>
    <w:p w:rsidR="000F1EE1" w:rsidRDefault="000F1EE1" w:rsidP="000F1EE1">
      <w:pPr>
        <w:pStyle w:val="Bibliography"/>
      </w:pPr>
      <w:r>
        <w:t>20.</w:t>
      </w:r>
      <w:r>
        <w:tab/>
      </w:r>
      <w:proofErr w:type="spellStart"/>
      <w:r>
        <w:t>Eldeeb</w:t>
      </w:r>
      <w:proofErr w:type="spellEnd"/>
      <w:r>
        <w:t xml:space="preserve">, S. </w:t>
      </w:r>
      <w:r>
        <w:rPr>
          <w:i/>
          <w:iCs/>
        </w:rPr>
        <w:t>et al.</w:t>
      </w:r>
      <w:r>
        <w:t xml:space="preserve"> Trial by trial EEG based BCI for distress versus non distress classification in individuals with ASD. </w:t>
      </w:r>
      <w:r>
        <w:rPr>
          <w:i/>
          <w:iCs/>
        </w:rPr>
        <w:t>Sci. Rep.</w:t>
      </w:r>
      <w:r>
        <w:t xml:space="preserve"> </w:t>
      </w:r>
      <w:r>
        <w:rPr>
          <w:b/>
          <w:bCs/>
        </w:rPr>
        <w:t>11</w:t>
      </w:r>
      <w:r>
        <w:t>, (2021).</w:t>
      </w:r>
    </w:p>
    <w:p w:rsidR="000F1EE1" w:rsidRDefault="000F1EE1" w:rsidP="000F1EE1">
      <w:pPr>
        <w:pStyle w:val="Bibliography"/>
      </w:pPr>
      <w:r>
        <w:t>21.</w:t>
      </w:r>
      <w:r>
        <w:tab/>
        <w:t xml:space="preserve">Fan, J., Wade, J. W., Key, A. P., Warren, Z. E. &amp; Sarkar, N. EEG-Based Affect and Workload Recognition in a Virtual Driving Environment for ASD Intervention. </w:t>
      </w:r>
      <w:r>
        <w:rPr>
          <w:i/>
          <w:iCs/>
        </w:rPr>
        <w:t>IEEE Trans. Biomed. Eng.</w:t>
      </w:r>
      <w:r>
        <w:t xml:space="preserve"> </w:t>
      </w:r>
      <w:r>
        <w:rPr>
          <w:b/>
          <w:bCs/>
        </w:rPr>
        <w:t>65</w:t>
      </w:r>
      <w:r>
        <w:t>, 43–51 (2018).</w:t>
      </w:r>
    </w:p>
    <w:p w:rsidR="000F1EE1" w:rsidRDefault="000F1EE1" w:rsidP="000F1EE1">
      <w:pPr>
        <w:pStyle w:val="Bibliography"/>
      </w:pPr>
      <w:r>
        <w:t>22.</w:t>
      </w:r>
      <w:r>
        <w:tab/>
        <w:t>Val-</w:t>
      </w:r>
      <w:proofErr w:type="spellStart"/>
      <w:r>
        <w:t>Calvo</w:t>
      </w:r>
      <w:proofErr w:type="spellEnd"/>
      <w:r>
        <w:t xml:space="preserve">, M. </w:t>
      </w:r>
      <w:r>
        <w:rPr>
          <w:i/>
          <w:iCs/>
        </w:rPr>
        <w:t>et al.</w:t>
      </w:r>
      <w:r>
        <w:t xml:space="preserve"> </w:t>
      </w:r>
      <w:r>
        <w:rPr>
          <w:i/>
          <w:iCs/>
        </w:rPr>
        <w:t>Exploring the physiological basis of emotional HRI using a BCI interface</w:t>
      </w:r>
      <w:r>
        <w:t>. vol. 10337 (2017).</w:t>
      </w:r>
    </w:p>
    <w:p w:rsidR="000F1EE1" w:rsidRDefault="000F1EE1" w:rsidP="000F1EE1">
      <w:pPr>
        <w:pStyle w:val="Bibliography"/>
      </w:pPr>
      <w:r>
        <w:t>23.</w:t>
      </w:r>
      <w:r>
        <w:tab/>
      </w:r>
      <w:proofErr w:type="spellStart"/>
      <w:r>
        <w:t>Ravindranathan</w:t>
      </w:r>
      <w:proofErr w:type="spellEnd"/>
      <w:r>
        <w:t xml:space="preserve">, R., Tommy, R. &amp; </w:t>
      </w:r>
      <w:proofErr w:type="spellStart"/>
      <w:r>
        <w:t>Athira</w:t>
      </w:r>
      <w:proofErr w:type="spellEnd"/>
      <w:r>
        <w:t xml:space="preserve"> Krishnan, R. Experimental </w:t>
      </w:r>
      <w:proofErr w:type="spellStart"/>
      <w:r>
        <w:t>VALidation</w:t>
      </w:r>
      <w:proofErr w:type="spellEnd"/>
      <w:r>
        <w:t xml:space="preserve"> of findings using BCI in Autistic kids- (EVAL BCI). </w:t>
      </w:r>
      <w:proofErr w:type="gramStart"/>
      <w:r>
        <w:t>in</w:t>
      </w:r>
      <w:proofErr w:type="gramEnd"/>
      <w:r>
        <w:t xml:space="preserve"> vol. 2020 658–661 (2020).</w:t>
      </w:r>
    </w:p>
    <w:p w:rsidR="000F1EE1" w:rsidRDefault="000F1EE1" w:rsidP="000F1EE1">
      <w:pPr>
        <w:pStyle w:val="Bibliography"/>
      </w:pPr>
      <w:r>
        <w:t>24.</w:t>
      </w:r>
      <w:r>
        <w:tab/>
        <w:t xml:space="preserve">de </w:t>
      </w:r>
      <w:proofErr w:type="spellStart"/>
      <w:r>
        <w:t>Arancibia</w:t>
      </w:r>
      <w:proofErr w:type="spellEnd"/>
      <w:r>
        <w:t xml:space="preserve">, L., Sánchez-González, P., Gómez, E. J., Hernando, M. E. &amp; </w:t>
      </w:r>
      <w:proofErr w:type="spellStart"/>
      <w:r>
        <w:t>Oropesa</w:t>
      </w:r>
      <w:proofErr w:type="spellEnd"/>
      <w:r>
        <w:t xml:space="preserve">, I. Linear vs Nonlinear Classification of Social Joint Attention in Autism Using VR P300-Based Brain Computer Interfaces. </w:t>
      </w:r>
      <w:proofErr w:type="gramStart"/>
      <w:r>
        <w:t>in</w:t>
      </w:r>
      <w:proofErr w:type="gramEnd"/>
      <w:r>
        <w:t xml:space="preserve"> vol. 76 1869–1874 (2020).</w:t>
      </w:r>
    </w:p>
    <w:p w:rsidR="000F1EE1" w:rsidRDefault="000F1EE1" w:rsidP="000F1EE1">
      <w:pPr>
        <w:pStyle w:val="Bibliography"/>
      </w:pPr>
      <w:r>
        <w:t>25.</w:t>
      </w:r>
      <w:r>
        <w:tab/>
      </w:r>
      <w:proofErr w:type="spellStart"/>
      <w:r>
        <w:t>Simoes</w:t>
      </w:r>
      <w:proofErr w:type="spellEnd"/>
      <w:r>
        <w:t xml:space="preserve">, M. </w:t>
      </w:r>
      <w:r>
        <w:rPr>
          <w:i/>
          <w:iCs/>
        </w:rPr>
        <w:t>et al.</w:t>
      </w:r>
      <w:r>
        <w:t xml:space="preserve"> BCIAUT-P300: A Multi-Session and Multi-Subject Benchmark Dataset on Autism for P300-Based Brain-Computer-Interfaces. </w:t>
      </w:r>
      <w:r>
        <w:rPr>
          <w:i/>
          <w:iCs/>
        </w:rPr>
        <w:t xml:space="preserve">Front. </w:t>
      </w:r>
      <w:proofErr w:type="spellStart"/>
      <w:r>
        <w:rPr>
          <w:i/>
          <w:iCs/>
        </w:rPr>
        <w:t>Neurosci</w:t>
      </w:r>
      <w:proofErr w:type="spellEnd"/>
      <w:r>
        <w:rPr>
          <w:i/>
          <w:iCs/>
        </w:rPr>
        <w:t>.</w:t>
      </w:r>
      <w:r>
        <w:t xml:space="preserve"> </w:t>
      </w:r>
      <w:r>
        <w:rPr>
          <w:b/>
          <w:bCs/>
        </w:rPr>
        <w:t>14</w:t>
      </w:r>
      <w:r>
        <w:t>, 568104 (2020).</w:t>
      </w:r>
    </w:p>
    <w:p w:rsidR="000F1EE1" w:rsidRDefault="000F1EE1" w:rsidP="000F1EE1">
      <w:pPr>
        <w:pStyle w:val="Bibliography"/>
      </w:pPr>
      <w:r>
        <w:t>26.</w:t>
      </w:r>
      <w:r>
        <w:tab/>
        <w:t xml:space="preserve">Mercado, J., Escobedo, L. &amp; </w:t>
      </w:r>
      <w:proofErr w:type="spellStart"/>
      <w:r>
        <w:t>Tentori</w:t>
      </w:r>
      <w:proofErr w:type="spellEnd"/>
      <w:r>
        <w:t xml:space="preserve">, M. A BCI video game using neurofeedback improves the attention of children with autism. </w:t>
      </w:r>
      <w:r>
        <w:rPr>
          <w:i/>
          <w:iCs/>
        </w:rPr>
        <w:t>J. Multimodal User Interfaces</w:t>
      </w:r>
      <w:r>
        <w:t xml:space="preserve"> </w:t>
      </w:r>
      <w:r>
        <w:rPr>
          <w:b/>
          <w:bCs/>
        </w:rPr>
        <w:t>15</w:t>
      </w:r>
      <w:r>
        <w:t>, 273–281 (2021).</w:t>
      </w:r>
    </w:p>
    <w:p w:rsidR="000F1EE1" w:rsidRDefault="000F1EE1" w:rsidP="000F1EE1">
      <w:pPr>
        <w:pStyle w:val="Bibliography"/>
      </w:pPr>
      <w:r>
        <w:t>27.</w:t>
      </w:r>
      <w:r>
        <w:tab/>
      </w:r>
      <w:proofErr w:type="spellStart"/>
      <w:r>
        <w:t>Teo</w:t>
      </w:r>
      <w:proofErr w:type="spellEnd"/>
      <w:r>
        <w:t xml:space="preserve">, S.-H. J. </w:t>
      </w:r>
      <w:r>
        <w:rPr>
          <w:i/>
          <w:iCs/>
        </w:rPr>
        <w:t>et al.</w:t>
      </w:r>
      <w:r>
        <w:t xml:space="preserve"> Brain-computer interface based attention and social cognition training </w:t>
      </w:r>
      <w:proofErr w:type="spellStart"/>
      <w:r>
        <w:t>programme</w:t>
      </w:r>
      <w:proofErr w:type="spellEnd"/>
      <w:r>
        <w:t xml:space="preserve"> for children with ASD and co-occurring ADHD: A feasibility trial. </w:t>
      </w:r>
      <w:r>
        <w:rPr>
          <w:i/>
          <w:iCs/>
        </w:rPr>
        <w:t xml:space="preserve">Res. Autism </w:t>
      </w:r>
      <w:proofErr w:type="spellStart"/>
      <w:r>
        <w:rPr>
          <w:i/>
          <w:iCs/>
        </w:rPr>
        <w:t>Spectr</w:t>
      </w:r>
      <w:proofErr w:type="spellEnd"/>
      <w:r>
        <w:rPr>
          <w:i/>
          <w:iCs/>
        </w:rPr>
        <w:t xml:space="preserve">. </w:t>
      </w:r>
      <w:proofErr w:type="spellStart"/>
      <w:r>
        <w:rPr>
          <w:i/>
          <w:iCs/>
        </w:rPr>
        <w:t>Disord</w:t>
      </w:r>
      <w:proofErr w:type="spellEnd"/>
      <w:r>
        <w:rPr>
          <w:i/>
          <w:iCs/>
        </w:rPr>
        <w:t>.</w:t>
      </w:r>
      <w:r>
        <w:t xml:space="preserve"> </w:t>
      </w:r>
      <w:r>
        <w:rPr>
          <w:b/>
          <w:bCs/>
        </w:rPr>
        <w:t>89</w:t>
      </w:r>
      <w:r>
        <w:t>, (2021).</w:t>
      </w:r>
    </w:p>
    <w:p w:rsidR="000F1EE1" w:rsidRDefault="000F1EE1" w:rsidP="000F1EE1">
      <w:pPr>
        <w:pStyle w:val="Bibliography"/>
      </w:pPr>
      <w:r>
        <w:t>28.</w:t>
      </w:r>
      <w:r>
        <w:tab/>
      </w:r>
      <w:proofErr w:type="spellStart"/>
      <w:r>
        <w:t>Amaral</w:t>
      </w:r>
      <w:proofErr w:type="spellEnd"/>
      <w:r>
        <w:t xml:space="preserve">, C. P., </w:t>
      </w:r>
      <w:proofErr w:type="spellStart"/>
      <w:r>
        <w:t>Simões</w:t>
      </w:r>
      <w:proofErr w:type="spellEnd"/>
      <w:r>
        <w:t xml:space="preserve">, M. A., </w:t>
      </w:r>
      <w:proofErr w:type="spellStart"/>
      <w:r>
        <w:t>Mouga</w:t>
      </w:r>
      <w:proofErr w:type="spellEnd"/>
      <w:r>
        <w:t>, S., Andrade, J. &amp; Castelo-</w:t>
      </w:r>
      <w:proofErr w:type="spellStart"/>
      <w:r>
        <w:t>Branco</w:t>
      </w:r>
      <w:proofErr w:type="spellEnd"/>
      <w:r>
        <w:t xml:space="preserve">, M. A novel Brain Computer Interface for classification of social joint attention in autism and comparison of 3 experimental setups: A feasibility study. </w:t>
      </w:r>
      <w:r>
        <w:rPr>
          <w:i/>
          <w:iCs/>
        </w:rPr>
        <w:t xml:space="preserve">J. </w:t>
      </w:r>
      <w:proofErr w:type="spellStart"/>
      <w:r>
        <w:rPr>
          <w:i/>
          <w:iCs/>
        </w:rPr>
        <w:t>Neurosci</w:t>
      </w:r>
      <w:proofErr w:type="spellEnd"/>
      <w:r>
        <w:rPr>
          <w:i/>
          <w:iCs/>
        </w:rPr>
        <w:t>. Methods</w:t>
      </w:r>
      <w:r>
        <w:t xml:space="preserve"> </w:t>
      </w:r>
      <w:r>
        <w:rPr>
          <w:b/>
          <w:bCs/>
        </w:rPr>
        <w:t>290</w:t>
      </w:r>
      <w:r>
        <w:t>, 105–115 (2017).</w:t>
      </w:r>
    </w:p>
    <w:p w:rsidR="000F1EE1" w:rsidRDefault="000F1EE1" w:rsidP="000F1EE1">
      <w:pPr>
        <w:pStyle w:val="Bibliography"/>
      </w:pPr>
      <w:r>
        <w:t>29.</w:t>
      </w:r>
      <w:r>
        <w:tab/>
      </w:r>
      <w:proofErr w:type="spellStart"/>
      <w:r>
        <w:t>Bittencourt-Villalpando</w:t>
      </w:r>
      <w:proofErr w:type="spellEnd"/>
      <w:r>
        <w:t xml:space="preserve">, M. &amp; </w:t>
      </w:r>
      <w:proofErr w:type="spellStart"/>
      <w:r>
        <w:t>Maurits</w:t>
      </w:r>
      <w:proofErr w:type="spellEnd"/>
      <w:r>
        <w:t xml:space="preserve">, N. Linear SVM Algorithm Optimization for an EEG-Based Brain-Computer Interface Used by High Functioning Autism Spectrum Disorder Participants. </w:t>
      </w:r>
      <w:proofErr w:type="gramStart"/>
      <w:r>
        <w:t>in</w:t>
      </w:r>
      <w:proofErr w:type="gramEnd"/>
      <w:r>
        <w:t xml:space="preserve"> vol. 76 1875–1884 (2020).</w:t>
      </w:r>
    </w:p>
    <w:p w:rsidR="000F1EE1" w:rsidRDefault="000F1EE1" w:rsidP="000F1EE1">
      <w:pPr>
        <w:pStyle w:val="Bibliography"/>
      </w:pPr>
      <w:r>
        <w:t>30.</w:t>
      </w:r>
      <w:r>
        <w:tab/>
        <w:t>Castelo-</w:t>
      </w:r>
      <w:proofErr w:type="spellStart"/>
      <w:r>
        <w:t>Branco</w:t>
      </w:r>
      <w:proofErr w:type="spellEnd"/>
      <w:r>
        <w:t xml:space="preserve">, M. </w:t>
      </w:r>
      <w:r>
        <w:rPr>
          <w:i/>
          <w:iCs/>
        </w:rPr>
        <w:t>An Interventional Study to Improve Social Attention in Autistic Spectrum Disorder (ASD): A Brain Computer Interface (BCI) Approach</w:t>
      </w:r>
      <w:r>
        <w:t>. https://clinicaltrials.gov/ct2/show/study/NCT02445625 (2019).</w:t>
      </w:r>
    </w:p>
    <w:p w:rsidR="000F1EE1" w:rsidRDefault="000F1EE1" w:rsidP="000F1EE1">
      <w:pPr>
        <w:pStyle w:val="Bibliography"/>
      </w:pPr>
      <w:r>
        <w:t>31.</w:t>
      </w:r>
      <w:r>
        <w:tab/>
        <w:t xml:space="preserve">White, S. W. </w:t>
      </w:r>
      <w:r>
        <w:rPr>
          <w:i/>
          <w:iCs/>
        </w:rPr>
        <w:t>et al.</w:t>
      </w:r>
      <w:r>
        <w:t xml:space="preserve"> Psychosocial and Computer-Assisted Intervention for College Students with Autism Spectrum Disorder: Preliminary Support for Feasibility. </w:t>
      </w:r>
      <w:r>
        <w:rPr>
          <w:i/>
          <w:iCs/>
        </w:rPr>
        <w:t xml:space="preserve">Educ. Train. Autism Dev. </w:t>
      </w:r>
      <w:proofErr w:type="spellStart"/>
      <w:r>
        <w:rPr>
          <w:i/>
          <w:iCs/>
        </w:rPr>
        <w:t>Disabil</w:t>
      </w:r>
      <w:proofErr w:type="spellEnd"/>
      <w:r>
        <w:rPr>
          <w:i/>
          <w:iCs/>
        </w:rPr>
        <w:t>.</w:t>
      </w:r>
      <w:r>
        <w:t xml:space="preserve"> </w:t>
      </w:r>
      <w:r>
        <w:rPr>
          <w:b/>
          <w:bCs/>
        </w:rPr>
        <w:t>51</w:t>
      </w:r>
      <w:r>
        <w:t>, 307–317 (2016).</w:t>
      </w:r>
    </w:p>
    <w:p w:rsidR="000F1EE1" w:rsidRDefault="000F1EE1" w:rsidP="000F1EE1">
      <w:pPr>
        <w:pStyle w:val="Bibliography"/>
      </w:pPr>
      <w:r>
        <w:t>32.</w:t>
      </w:r>
      <w:r>
        <w:tab/>
        <w:t xml:space="preserve">Williams, R. M. &amp; Gilbert, J. E. Perseverations of the academy: A survey of wearable technologies applied to autism intervention. </w:t>
      </w:r>
      <w:r>
        <w:rPr>
          <w:i/>
          <w:iCs/>
        </w:rPr>
        <w:t xml:space="preserve">Int. J. Hum. </w:t>
      </w:r>
      <w:proofErr w:type="spellStart"/>
      <w:r>
        <w:rPr>
          <w:i/>
          <w:iCs/>
        </w:rPr>
        <w:t>Comput</w:t>
      </w:r>
      <w:proofErr w:type="spellEnd"/>
      <w:r>
        <w:rPr>
          <w:i/>
          <w:iCs/>
        </w:rPr>
        <w:t>. Stud.</w:t>
      </w:r>
      <w:r>
        <w:t xml:space="preserve"> </w:t>
      </w:r>
      <w:r>
        <w:rPr>
          <w:b/>
          <w:bCs/>
        </w:rPr>
        <w:t>143</w:t>
      </w:r>
      <w:r>
        <w:t>, (2020).</w:t>
      </w:r>
    </w:p>
    <w:p w:rsidR="000F1EE1" w:rsidRDefault="000F1EE1" w:rsidP="000F1EE1">
      <w:pPr>
        <w:pStyle w:val="Bibliography"/>
      </w:pPr>
      <w:r>
        <w:t>33.</w:t>
      </w:r>
      <w:r>
        <w:tab/>
        <w:t xml:space="preserve">J. van </w:t>
      </w:r>
      <w:proofErr w:type="spellStart"/>
      <w:r>
        <w:t>Kokswijk</w:t>
      </w:r>
      <w:proofErr w:type="spellEnd"/>
      <w:r>
        <w:t xml:space="preserve"> &amp; M. Van </w:t>
      </w:r>
      <w:proofErr w:type="spellStart"/>
      <w:r>
        <w:t>Hulle</w:t>
      </w:r>
      <w:proofErr w:type="spellEnd"/>
      <w:r>
        <w:t xml:space="preserve">. </w:t>
      </w:r>
      <w:proofErr w:type="spellStart"/>
      <w:r>
        <w:t>Self adaptive</w:t>
      </w:r>
      <w:proofErr w:type="spellEnd"/>
      <w:r>
        <w:t xml:space="preserve"> BCI as service-oriented information system for patients with communication disabilities. </w:t>
      </w:r>
      <w:proofErr w:type="gramStart"/>
      <w:r>
        <w:t>in</w:t>
      </w:r>
      <w:proofErr w:type="gramEnd"/>
      <w:r>
        <w:t xml:space="preserve"> </w:t>
      </w:r>
      <w:r>
        <w:rPr>
          <w:i/>
          <w:iCs/>
        </w:rPr>
        <w:t>4th International Conference on New Trends in Information Science and Service Science</w:t>
      </w:r>
      <w:r>
        <w:t xml:space="preserve"> 264–269 (2010).</w:t>
      </w:r>
    </w:p>
    <w:p w:rsidR="000F1EE1" w:rsidRDefault="000F1EE1" w:rsidP="000F1EE1">
      <w:pPr>
        <w:pStyle w:val="Bibliography"/>
      </w:pPr>
      <w:r>
        <w:t>34.</w:t>
      </w:r>
      <w:r>
        <w:tab/>
      </w:r>
      <w:proofErr w:type="spellStart"/>
      <w:r>
        <w:t>Khachatryan</w:t>
      </w:r>
      <w:proofErr w:type="spellEnd"/>
      <w:r>
        <w:t xml:space="preserve">, E., Van </w:t>
      </w:r>
      <w:proofErr w:type="spellStart"/>
      <w:r>
        <w:t>Hulle</w:t>
      </w:r>
      <w:proofErr w:type="spellEnd"/>
      <w:r>
        <w:t xml:space="preserve">, M. &amp; </w:t>
      </w:r>
      <w:proofErr w:type="spellStart"/>
      <w:r>
        <w:t>Manvelyan</w:t>
      </w:r>
      <w:proofErr w:type="spellEnd"/>
      <w:r>
        <w:t xml:space="preserve">, H. Cognitive evoked potentials: A method for investigation of language processing in brain. </w:t>
      </w:r>
      <w:r>
        <w:rPr>
          <w:i/>
          <w:iCs/>
        </w:rPr>
        <w:t>New Armen. Med. J.</w:t>
      </w:r>
      <w:r>
        <w:t xml:space="preserve"> </w:t>
      </w:r>
      <w:r>
        <w:rPr>
          <w:b/>
          <w:bCs/>
        </w:rPr>
        <w:t>9</w:t>
      </w:r>
      <w:r>
        <w:t>, 32–37 (2015).</w:t>
      </w:r>
    </w:p>
    <w:p w:rsidR="000F1EE1" w:rsidRDefault="000F1EE1" w:rsidP="000F1EE1">
      <w:pPr>
        <w:pStyle w:val="Bibliography"/>
      </w:pPr>
      <w:r>
        <w:t>35.</w:t>
      </w:r>
      <w:r>
        <w:tab/>
      </w:r>
      <w:proofErr w:type="spellStart"/>
      <w:r>
        <w:t>Khachatryan</w:t>
      </w:r>
      <w:proofErr w:type="spellEnd"/>
      <w:r>
        <w:t xml:space="preserve">, E. </w:t>
      </w:r>
      <w:r>
        <w:rPr>
          <w:i/>
          <w:iCs/>
        </w:rPr>
        <w:t>et al.</w:t>
      </w:r>
      <w:r>
        <w:t xml:space="preserve"> Language processing in bilingual aphasia: a new insight into the problem. </w:t>
      </w:r>
      <w:r>
        <w:rPr>
          <w:i/>
          <w:iCs/>
        </w:rPr>
        <w:t xml:space="preserve">WIREs </w:t>
      </w:r>
      <w:proofErr w:type="spellStart"/>
      <w:r>
        <w:rPr>
          <w:i/>
          <w:iCs/>
        </w:rPr>
        <w:t>Cogn</w:t>
      </w:r>
      <w:proofErr w:type="spellEnd"/>
      <w:r>
        <w:rPr>
          <w:i/>
          <w:iCs/>
        </w:rPr>
        <w:t>. Sci.</w:t>
      </w:r>
      <w:r>
        <w:t xml:space="preserve"> </w:t>
      </w:r>
      <w:r>
        <w:rPr>
          <w:b/>
          <w:bCs/>
        </w:rPr>
        <w:t>7</w:t>
      </w:r>
      <w:r>
        <w:t>, 180–196 (2016).</w:t>
      </w:r>
    </w:p>
    <w:p w:rsidR="000F1EE1" w:rsidRDefault="000F1EE1" w:rsidP="000F1EE1">
      <w:pPr>
        <w:pStyle w:val="Bibliography"/>
      </w:pPr>
      <w:r>
        <w:t>36.</w:t>
      </w:r>
      <w:r>
        <w:tab/>
      </w:r>
      <w:proofErr w:type="spellStart"/>
      <w:r>
        <w:t>Khachatryan</w:t>
      </w:r>
      <w:proofErr w:type="spellEnd"/>
      <w:r>
        <w:t xml:space="preserve">, E., </w:t>
      </w:r>
      <w:proofErr w:type="spellStart"/>
      <w:r>
        <w:t>Wittevrongel</w:t>
      </w:r>
      <w:proofErr w:type="spellEnd"/>
      <w:r>
        <w:t xml:space="preserve">, B., De Keyser, K., De Letter, M. &amp; </w:t>
      </w:r>
      <w:proofErr w:type="spellStart"/>
      <w:r>
        <w:t>Hulle</w:t>
      </w:r>
      <w:proofErr w:type="spellEnd"/>
      <w:r>
        <w:t xml:space="preserve">, M. M. V. Event Related Potential Study of Language Interaction in Bilingual Aphasia Patients. </w:t>
      </w:r>
      <w:r>
        <w:rPr>
          <w:i/>
          <w:iCs/>
        </w:rPr>
        <w:t xml:space="preserve">Front. Hum. </w:t>
      </w:r>
      <w:proofErr w:type="spellStart"/>
      <w:r>
        <w:rPr>
          <w:i/>
          <w:iCs/>
        </w:rPr>
        <w:t>Neurosci</w:t>
      </w:r>
      <w:proofErr w:type="spellEnd"/>
      <w:r>
        <w:rPr>
          <w:i/>
          <w:iCs/>
        </w:rPr>
        <w:t>.</w:t>
      </w:r>
      <w:r>
        <w:t xml:space="preserve"> </w:t>
      </w:r>
      <w:r>
        <w:rPr>
          <w:b/>
          <w:bCs/>
        </w:rPr>
        <w:t>12</w:t>
      </w:r>
      <w:r>
        <w:t>, (2018).</w:t>
      </w:r>
    </w:p>
    <w:p w:rsidR="000F1EE1" w:rsidRDefault="000F1EE1" w:rsidP="000F1EE1">
      <w:pPr>
        <w:pStyle w:val="Bibliography"/>
      </w:pPr>
      <w:r>
        <w:t>37.</w:t>
      </w:r>
      <w:r>
        <w:tab/>
        <w:t xml:space="preserve">Mora-Cortes, A., </w:t>
      </w:r>
      <w:proofErr w:type="spellStart"/>
      <w:r>
        <w:t>Manyakov</w:t>
      </w:r>
      <w:proofErr w:type="spellEnd"/>
      <w:r>
        <w:t xml:space="preserve">, N. V., </w:t>
      </w:r>
      <w:proofErr w:type="spellStart"/>
      <w:r>
        <w:t>Chumerin</w:t>
      </w:r>
      <w:proofErr w:type="spellEnd"/>
      <w:r>
        <w:t xml:space="preserve">, N. &amp; Van </w:t>
      </w:r>
      <w:proofErr w:type="spellStart"/>
      <w:r>
        <w:t>Hulle</w:t>
      </w:r>
      <w:proofErr w:type="spellEnd"/>
      <w:r>
        <w:t xml:space="preserve">, M. M. Language Model Applications to Spelling with Brain-Computer Interfaces. </w:t>
      </w:r>
      <w:r>
        <w:rPr>
          <w:i/>
          <w:iCs/>
        </w:rPr>
        <w:t>Sensors</w:t>
      </w:r>
      <w:r>
        <w:t xml:space="preserve"> </w:t>
      </w:r>
      <w:r>
        <w:rPr>
          <w:b/>
          <w:bCs/>
        </w:rPr>
        <w:t>14</w:t>
      </w:r>
      <w:r>
        <w:t>, 5967–5993 (2014).</w:t>
      </w:r>
    </w:p>
    <w:p w:rsidR="000F1EE1" w:rsidRDefault="000F1EE1" w:rsidP="000F1EE1">
      <w:pPr>
        <w:pStyle w:val="Bibliography"/>
      </w:pPr>
      <w:r>
        <w:t>38.</w:t>
      </w:r>
      <w:r>
        <w:tab/>
      </w:r>
      <w:proofErr w:type="spellStart"/>
      <w:r>
        <w:t>Wittevrongel</w:t>
      </w:r>
      <w:proofErr w:type="spellEnd"/>
      <w:r>
        <w:t xml:space="preserve">, B. </w:t>
      </w:r>
      <w:r>
        <w:rPr>
          <w:i/>
          <w:iCs/>
        </w:rPr>
        <w:t>et al.</w:t>
      </w:r>
      <w:r>
        <w:t xml:space="preserve"> Towards asynchronous speech decoding. </w:t>
      </w:r>
      <w:r>
        <w:rPr>
          <w:i/>
          <w:iCs/>
        </w:rPr>
        <w:t xml:space="preserve">Front. </w:t>
      </w:r>
      <w:proofErr w:type="spellStart"/>
      <w:r>
        <w:rPr>
          <w:i/>
          <w:iCs/>
        </w:rPr>
        <w:t>Neurosci</w:t>
      </w:r>
      <w:proofErr w:type="spellEnd"/>
      <w:r>
        <w:rPr>
          <w:i/>
          <w:iCs/>
        </w:rPr>
        <w:t>.</w:t>
      </w:r>
      <w:r>
        <w:t xml:space="preserve"> </w:t>
      </w:r>
      <w:r>
        <w:rPr>
          <w:b/>
          <w:bCs/>
        </w:rPr>
        <w:t>12</w:t>
      </w:r>
      <w:r>
        <w:t>, (2018).</w:t>
      </w:r>
    </w:p>
    <w:p w:rsidR="000F1EE1" w:rsidRDefault="000F1EE1" w:rsidP="000F1EE1">
      <w:pPr>
        <w:pStyle w:val="Bibliography"/>
      </w:pPr>
      <w:r>
        <w:t>39.</w:t>
      </w:r>
      <w:r>
        <w:tab/>
        <w:t xml:space="preserve">Meyer, L., Sun, Y. &amp; Martin, A. E. “Entraining” to speech, generating language? </w:t>
      </w:r>
      <w:r>
        <w:rPr>
          <w:i/>
          <w:iCs/>
        </w:rPr>
        <w:t xml:space="preserve">Lang. </w:t>
      </w:r>
      <w:proofErr w:type="spellStart"/>
      <w:r>
        <w:rPr>
          <w:i/>
          <w:iCs/>
        </w:rPr>
        <w:t>Cogn</w:t>
      </w:r>
      <w:proofErr w:type="spellEnd"/>
      <w:r>
        <w:rPr>
          <w:i/>
          <w:iCs/>
        </w:rPr>
        <w:t xml:space="preserve">. </w:t>
      </w:r>
      <w:proofErr w:type="spellStart"/>
      <w:r>
        <w:rPr>
          <w:i/>
          <w:iCs/>
        </w:rPr>
        <w:t>Neurosci</w:t>
      </w:r>
      <w:proofErr w:type="spellEnd"/>
      <w:r>
        <w:rPr>
          <w:i/>
          <w:iCs/>
        </w:rPr>
        <w:t>.</w:t>
      </w:r>
      <w:r>
        <w:t xml:space="preserve"> </w:t>
      </w:r>
      <w:r>
        <w:rPr>
          <w:b/>
          <w:bCs/>
        </w:rPr>
        <w:t>35</w:t>
      </w:r>
      <w:r>
        <w:t>, 1138–1148 (2020).</w:t>
      </w:r>
    </w:p>
    <w:p w:rsidR="000F1EE1" w:rsidRDefault="000F1EE1" w:rsidP="000F1EE1">
      <w:pPr>
        <w:pStyle w:val="Bibliography"/>
      </w:pPr>
      <w:r>
        <w:t>40.</w:t>
      </w:r>
      <w:r>
        <w:tab/>
        <w:t xml:space="preserve">Hardy, M. W. &amp; </w:t>
      </w:r>
      <w:proofErr w:type="spellStart"/>
      <w:r>
        <w:t>LaGasse</w:t>
      </w:r>
      <w:proofErr w:type="spellEnd"/>
      <w:r>
        <w:t xml:space="preserve">, A. B. Rhythm, movement, and autism: using rhythmic rehabilitation research as a model for autism. </w:t>
      </w:r>
      <w:r>
        <w:rPr>
          <w:i/>
          <w:iCs/>
        </w:rPr>
        <w:t xml:space="preserve">Front. </w:t>
      </w:r>
      <w:proofErr w:type="spellStart"/>
      <w:r>
        <w:rPr>
          <w:i/>
          <w:iCs/>
        </w:rPr>
        <w:t>Integr</w:t>
      </w:r>
      <w:proofErr w:type="spellEnd"/>
      <w:r>
        <w:rPr>
          <w:i/>
          <w:iCs/>
        </w:rPr>
        <w:t xml:space="preserve">. </w:t>
      </w:r>
      <w:proofErr w:type="spellStart"/>
      <w:r>
        <w:rPr>
          <w:i/>
          <w:iCs/>
        </w:rPr>
        <w:t>Neurosci</w:t>
      </w:r>
      <w:proofErr w:type="spellEnd"/>
      <w:r>
        <w:rPr>
          <w:i/>
          <w:iCs/>
        </w:rPr>
        <w:t>.</w:t>
      </w:r>
      <w:r>
        <w:t xml:space="preserve"> </w:t>
      </w:r>
      <w:r>
        <w:rPr>
          <w:b/>
          <w:bCs/>
        </w:rPr>
        <w:t>7</w:t>
      </w:r>
      <w:r>
        <w:t>, 19 (2013).</w:t>
      </w:r>
    </w:p>
    <w:p w:rsidR="000F1EE1" w:rsidRDefault="000F1EE1" w:rsidP="000F1EE1">
      <w:pPr>
        <w:pStyle w:val="Bibliography"/>
      </w:pPr>
      <w:r>
        <w:t>41.</w:t>
      </w:r>
      <w:r>
        <w:tab/>
      </w:r>
      <w:proofErr w:type="spellStart"/>
      <w:r>
        <w:t>Thaut</w:t>
      </w:r>
      <w:proofErr w:type="spellEnd"/>
      <w:r>
        <w:t xml:space="preserve">, M. </w:t>
      </w:r>
      <w:r>
        <w:rPr>
          <w:i/>
          <w:iCs/>
        </w:rPr>
        <w:t>Rhythm, Music, and the Brain: Scientific Foundations and Clinical Applications</w:t>
      </w:r>
      <w:r>
        <w:t xml:space="preserve">. (Routledge, 2007). </w:t>
      </w:r>
      <w:proofErr w:type="gramStart"/>
      <w:r>
        <w:t>doi:</w:t>
      </w:r>
      <w:proofErr w:type="gramEnd"/>
      <w:r>
        <w:t>10.4324/9780203958827.</w:t>
      </w:r>
    </w:p>
    <w:p w:rsidR="000F1EE1" w:rsidRDefault="000F1EE1" w:rsidP="000F1EE1">
      <w:pPr>
        <w:pStyle w:val="Bibliography"/>
      </w:pPr>
      <w:r>
        <w:t>42.</w:t>
      </w:r>
      <w:r>
        <w:tab/>
      </w:r>
      <w:proofErr w:type="spellStart"/>
      <w:r>
        <w:t>Fedotchev</w:t>
      </w:r>
      <w:proofErr w:type="spellEnd"/>
      <w:r>
        <w:t xml:space="preserve">, A. I., </w:t>
      </w:r>
      <w:proofErr w:type="spellStart"/>
      <w:r>
        <w:t>Dvoryaninova</w:t>
      </w:r>
      <w:proofErr w:type="spellEnd"/>
      <w:r>
        <w:t xml:space="preserve">, V. V., </w:t>
      </w:r>
      <w:proofErr w:type="spellStart"/>
      <w:r>
        <w:t>Velikova</w:t>
      </w:r>
      <w:proofErr w:type="spellEnd"/>
      <w:r>
        <w:t xml:space="preserve">, S. D. &amp; </w:t>
      </w:r>
      <w:proofErr w:type="spellStart"/>
      <w:r>
        <w:t>Zemlyanaya</w:t>
      </w:r>
      <w:proofErr w:type="spellEnd"/>
      <w:r>
        <w:t xml:space="preserve">, A. A. Modern technologies in studying the mechanisms, diagnostics, and treatment of autism spectrum disorders. </w:t>
      </w:r>
      <w:proofErr w:type="spellStart"/>
      <w:r>
        <w:rPr>
          <w:i/>
          <w:iCs/>
        </w:rPr>
        <w:t>Sovrem</w:t>
      </w:r>
      <w:proofErr w:type="spellEnd"/>
      <w:r>
        <w:rPr>
          <w:i/>
          <w:iCs/>
        </w:rPr>
        <w:t xml:space="preserve">. </w:t>
      </w:r>
      <w:proofErr w:type="spellStart"/>
      <w:r>
        <w:rPr>
          <w:i/>
          <w:iCs/>
        </w:rPr>
        <w:t>Tehnol</w:t>
      </w:r>
      <w:proofErr w:type="spellEnd"/>
      <w:r>
        <w:rPr>
          <w:i/>
          <w:iCs/>
        </w:rPr>
        <w:t>. V Med.</w:t>
      </w:r>
      <w:r>
        <w:t xml:space="preserve"> </w:t>
      </w:r>
      <w:r>
        <w:rPr>
          <w:b/>
          <w:bCs/>
        </w:rPr>
        <w:t>11</w:t>
      </w:r>
      <w:r>
        <w:t>, 31–38 (2019).</w:t>
      </w:r>
    </w:p>
    <w:p w:rsidR="000F1EE1" w:rsidRDefault="000F1EE1" w:rsidP="000F1EE1">
      <w:pPr>
        <w:pStyle w:val="Bibliography"/>
      </w:pPr>
      <w:r>
        <w:t>43.</w:t>
      </w:r>
      <w:r>
        <w:tab/>
      </w:r>
      <w:proofErr w:type="spellStart"/>
      <w:r>
        <w:t>Fedotchev</w:t>
      </w:r>
      <w:proofErr w:type="spellEnd"/>
      <w:r>
        <w:t xml:space="preserve">, A. I. </w:t>
      </w:r>
      <w:r>
        <w:rPr>
          <w:i/>
          <w:iCs/>
        </w:rPr>
        <w:t>et al.</w:t>
      </w:r>
      <w:r>
        <w:t xml:space="preserve"> [Music-Acoustic Signals Controlled by Subject’s Brain Potentials in the Correction of Unfavorable Functional States]. </w:t>
      </w:r>
      <w:proofErr w:type="spellStart"/>
      <w:r>
        <w:rPr>
          <w:i/>
          <w:iCs/>
        </w:rPr>
        <w:t>Usp</w:t>
      </w:r>
      <w:proofErr w:type="spellEnd"/>
      <w:r>
        <w:rPr>
          <w:i/>
          <w:iCs/>
        </w:rPr>
        <w:t xml:space="preserve">. </w:t>
      </w:r>
      <w:proofErr w:type="spellStart"/>
      <w:r>
        <w:rPr>
          <w:i/>
          <w:iCs/>
        </w:rPr>
        <w:t>Fiziol</w:t>
      </w:r>
      <w:proofErr w:type="spellEnd"/>
      <w:r>
        <w:rPr>
          <w:i/>
          <w:iCs/>
        </w:rPr>
        <w:t xml:space="preserve">. </w:t>
      </w:r>
      <w:proofErr w:type="spellStart"/>
      <w:r>
        <w:rPr>
          <w:i/>
          <w:iCs/>
        </w:rPr>
        <w:t>Nauk</w:t>
      </w:r>
      <w:proofErr w:type="spellEnd"/>
      <w:r>
        <w:t xml:space="preserve"> </w:t>
      </w:r>
      <w:r>
        <w:rPr>
          <w:b/>
          <w:bCs/>
        </w:rPr>
        <w:t>47</w:t>
      </w:r>
      <w:r>
        <w:t>, 69–79 (2016).</w:t>
      </w:r>
    </w:p>
    <w:p w:rsidR="000F1EE1" w:rsidRDefault="000F1EE1" w:rsidP="000F1EE1">
      <w:pPr>
        <w:pStyle w:val="Bibliography"/>
      </w:pPr>
      <w:r>
        <w:t>44.</w:t>
      </w:r>
      <w:r>
        <w:tab/>
      </w:r>
      <w:proofErr w:type="spellStart"/>
      <w:r>
        <w:t>Fedotchev</w:t>
      </w:r>
      <w:proofErr w:type="spellEnd"/>
      <w:r>
        <w:t xml:space="preserve">, A. I., </w:t>
      </w:r>
      <w:proofErr w:type="spellStart"/>
      <w:r>
        <w:t>Parin</w:t>
      </w:r>
      <w:proofErr w:type="spellEnd"/>
      <w:r>
        <w:t xml:space="preserve">, S. B., </w:t>
      </w:r>
      <w:proofErr w:type="spellStart"/>
      <w:r>
        <w:t>Polevaya</w:t>
      </w:r>
      <w:proofErr w:type="spellEnd"/>
      <w:r>
        <w:t xml:space="preserve">, S. A. &amp; </w:t>
      </w:r>
      <w:proofErr w:type="spellStart"/>
      <w:r>
        <w:t>Zemlianaia</w:t>
      </w:r>
      <w:proofErr w:type="spellEnd"/>
      <w:r>
        <w:t xml:space="preserve">, A. A. Effects of Audio–Visual Stimulation Automatically Controlled by the Bioelectric Potentials from Human Brain and Heart. </w:t>
      </w:r>
      <w:r>
        <w:rPr>
          <w:i/>
          <w:iCs/>
        </w:rPr>
        <w:t>Hum. Physiol.</w:t>
      </w:r>
      <w:r>
        <w:t xml:space="preserve"> </w:t>
      </w:r>
      <w:r>
        <w:rPr>
          <w:b/>
          <w:bCs/>
        </w:rPr>
        <w:t>45</w:t>
      </w:r>
      <w:r>
        <w:t>, 523–526 (2019).</w:t>
      </w:r>
    </w:p>
    <w:p w:rsidR="000F1EE1" w:rsidRDefault="000F1EE1" w:rsidP="000F1EE1">
      <w:pPr>
        <w:pStyle w:val="Bibliography"/>
      </w:pPr>
      <w:r>
        <w:t>45.</w:t>
      </w:r>
      <w:r>
        <w:tab/>
        <w:t>Mayer-</w:t>
      </w:r>
      <w:proofErr w:type="spellStart"/>
      <w:r>
        <w:t>Benarous</w:t>
      </w:r>
      <w:proofErr w:type="spellEnd"/>
      <w:r>
        <w:t xml:space="preserve">, H., </w:t>
      </w:r>
      <w:proofErr w:type="spellStart"/>
      <w:r>
        <w:t>Benarous</w:t>
      </w:r>
      <w:proofErr w:type="spellEnd"/>
      <w:r>
        <w:t xml:space="preserve">, X., </w:t>
      </w:r>
      <w:proofErr w:type="spellStart"/>
      <w:r>
        <w:t>Vonthron</w:t>
      </w:r>
      <w:proofErr w:type="spellEnd"/>
      <w:r>
        <w:t xml:space="preserve">, F. &amp; Cohen, D. Music Therapy for Children </w:t>
      </w:r>
      <w:proofErr w:type="gramStart"/>
      <w:r>
        <w:t>With</w:t>
      </w:r>
      <w:proofErr w:type="gramEnd"/>
      <w:r>
        <w:t xml:space="preserve"> Autistic Spectrum Disorder and/or Other Neurodevelopmental Disorders: A Systematic Review. </w:t>
      </w:r>
      <w:r>
        <w:rPr>
          <w:i/>
          <w:iCs/>
        </w:rPr>
        <w:t>Front. Psychiatry</w:t>
      </w:r>
      <w:r>
        <w:t xml:space="preserve"> </w:t>
      </w:r>
      <w:r>
        <w:rPr>
          <w:b/>
          <w:bCs/>
        </w:rPr>
        <w:t>12</w:t>
      </w:r>
      <w:r>
        <w:t>, 643234 (2021).</w:t>
      </w:r>
    </w:p>
    <w:p w:rsidR="000F1EE1" w:rsidRDefault="000F1EE1" w:rsidP="000F1EE1">
      <w:pPr>
        <w:pStyle w:val="Bibliography"/>
      </w:pPr>
      <w:r>
        <w:t>46.</w:t>
      </w:r>
      <w:r>
        <w:tab/>
      </w:r>
      <w:proofErr w:type="spellStart"/>
      <w:r>
        <w:t>Kashihara</w:t>
      </w:r>
      <w:proofErr w:type="spellEnd"/>
      <w:r>
        <w:t xml:space="preserve">, K. A brain-computer interface for potential non-verbal facial communication based on EEG signals related to specific emotions. </w:t>
      </w:r>
      <w:r>
        <w:rPr>
          <w:i/>
          <w:iCs/>
        </w:rPr>
        <w:t xml:space="preserve">Front. </w:t>
      </w:r>
      <w:proofErr w:type="spellStart"/>
      <w:r>
        <w:rPr>
          <w:i/>
          <w:iCs/>
        </w:rPr>
        <w:t>Neurosci</w:t>
      </w:r>
      <w:proofErr w:type="spellEnd"/>
      <w:r>
        <w:rPr>
          <w:i/>
          <w:iCs/>
        </w:rPr>
        <w:t>.</w:t>
      </w:r>
      <w:r>
        <w:t xml:space="preserve"> </w:t>
      </w:r>
      <w:r>
        <w:rPr>
          <w:b/>
          <w:bCs/>
        </w:rPr>
        <w:t>8</w:t>
      </w:r>
      <w:r>
        <w:t>, (2014).</w:t>
      </w:r>
    </w:p>
    <w:p w:rsidR="000F1EE1" w:rsidRDefault="000F1EE1" w:rsidP="000F1EE1">
      <w:pPr>
        <w:pStyle w:val="Bibliography"/>
      </w:pPr>
      <w:r>
        <w:t>47.</w:t>
      </w:r>
      <w:r>
        <w:tab/>
      </w:r>
      <w:proofErr w:type="spellStart"/>
      <w:r>
        <w:t>Brumberg</w:t>
      </w:r>
      <w:proofErr w:type="spellEnd"/>
      <w:r>
        <w:t xml:space="preserve">, J. S., Pitt, K. M. &amp; </w:t>
      </w:r>
      <w:proofErr w:type="spellStart"/>
      <w:r>
        <w:t>Burnison</w:t>
      </w:r>
      <w:proofErr w:type="spellEnd"/>
      <w:r>
        <w:t xml:space="preserve">, J. D. A Noninvasive Brain-Computer Interface for Real-Time Speech Synthesis: The Importance of Multimodal Feedback. </w:t>
      </w:r>
      <w:r>
        <w:rPr>
          <w:i/>
          <w:iCs/>
        </w:rPr>
        <w:t xml:space="preserve">IEEE Trans. Neural Syst. </w:t>
      </w:r>
      <w:proofErr w:type="spellStart"/>
      <w:r>
        <w:rPr>
          <w:i/>
          <w:iCs/>
        </w:rPr>
        <w:t>Rehabil</w:t>
      </w:r>
      <w:proofErr w:type="spellEnd"/>
      <w:r>
        <w:rPr>
          <w:i/>
          <w:iCs/>
        </w:rPr>
        <w:t>. Eng. Publ. IEEE Eng. Med. Biol. Soc.</w:t>
      </w:r>
      <w:r>
        <w:t xml:space="preserve"> </w:t>
      </w:r>
      <w:r>
        <w:rPr>
          <w:b/>
          <w:bCs/>
        </w:rPr>
        <w:t>26</w:t>
      </w:r>
      <w:r>
        <w:t>, 874–881 (2018).</w:t>
      </w:r>
    </w:p>
    <w:p w:rsidR="000F1EE1" w:rsidRDefault="000F1EE1" w:rsidP="000F1EE1">
      <w:pPr>
        <w:pStyle w:val="Bibliography"/>
      </w:pPr>
      <w:r>
        <w:t>48.</w:t>
      </w:r>
      <w:r>
        <w:tab/>
      </w:r>
      <w:proofErr w:type="spellStart"/>
      <w:r>
        <w:t>Ganin</w:t>
      </w:r>
      <w:proofErr w:type="spellEnd"/>
      <w:r>
        <w:t xml:space="preserve">, I. P., </w:t>
      </w:r>
      <w:proofErr w:type="spellStart"/>
      <w:r>
        <w:t>Kosichenko</w:t>
      </w:r>
      <w:proofErr w:type="spellEnd"/>
      <w:r>
        <w:t xml:space="preserve">, E. A. &amp; Kaplan, A. Y. Properties of EEG Responses to Emotionally Significant Stimuli Using a P300 Wave-Based Brain–Computer Interface. </w:t>
      </w:r>
      <w:proofErr w:type="spellStart"/>
      <w:r>
        <w:rPr>
          <w:i/>
          <w:iCs/>
        </w:rPr>
        <w:t>Neurosci</w:t>
      </w:r>
      <w:proofErr w:type="spellEnd"/>
      <w:r>
        <w:rPr>
          <w:i/>
          <w:iCs/>
        </w:rPr>
        <w:t xml:space="preserve">. </w:t>
      </w:r>
      <w:proofErr w:type="spellStart"/>
      <w:r>
        <w:rPr>
          <w:i/>
          <w:iCs/>
        </w:rPr>
        <w:t>Behav</w:t>
      </w:r>
      <w:proofErr w:type="spellEnd"/>
      <w:r>
        <w:rPr>
          <w:i/>
          <w:iCs/>
        </w:rPr>
        <w:t>. Physiol.</w:t>
      </w:r>
      <w:r>
        <w:t xml:space="preserve"> </w:t>
      </w:r>
      <w:r>
        <w:rPr>
          <w:b/>
          <w:bCs/>
        </w:rPr>
        <w:t>48</w:t>
      </w:r>
      <w:r>
        <w:t>, 1093–1099 (2018).</w:t>
      </w:r>
    </w:p>
    <w:p w:rsidR="000F1EE1" w:rsidRDefault="000F1EE1" w:rsidP="000F1EE1">
      <w:pPr>
        <w:pStyle w:val="Bibliography"/>
      </w:pPr>
      <w:r>
        <w:t>49.</w:t>
      </w:r>
      <w:r>
        <w:tab/>
      </w:r>
      <w:proofErr w:type="spellStart"/>
      <w:r>
        <w:t>Cicchetti</w:t>
      </w:r>
      <w:proofErr w:type="spellEnd"/>
      <w:r>
        <w:t xml:space="preserve">, D. V., Carter, A. S. &amp; Gray, S. A. O. Vineland Adaptive Behavior Scales. </w:t>
      </w:r>
      <w:proofErr w:type="gramStart"/>
      <w:r>
        <w:t>in</w:t>
      </w:r>
      <w:proofErr w:type="gramEnd"/>
      <w:r>
        <w:t xml:space="preserve"> </w:t>
      </w:r>
      <w:r>
        <w:rPr>
          <w:i/>
          <w:iCs/>
        </w:rPr>
        <w:t>Encyclopedia of Autism Spectrum Disorders</w:t>
      </w:r>
      <w:r>
        <w:t xml:space="preserve"> (ed. </w:t>
      </w:r>
      <w:proofErr w:type="spellStart"/>
      <w:r>
        <w:t>Volkmar</w:t>
      </w:r>
      <w:proofErr w:type="spellEnd"/>
      <w:r>
        <w:t xml:space="preserve">, F. R.) 3281–3284 (Springer, 2013). </w:t>
      </w:r>
      <w:proofErr w:type="gramStart"/>
      <w:r>
        <w:t>doi:</w:t>
      </w:r>
      <w:proofErr w:type="gramEnd"/>
      <w:r>
        <w:t>10.1007/978-1-4419-1698-3_255.</w:t>
      </w:r>
    </w:p>
    <w:p w:rsidR="000F1EE1" w:rsidRDefault="000F1EE1" w:rsidP="000F1EE1">
      <w:pPr>
        <w:pStyle w:val="Bibliography"/>
      </w:pPr>
      <w:r>
        <w:t>50.</w:t>
      </w:r>
      <w:r>
        <w:tab/>
        <w:t xml:space="preserve">Sparrow, S. S. Vineland Adaptive Behavior Scales. </w:t>
      </w:r>
      <w:proofErr w:type="gramStart"/>
      <w:r>
        <w:t>in</w:t>
      </w:r>
      <w:proofErr w:type="gramEnd"/>
      <w:r>
        <w:t xml:space="preserve"> </w:t>
      </w:r>
      <w:r>
        <w:rPr>
          <w:i/>
          <w:iCs/>
        </w:rPr>
        <w:t>Encyclopedia of Clinical Neuropsychology</w:t>
      </w:r>
      <w:r>
        <w:t xml:space="preserve"> (eds. Kreutzer, J. S., DeLuca, J. &amp; Caplan, B.) 2618–2621 (Springer, 2011). </w:t>
      </w:r>
      <w:proofErr w:type="gramStart"/>
      <w:r>
        <w:t>doi:</w:t>
      </w:r>
      <w:proofErr w:type="gramEnd"/>
      <w:r>
        <w:t>10.1007/978-0-387-79948-3_1602.</w:t>
      </w:r>
    </w:p>
    <w:p w:rsidR="000F1EE1" w:rsidRDefault="000F1EE1" w:rsidP="000F1EE1">
      <w:pPr>
        <w:pStyle w:val="Bibliography"/>
      </w:pPr>
      <w:r>
        <w:t>51.</w:t>
      </w:r>
      <w:r>
        <w:tab/>
        <w:t xml:space="preserve">Kostas, D., </w:t>
      </w:r>
      <w:proofErr w:type="spellStart"/>
      <w:r>
        <w:t>Aroca</w:t>
      </w:r>
      <w:proofErr w:type="spellEnd"/>
      <w:r>
        <w:t xml:space="preserve">-Ouellette, S. &amp; </w:t>
      </w:r>
      <w:proofErr w:type="spellStart"/>
      <w:r>
        <w:t>Rudzicz</w:t>
      </w:r>
      <w:proofErr w:type="spellEnd"/>
      <w:r>
        <w:t xml:space="preserve">, F. BENDR: Using Transformers and a Contrastive Self-Supervised Learning Task to Learn From Massive Amounts of EEG Data. </w:t>
      </w:r>
      <w:r>
        <w:rPr>
          <w:i/>
          <w:iCs/>
        </w:rPr>
        <w:t xml:space="preserve">Front. Hum. </w:t>
      </w:r>
      <w:proofErr w:type="spellStart"/>
      <w:r>
        <w:rPr>
          <w:i/>
          <w:iCs/>
        </w:rPr>
        <w:t>Neurosci</w:t>
      </w:r>
      <w:proofErr w:type="spellEnd"/>
      <w:r>
        <w:rPr>
          <w:i/>
          <w:iCs/>
        </w:rPr>
        <w:t>.</w:t>
      </w:r>
      <w:r>
        <w:t xml:space="preserve"> </w:t>
      </w:r>
      <w:r>
        <w:rPr>
          <w:b/>
          <w:bCs/>
        </w:rPr>
        <w:t>15</w:t>
      </w:r>
      <w:r>
        <w:t>, (2021).</w:t>
      </w:r>
    </w:p>
    <w:p w:rsidR="000F1EE1" w:rsidRDefault="000F1EE1" w:rsidP="000F1EE1">
      <w:pPr>
        <w:pStyle w:val="Bibliography"/>
      </w:pPr>
      <w:r>
        <w:t>52.</w:t>
      </w:r>
      <w:r>
        <w:tab/>
      </w:r>
      <w:proofErr w:type="spellStart"/>
      <w:r>
        <w:t>Baevski</w:t>
      </w:r>
      <w:proofErr w:type="spellEnd"/>
      <w:r>
        <w:t xml:space="preserve">, A., Zhou, H., Mohamed, A. &amp; </w:t>
      </w:r>
      <w:proofErr w:type="spellStart"/>
      <w:r>
        <w:t>Auli</w:t>
      </w:r>
      <w:proofErr w:type="spellEnd"/>
      <w:r>
        <w:t xml:space="preserve">, M. wav2vec 2.0: A Framework for Self-Supervised Learning of Speech Representations. </w:t>
      </w:r>
      <w:r>
        <w:rPr>
          <w:i/>
          <w:iCs/>
        </w:rPr>
        <w:t xml:space="preserve">ArXiv200611477 Cs </w:t>
      </w:r>
      <w:proofErr w:type="spellStart"/>
      <w:r>
        <w:rPr>
          <w:i/>
          <w:iCs/>
        </w:rPr>
        <w:t>Eess</w:t>
      </w:r>
      <w:proofErr w:type="spellEnd"/>
      <w:r>
        <w:t xml:space="preserve"> (2020).</w:t>
      </w:r>
    </w:p>
    <w:p w:rsidR="005812F4" w:rsidRPr="00394F7D" w:rsidRDefault="005812F4" w:rsidP="000F1EE1">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rsidR="005C7DF9" w:rsidRPr="00726CD5" w:rsidRDefault="005C7DF9" w:rsidP="005C7DF9">
      <w:pPr>
        <w:rPr>
          <w:rFonts w:asciiTheme="majorBidi" w:hAnsiTheme="majorBidi" w:cstheme="majorBidi"/>
          <w:i/>
          <w:iCs/>
          <w:u w:val="single"/>
        </w:rPr>
      </w:pPr>
      <w:r>
        <w:rPr>
          <w:rFonts w:asciiTheme="majorBidi" w:hAnsiTheme="majorBidi" w:cstheme="majorBidi"/>
          <w:i/>
          <w:iCs/>
          <w:u w:val="single"/>
        </w:rPr>
        <w:t xml:space="preserve"> [</w:t>
      </w:r>
      <w:proofErr w:type="gramStart"/>
      <w:r>
        <w:rPr>
          <w:rFonts w:asciiTheme="majorBidi" w:hAnsiTheme="majorBidi" w:cstheme="majorBidi"/>
          <w:i/>
          <w:iCs/>
          <w:u w:val="single"/>
        </w:rPr>
        <w:t>to</w:t>
      </w:r>
      <w:proofErr w:type="gramEnd"/>
      <w:r>
        <w:rPr>
          <w:rFonts w:asciiTheme="majorBidi" w:hAnsiTheme="majorBidi" w:cstheme="majorBidi"/>
          <w:i/>
          <w:iCs/>
          <w:u w:val="single"/>
        </w:rPr>
        <w:t xml:space="preserve"> explain multi-department team]</w:t>
      </w:r>
    </w:p>
    <w:p w:rsidR="005C7DF9" w:rsidRPr="00394F7D" w:rsidRDefault="005C7DF9" w:rsidP="000F1EE1">
      <w:pPr>
        <w:rPr>
          <w:rFonts w:asciiTheme="majorBidi" w:hAnsiTheme="majorBidi" w:cstheme="majorBidi"/>
          <w:noProof/>
        </w:rPr>
      </w:pPr>
      <w:r w:rsidRPr="00394F7D">
        <w:rPr>
          <w:rFonts w:asciiTheme="majorBidi" w:hAnsiTheme="majorBidi" w:cstheme="majorBidi"/>
        </w:rPr>
        <w:t>The use of BCI, which requires a</w:t>
      </w:r>
      <w:r>
        <w:rPr>
          <w:rFonts w:asciiTheme="majorBidi" w:hAnsiTheme="majorBidi" w:cstheme="majorBidi"/>
        </w:rPr>
        <w:t>n</w:t>
      </w:r>
      <w:r w:rsidRPr="00394F7D">
        <w:rPr>
          <w:rFonts w:asciiTheme="majorBidi" w:hAnsiTheme="majorBidi" w:cstheme="majorBidi"/>
        </w:rPr>
        <w:t xml:space="preserve"> interdisciplinary cooperation of researchers (with expertise in rehabilitation science, psychologist, clinicians, engineering, machine learning, signal processing) to improve its applicability and convenience as well as benefits for clients </w:t>
      </w:r>
      <w:r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{"citationID":"fB0hS0Br","properties":{"formattedCitation":"\\super 17\\nosupersub{}","plainCitation":"17","noteIndex":0},"citationItems":[{"id":17609,"uris":["http://zotero.org/users/8326170/items/QG8TMUDS"],"itemData":{"id":17609,"type":"book","abstract":"Autism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17</w:t>
      </w:r>
      <w:r w:rsidRPr="00394F7D">
        <w:rPr>
          <w:rFonts w:asciiTheme="majorBidi" w:hAnsiTheme="majorBidi" w:cstheme="majorBidi"/>
        </w:rPr>
        <w:fldChar w:fldCharType="end"/>
      </w:r>
      <w:r>
        <w:rPr>
          <w:rFonts w:asciiTheme="majorBidi" w:hAnsiTheme="majorBidi" w:cstheme="majorBidi"/>
        </w:rPr>
        <w:t>.</w:t>
      </w:r>
    </w:p>
    <w:p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55pt;height:11.5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3D91"/>
    <w:multiLevelType w:val="hybridMultilevel"/>
    <w:tmpl w:val="FC305DBC"/>
    <w:lvl w:ilvl="0" w:tplc="28FA82D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8315A"/>
    <w:rsid w:val="00084AFB"/>
    <w:rsid w:val="000A532F"/>
    <w:rsid w:val="000C0979"/>
    <w:rsid w:val="000F1EE1"/>
    <w:rsid w:val="001061A4"/>
    <w:rsid w:val="00110E01"/>
    <w:rsid w:val="001176CB"/>
    <w:rsid w:val="001261C5"/>
    <w:rsid w:val="0013210A"/>
    <w:rsid w:val="001524F1"/>
    <w:rsid w:val="00154584"/>
    <w:rsid w:val="00160F17"/>
    <w:rsid w:val="00164CFE"/>
    <w:rsid w:val="00174320"/>
    <w:rsid w:val="0017538E"/>
    <w:rsid w:val="0018056C"/>
    <w:rsid w:val="00185BB8"/>
    <w:rsid w:val="001A2378"/>
    <w:rsid w:val="001C3FB8"/>
    <w:rsid w:val="001D0712"/>
    <w:rsid w:val="001F5C7B"/>
    <w:rsid w:val="001F7B12"/>
    <w:rsid w:val="002018FC"/>
    <w:rsid w:val="0020364E"/>
    <w:rsid w:val="00210E03"/>
    <w:rsid w:val="00212F73"/>
    <w:rsid w:val="002201F6"/>
    <w:rsid w:val="0023014B"/>
    <w:rsid w:val="00252456"/>
    <w:rsid w:val="002740E8"/>
    <w:rsid w:val="002870CC"/>
    <w:rsid w:val="0028762B"/>
    <w:rsid w:val="00290EDA"/>
    <w:rsid w:val="002A1AB7"/>
    <w:rsid w:val="002A35F5"/>
    <w:rsid w:val="002B1506"/>
    <w:rsid w:val="002B4D88"/>
    <w:rsid w:val="002B58B2"/>
    <w:rsid w:val="002D0171"/>
    <w:rsid w:val="002E1411"/>
    <w:rsid w:val="002E488E"/>
    <w:rsid w:val="002E49BC"/>
    <w:rsid w:val="002F0D95"/>
    <w:rsid w:val="002F1851"/>
    <w:rsid w:val="002F23A8"/>
    <w:rsid w:val="0030226B"/>
    <w:rsid w:val="003239F2"/>
    <w:rsid w:val="00364872"/>
    <w:rsid w:val="003743DC"/>
    <w:rsid w:val="00374B40"/>
    <w:rsid w:val="003820AB"/>
    <w:rsid w:val="003822E9"/>
    <w:rsid w:val="00394F7D"/>
    <w:rsid w:val="003A36DB"/>
    <w:rsid w:val="003A489C"/>
    <w:rsid w:val="003A5C0A"/>
    <w:rsid w:val="003D459D"/>
    <w:rsid w:val="003E6DD8"/>
    <w:rsid w:val="003F288F"/>
    <w:rsid w:val="003F4922"/>
    <w:rsid w:val="0040343F"/>
    <w:rsid w:val="00407210"/>
    <w:rsid w:val="00420938"/>
    <w:rsid w:val="00433DB4"/>
    <w:rsid w:val="004521BB"/>
    <w:rsid w:val="00470F3C"/>
    <w:rsid w:val="00471C4B"/>
    <w:rsid w:val="00473DC8"/>
    <w:rsid w:val="004802BA"/>
    <w:rsid w:val="00484CC9"/>
    <w:rsid w:val="0048513A"/>
    <w:rsid w:val="00487802"/>
    <w:rsid w:val="004D2539"/>
    <w:rsid w:val="004F66D9"/>
    <w:rsid w:val="004F7330"/>
    <w:rsid w:val="004F7BD9"/>
    <w:rsid w:val="00503A63"/>
    <w:rsid w:val="0051183B"/>
    <w:rsid w:val="00511CA7"/>
    <w:rsid w:val="0051621C"/>
    <w:rsid w:val="0052417C"/>
    <w:rsid w:val="00527C64"/>
    <w:rsid w:val="0053181E"/>
    <w:rsid w:val="0053378C"/>
    <w:rsid w:val="00564F89"/>
    <w:rsid w:val="0057126E"/>
    <w:rsid w:val="00580915"/>
    <w:rsid w:val="005812F4"/>
    <w:rsid w:val="00582F8A"/>
    <w:rsid w:val="00586D04"/>
    <w:rsid w:val="005875ED"/>
    <w:rsid w:val="005B089E"/>
    <w:rsid w:val="005C7DF9"/>
    <w:rsid w:val="005F2F4D"/>
    <w:rsid w:val="006016E2"/>
    <w:rsid w:val="0061354D"/>
    <w:rsid w:val="0061611F"/>
    <w:rsid w:val="00631B9A"/>
    <w:rsid w:val="0064319E"/>
    <w:rsid w:val="00656846"/>
    <w:rsid w:val="006721BE"/>
    <w:rsid w:val="006A5479"/>
    <w:rsid w:val="006C0B7A"/>
    <w:rsid w:val="006C6E0D"/>
    <w:rsid w:val="006D38E2"/>
    <w:rsid w:val="006D780B"/>
    <w:rsid w:val="006E25AC"/>
    <w:rsid w:val="0070490E"/>
    <w:rsid w:val="007049B8"/>
    <w:rsid w:val="007111E0"/>
    <w:rsid w:val="00726CD5"/>
    <w:rsid w:val="00731DFC"/>
    <w:rsid w:val="00745225"/>
    <w:rsid w:val="00746763"/>
    <w:rsid w:val="00755D33"/>
    <w:rsid w:val="0076032D"/>
    <w:rsid w:val="00767AFC"/>
    <w:rsid w:val="0077208A"/>
    <w:rsid w:val="007832A2"/>
    <w:rsid w:val="007849DB"/>
    <w:rsid w:val="007908C1"/>
    <w:rsid w:val="00795A2F"/>
    <w:rsid w:val="007A3971"/>
    <w:rsid w:val="007B0E76"/>
    <w:rsid w:val="007B4C1A"/>
    <w:rsid w:val="007C6CD3"/>
    <w:rsid w:val="007E3A50"/>
    <w:rsid w:val="007E678E"/>
    <w:rsid w:val="007F5B06"/>
    <w:rsid w:val="007F67B1"/>
    <w:rsid w:val="008262EF"/>
    <w:rsid w:val="0082743F"/>
    <w:rsid w:val="00835418"/>
    <w:rsid w:val="0083549E"/>
    <w:rsid w:val="008560E6"/>
    <w:rsid w:val="00877505"/>
    <w:rsid w:val="00885810"/>
    <w:rsid w:val="00893C7B"/>
    <w:rsid w:val="00897A5C"/>
    <w:rsid w:val="008A3135"/>
    <w:rsid w:val="008A5018"/>
    <w:rsid w:val="008A7052"/>
    <w:rsid w:val="008C7A9B"/>
    <w:rsid w:val="008D54E6"/>
    <w:rsid w:val="008D7C41"/>
    <w:rsid w:val="008E027F"/>
    <w:rsid w:val="008E30A5"/>
    <w:rsid w:val="008F41E2"/>
    <w:rsid w:val="008F5F93"/>
    <w:rsid w:val="008F79A8"/>
    <w:rsid w:val="00940F00"/>
    <w:rsid w:val="00941282"/>
    <w:rsid w:val="00950016"/>
    <w:rsid w:val="00950F32"/>
    <w:rsid w:val="00953D3A"/>
    <w:rsid w:val="0095633C"/>
    <w:rsid w:val="00957DA5"/>
    <w:rsid w:val="009715E0"/>
    <w:rsid w:val="009814EE"/>
    <w:rsid w:val="00981C89"/>
    <w:rsid w:val="009B254C"/>
    <w:rsid w:val="009B44A4"/>
    <w:rsid w:val="009C30DD"/>
    <w:rsid w:val="009C3AC7"/>
    <w:rsid w:val="009C4D37"/>
    <w:rsid w:val="009D0637"/>
    <w:rsid w:val="009D5A99"/>
    <w:rsid w:val="009E2261"/>
    <w:rsid w:val="00A01E0C"/>
    <w:rsid w:val="00A243F8"/>
    <w:rsid w:val="00A4389A"/>
    <w:rsid w:val="00A62169"/>
    <w:rsid w:val="00A65653"/>
    <w:rsid w:val="00A77876"/>
    <w:rsid w:val="00A90D02"/>
    <w:rsid w:val="00A91B91"/>
    <w:rsid w:val="00AA4BAF"/>
    <w:rsid w:val="00AC2421"/>
    <w:rsid w:val="00AC34CA"/>
    <w:rsid w:val="00AC7466"/>
    <w:rsid w:val="00AC756D"/>
    <w:rsid w:val="00AD51E4"/>
    <w:rsid w:val="00AE3634"/>
    <w:rsid w:val="00AE4D48"/>
    <w:rsid w:val="00AE4F37"/>
    <w:rsid w:val="00AE51CF"/>
    <w:rsid w:val="00B27469"/>
    <w:rsid w:val="00B318D9"/>
    <w:rsid w:val="00B31B46"/>
    <w:rsid w:val="00B4601E"/>
    <w:rsid w:val="00B4774E"/>
    <w:rsid w:val="00B77FCC"/>
    <w:rsid w:val="00B8659D"/>
    <w:rsid w:val="00B9107E"/>
    <w:rsid w:val="00B91373"/>
    <w:rsid w:val="00B967D4"/>
    <w:rsid w:val="00BB16A1"/>
    <w:rsid w:val="00BC7DD3"/>
    <w:rsid w:val="00BD2F47"/>
    <w:rsid w:val="00BD6E7A"/>
    <w:rsid w:val="00BE1B4A"/>
    <w:rsid w:val="00BE7428"/>
    <w:rsid w:val="00BF2384"/>
    <w:rsid w:val="00BF4AE0"/>
    <w:rsid w:val="00BF59CE"/>
    <w:rsid w:val="00C128C8"/>
    <w:rsid w:val="00C32DD8"/>
    <w:rsid w:val="00C35794"/>
    <w:rsid w:val="00C61ED4"/>
    <w:rsid w:val="00C80EE3"/>
    <w:rsid w:val="00C83B7D"/>
    <w:rsid w:val="00C86C64"/>
    <w:rsid w:val="00C8752C"/>
    <w:rsid w:val="00C92123"/>
    <w:rsid w:val="00CA6550"/>
    <w:rsid w:val="00CA7A2B"/>
    <w:rsid w:val="00CB3AC3"/>
    <w:rsid w:val="00CC46AE"/>
    <w:rsid w:val="00CC4A68"/>
    <w:rsid w:val="00CC747B"/>
    <w:rsid w:val="00CD3935"/>
    <w:rsid w:val="00CD7B21"/>
    <w:rsid w:val="00CE6182"/>
    <w:rsid w:val="00D22D3B"/>
    <w:rsid w:val="00D3430F"/>
    <w:rsid w:val="00D40C1E"/>
    <w:rsid w:val="00D53BEE"/>
    <w:rsid w:val="00D551FA"/>
    <w:rsid w:val="00D73AA4"/>
    <w:rsid w:val="00D84C45"/>
    <w:rsid w:val="00D87B66"/>
    <w:rsid w:val="00D93362"/>
    <w:rsid w:val="00DC6B1F"/>
    <w:rsid w:val="00DE3923"/>
    <w:rsid w:val="00DF03A4"/>
    <w:rsid w:val="00E07FCD"/>
    <w:rsid w:val="00E162F5"/>
    <w:rsid w:val="00E17955"/>
    <w:rsid w:val="00E230FE"/>
    <w:rsid w:val="00E25A24"/>
    <w:rsid w:val="00E25EEA"/>
    <w:rsid w:val="00E36718"/>
    <w:rsid w:val="00E4646D"/>
    <w:rsid w:val="00E574EF"/>
    <w:rsid w:val="00E613F3"/>
    <w:rsid w:val="00E72DDC"/>
    <w:rsid w:val="00E766DB"/>
    <w:rsid w:val="00E76EB3"/>
    <w:rsid w:val="00E93EB0"/>
    <w:rsid w:val="00EA49E2"/>
    <w:rsid w:val="00EA68B7"/>
    <w:rsid w:val="00EC0D89"/>
    <w:rsid w:val="00ED6CB3"/>
    <w:rsid w:val="00EF296A"/>
    <w:rsid w:val="00EF2D61"/>
    <w:rsid w:val="00F11F40"/>
    <w:rsid w:val="00F30808"/>
    <w:rsid w:val="00F31079"/>
    <w:rsid w:val="00F31985"/>
    <w:rsid w:val="00F321F7"/>
    <w:rsid w:val="00F331D8"/>
    <w:rsid w:val="00F54733"/>
    <w:rsid w:val="00F54CBC"/>
    <w:rsid w:val="00F73627"/>
    <w:rsid w:val="00F763C6"/>
    <w:rsid w:val="00F83CFE"/>
    <w:rsid w:val="00F841C9"/>
    <w:rsid w:val="00F973D4"/>
    <w:rsid w:val="00FA10A3"/>
    <w:rsid w:val="00FA3056"/>
    <w:rsid w:val="00FA493B"/>
    <w:rsid w:val="00FB2FD6"/>
    <w:rsid w:val="00FD1471"/>
    <w:rsid w:val="00FD25FD"/>
    <w:rsid w:val="00FD5710"/>
    <w:rsid w:val="00FD7EF0"/>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551F"/>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E88D9-357A-4C96-A2BB-1D677213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10930</TotalTime>
  <Pages>1</Pages>
  <Words>24751</Words>
  <Characters>141086</Characters>
  <Application>Microsoft Office Word</Application>
  <DocSecurity>0</DocSecurity>
  <Lines>1175</Lines>
  <Paragraphs>331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165506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215</cp:revision>
  <dcterms:created xsi:type="dcterms:W3CDTF">2022-04-20T15:05:00Z</dcterms:created>
  <dcterms:modified xsi:type="dcterms:W3CDTF">2022-05-10T02:15:00Z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id="vTzyoJk5"/&gt;&lt;style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 name="dontAskDelayCitationUpdates" value="true"/&gt;&lt;/prefs&gt;&lt;/data&gt;</vt:lpwstr>
  </property>
</Properties>
</file>