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002AB" w14:textId="1C825EF5" w:rsidR="00CA6964" w:rsidRDefault="00CA6964" w:rsidP="0028535B">
      <w:pPr>
        <w:rPr>
          <w:rFonts w:ascii="Arial" w:hAnsi="Arial" w:cs="Arial"/>
          <w:b/>
          <w:sz w:val="36"/>
          <w:szCs w:val="36"/>
          <w:lang w:val="tr-TR"/>
        </w:rPr>
      </w:pPr>
    </w:p>
    <w:p w14:paraId="3EA953FA" w14:textId="6DFA5306" w:rsidR="00802350" w:rsidRPr="000E6522" w:rsidRDefault="00CA6964" w:rsidP="00CA6964">
      <w:pPr>
        <w:jc w:val="center"/>
        <w:rPr>
          <w:rFonts w:ascii="Arial" w:hAnsi="Arial" w:cs="Arial"/>
          <w:b/>
          <w:sz w:val="36"/>
          <w:szCs w:val="36"/>
        </w:rPr>
      </w:pPr>
      <w:r w:rsidRPr="000E6522">
        <w:rPr>
          <w:rFonts w:ascii="Arial" w:hAnsi="Arial" w:cs="Arial"/>
          <w:b/>
          <w:sz w:val="36"/>
          <w:szCs w:val="36"/>
        </w:rPr>
        <w:t>Sports Center Management Software Configuration/Change Management Report</w:t>
      </w:r>
    </w:p>
    <w:p w14:paraId="32B6F186" w14:textId="13832CC5" w:rsidR="00CA6964" w:rsidRPr="000E6522" w:rsidRDefault="00CA6964" w:rsidP="00CA6964">
      <w:pPr>
        <w:rPr>
          <w:rFonts w:ascii="Times New Roman" w:hAnsi="Times New Roman" w:cs="Times New Roman"/>
          <w:b/>
          <w:sz w:val="20"/>
          <w:szCs w:val="20"/>
        </w:rPr>
      </w:pPr>
    </w:p>
    <w:p w14:paraId="2A594275" w14:textId="5AD2F42E" w:rsidR="00CA6964" w:rsidRPr="000E6522" w:rsidRDefault="00CA6964" w:rsidP="00CA6964">
      <w:pPr>
        <w:pStyle w:val="ListeParagraf"/>
        <w:numPr>
          <w:ilvl w:val="0"/>
          <w:numId w:val="1"/>
        </w:numPr>
        <w:rPr>
          <w:rFonts w:ascii="Arial" w:hAnsi="Arial" w:cs="Arial"/>
          <w:b/>
          <w:sz w:val="24"/>
          <w:szCs w:val="24"/>
        </w:rPr>
      </w:pPr>
      <w:r w:rsidRPr="000E6522">
        <w:rPr>
          <w:rFonts w:ascii="Arial" w:hAnsi="Arial" w:cs="Arial"/>
          <w:b/>
          <w:sz w:val="24"/>
          <w:szCs w:val="24"/>
        </w:rPr>
        <w:t>Introduction</w:t>
      </w:r>
    </w:p>
    <w:p w14:paraId="422FF0B8" w14:textId="49FD460E" w:rsidR="00587F5D" w:rsidRDefault="000E6522" w:rsidP="00587F5D">
      <w:pPr>
        <w:ind w:left="720" w:firstLine="360"/>
        <w:rPr>
          <w:rFonts w:ascii="Times New Roman" w:hAnsi="Times New Roman" w:cs="Times New Roman"/>
          <w:sz w:val="20"/>
          <w:szCs w:val="20"/>
        </w:rPr>
      </w:pPr>
      <w:r w:rsidRPr="000E6522">
        <w:rPr>
          <w:rFonts w:ascii="Times New Roman" w:hAnsi="Times New Roman" w:cs="Times New Roman"/>
          <w:sz w:val="20"/>
          <w:szCs w:val="20"/>
        </w:rPr>
        <w:t xml:space="preserve">In this document we explain </w:t>
      </w:r>
      <w:r w:rsidR="002F004B">
        <w:rPr>
          <w:rFonts w:ascii="Times New Roman" w:hAnsi="Times New Roman" w:cs="Times New Roman"/>
          <w:sz w:val="20"/>
          <w:szCs w:val="20"/>
        </w:rPr>
        <w:t>f</w:t>
      </w:r>
      <w:r w:rsidRPr="000E6522">
        <w:rPr>
          <w:rFonts w:ascii="Times New Roman" w:hAnsi="Times New Roman" w:cs="Times New Roman"/>
          <w:sz w:val="20"/>
          <w:szCs w:val="20"/>
        </w:rPr>
        <w:t>undamentals of the change requests.</w:t>
      </w:r>
      <w:r>
        <w:rPr>
          <w:rFonts w:ascii="Times New Roman" w:hAnsi="Times New Roman" w:cs="Times New Roman"/>
          <w:sz w:val="20"/>
          <w:szCs w:val="20"/>
        </w:rPr>
        <w:t xml:space="preserve"> All change requests must be doing with using a template format down below and archived. We also define a</w:t>
      </w:r>
      <w:r w:rsidR="00587F5D">
        <w:rPr>
          <w:rFonts w:ascii="Times New Roman" w:hAnsi="Times New Roman" w:cs="Times New Roman"/>
          <w:sz w:val="20"/>
          <w:szCs w:val="20"/>
        </w:rPr>
        <w:t>n</w:t>
      </w:r>
      <w:r>
        <w:rPr>
          <w:rFonts w:ascii="Times New Roman" w:hAnsi="Times New Roman" w:cs="Times New Roman"/>
          <w:sz w:val="20"/>
          <w:szCs w:val="20"/>
        </w:rPr>
        <w:t xml:space="preserve"> evaluation chart of the change request.</w:t>
      </w:r>
      <w:r w:rsidR="002F004B">
        <w:rPr>
          <w:rFonts w:ascii="Times New Roman" w:hAnsi="Times New Roman" w:cs="Times New Roman"/>
          <w:sz w:val="20"/>
          <w:szCs w:val="20"/>
        </w:rPr>
        <w:t xml:space="preserve"> </w:t>
      </w:r>
    </w:p>
    <w:p w14:paraId="2F263BD0" w14:textId="77777777" w:rsidR="00587F5D" w:rsidRDefault="00587F5D" w:rsidP="00587F5D">
      <w:pPr>
        <w:ind w:left="720" w:firstLine="360"/>
        <w:rPr>
          <w:rFonts w:ascii="Times New Roman" w:hAnsi="Times New Roman" w:cs="Times New Roman"/>
          <w:sz w:val="20"/>
          <w:szCs w:val="20"/>
        </w:rPr>
      </w:pPr>
      <w:bookmarkStart w:id="0" w:name="_GoBack"/>
      <w:bookmarkEnd w:id="0"/>
    </w:p>
    <w:p w14:paraId="4B5F6BBC" w14:textId="1CB5AC66" w:rsidR="000E6522" w:rsidRDefault="00587F5D" w:rsidP="000E6522">
      <w:pPr>
        <w:pStyle w:val="ListeParagraf"/>
        <w:numPr>
          <w:ilvl w:val="0"/>
          <w:numId w:val="1"/>
        </w:numPr>
        <w:rPr>
          <w:rFonts w:ascii="Arial" w:hAnsi="Arial" w:cs="Arial"/>
          <w:b/>
          <w:sz w:val="24"/>
          <w:szCs w:val="24"/>
        </w:rPr>
      </w:pPr>
      <w:r>
        <w:rPr>
          <w:rFonts w:ascii="Arial" w:hAnsi="Arial" w:cs="Arial"/>
          <w:b/>
          <w:sz w:val="24"/>
          <w:szCs w:val="24"/>
        </w:rPr>
        <w:t>Changing Process</w:t>
      </w:r>
    </w:p>
    <w:p w14:paraId="38AD00E4" w14:textId="198BDEBE" w:rsidR="002F004B" w:rsidRDefault="00587F5D" w:rsidP="00E63D8B">
      <w:pPr>
        <w:ind w:left="720" w:firstLine="360"/>
        <w:rPr>
          <w:rFonts w:ascii="Times New Roman" w:hAnsi="Times New Roman" w:cs="Times New Roman"/>
          <w:sz w:val="20"/>
          <w:szCs w:val="20"/>
        </w:rPr>
      </w:pPr>
      <w:r>
        <w:rPr>
          <w:rFonts w:ascii="Times New Roman" w:hAnsi="Times New Roman" w:cs="Times New Roman"/>
          <w:sz w:val="20"/>
          <w:szCs w:val="20"/>
        </w:rPr>
        <w:t xml:space="preserve">In the planning we define a main role for each member of project. While changes </w:t>
      </w:r>
      <w:r w:rsidR="00362910">
        <w:rPr>
          <w:rFonts w:ascii="Times New Roman" w:hAnsi="Times New Roman" w:cs="Times New Roman"/>
          <w:sz w:val="20"/>
          <w:szCs w:val="20"/>
        </w:rPr>
        <w:t>affect</w:t>
      </w:r>
      <w:r>
        <w:rPr>
          <w:rFonts w:ascii="Times New Roman" w:hAnsi="Times New Roman" w:cs="Times New Roman"/>
          <w:sz w:val="20"/>
          <w:szCs w:val="20"/>
        </w:rPr>
        <w:t xml:space="preserve"> all members of the group, each member has right for the request of any change. Requesting is a process. So, all members of the team must follow rules while requesting a change. Then</w:t>
      </w:r>
      <w:r w:rsidR="002F004B">
        <w:rPr>
          <w:rFonts w:ascii="Times New Roman" w:hAnsi="Times New Roman" w:cs="Times New Roman"/>
          <w:sz w:val="20"/>
          <w:szCs w:val="20"/>
        </w:rPr>
        <w:t xml:space="preserve">, change request’s evaluation step will be begin. Request must be analyzing by the project manager and present vote to team members. If enough votes collected while voting process, we pass next level for evaluation. After applying a change request, we test it for validity. Finally, we check the test result and with respect to that test result, applying or cancelling the request. </w:t>
      </w:r>
      <w:r w:rsidR="00362910">
        <w:rPr>
          <w:rFonts w:ascii="Times New Roman" w:hAnsi="Times New Roman" w:cs="Times New Roman"/>
          <w:sz w:val="20"/>
          <w:szCs w:val="20"/>
        </w:rPr>
        <w:t xml:space="preserve">Except project manager, other members of the project must give a change request to directly project manager. </w:t>
      </w:r>
      <w:r w:rsidR="002F004B">
        <w:rPr>
          <w:rFonts w:ascii="Times New Roman" w:hAnsi="Times New Roman" w:cs="Times New Roman"/>
          <w:sz w:val="20"/>
          <w:szCs w:val="20"/>
        </w:rPr>
        <w:t>Project manager keep tracking all the change request even if the change applied or not.</w:t>
      </w:r>
    </w:p>
    <w:p w14:paraId="25ECD4AD" w14:textId="51094009" w:rsidR="00E63D8B" w:rsidRDefault="00E63D8B" w:rsidP="00E63D8B">
      <w:pPr>
        <w:ind w:left="720" w:firstLine="360"/>
        <w:rPr>
          <w:rFonts w:ascii="Times New Roman" w:hAnsi="Times New Roman" w:cs="Times New Roman"/>
          <w:sz w:val="20"/>
          <w:szCs w:val="20"/>
        </w:rPr>
      </w:pPr>
      <w:r>
        <w:rPr>
          <w:rFonts w:ascii="Times New Roman" w:hAnsi="Times New Roman" w:cs="Times New Roman"/>
          <w:sz w:val="20"/>
          <w:szCs w:val="20"/>
        </w:rPr>
        <w:t xml:space="preserve">After third delivery and fourth delivery we make group meetings every three days of a week, so with a lot of communication in verbal way, changing comes in verbal way. </w:t>
      </w:r>
      <w:r w:rsidR="00353181">
        <w:rPr>
          <w:rFonts w:ascii="Times New Roman" w:hAnsi="Times New Roman" w:cs="Times New Roman"/>
          <w:sz w:val="20"/>
          <w:szCs w:val="20"/>
        </w:rPr>
        <w:t xml:space="preserve">In third delivery we specified a change format with a template but changing happen so fast and evaluation and testing of a request takes very short time in meetings. We decided to change requesting method, verbal way is much more efficiently used in meeting. Change evaluation stays same, group members offers a request and manager of the group evaluate and make a vote, if request collects enough votes, </w:t>
      </w:r>
      <w:r w:rsidR="00126180">
        <w:rPr>
          <w:rFonts w:ascii="Times New Roman" w:hAnsi="Times New Roman" w:cs="Times New Roman"/>
          <w:sz w:val="20"/>
          <w:szCs w:val="20"/>
        </w:rPr>
        <w:t xml:space="preserve">group members test it. Change’s validity depends on the testing, by the test result we apply it or not. </w:t>
      </w:r>
    </w:p>
    <w:p w14:paraId="6AEA8264" w14:textId="7F50C7EE" w:rsidR="00126180" w:rsidRDefault="00126180" w:rsidP="00E63D8B">
      <w:pPr>
        <w:ind w:left="720" w:firstLine="360"/>
        <w:rPr>
          <w:rFonts w:ascii="Times New Roman" w:hAnsi="Times New Roman" w:cs="Times New Roman"/>
          <w:sz w:val="20"/>
          <w:szCs w:val="20"/>
        </w:rPr>
      </w:pPr>
      <w:r>
        <w:rPr>
          <w:rFonts w:ascii="Times New Roman" w:hAnsi="Times New Roman" w:cs="Times New Roman"/>
          <w:sz w:val="20"/>
          <w:szCs w:val="20"/>
        </w:rPr>
        <w:t xml:space="preserve">After fourth delivery, our teaching assistants warns us for using GitHub more properly in group projects. So, we use branching system in GitHub. Requesting and keeping track of the requests gets easier by using this feature of GitHub. Also, our backend and frontend source codes stay in different repositories. Mobile application is connected to android studio and our mobile developers works in the separate repository for preventing confusion between unnecessary documents </w:t>
      </w:r>
      <w:r w:rsidR="001008E0">
        <w:rPr>
          <w:rFonts w:ascii="Times New Roman" w:hAnsi="Times New Roman" w:cs="Times New Roman"/>
          <w:sz w:val="20"/>
          <w:szCs w:val="20"/>
        </w:rPr>
        <w:t>and android source codes.</w:t>
      </w:r>
    </w:p>
    <w:p w14:paraId="7C7E00BB" w14:textId="28D08AFD" w:rsidR="00B27E26" w:rsidRDefault="00B27E26" w:rsidP="00B27E26">
      <w:pPr>
        <w:ind w:left="720" w:firstLine="360"/>
        <w:rPr>
          <w:rFonts w:ascii="Times New Roman" w:hAnsi="Times New Roman" w:cs="Times New Roman"/>
          <w:sz w:val="20"/>
          <w:szCs w:val="20"/>
        </w:rPr>
      </w:pPr>
      <w:r>
        <w:rPr>
          <w:rFonts w:ascii="Times New Roman" w:hAnsi="Times New Roman" w:cs="Times New Roman"/>
          <w:sz w:val="20"/>
          <w:szCs w:val="20"/>
        </w:rPr>
        <w:t xml:space="preserve">Backend codes stays in separate repository and change management of them done by GitHub. </w:t>
      </w:r>
      <w:r w:rsidR="00215255">
        <w:rPr>
          <w:rFonts w:ascii="Times New Roman" w:hAnsi="Times New Roman" w:cs="Times New Roman"/>
          <w:sz w:val="20"/>
          <w:szCs w:val="20"/>
        </w:rPr>
        <w:t>In meetings frontend developers made a request for change in backend, evaluation and testing is the same as other changes.</w:t>
      </w:r>
      <w:r>
        <w:rPr>
          <w:rFonts w:ascii="Times New Roman" w:hAnsi="Times New Roman" w:cs="Times New Roman"/>
          <w:sz w:val="20"/>
          <w:szCs w:val="20"/>
        </w:rPr>
        <w:t xml:space="preserve"> Backend codes must have uploaded to server. </w:t>
      </w:r>
    </w:p>
    <w:p w14:paraId="0B0992D4" w14:textId="01225DB4" w:rsidR="001008E0" w:rsidRDefault="001008E0" w:rsidP="00E63D8B">
      <w:pPr>
        <w:ind w:left="720" w:firstLine="360"/>
        <w:rPr>
          <w:rFonts w:ascii="Times New Roman" w:hAnsi="Times New Roman" w:cs="Times New Roman"/>
          <w:sz w:val="20"/>
          <w:szCs w:val="20"/>
        </w:rPr>
      </w:pPr>
      <w:r>
        <w:rPr>
          <w:rFonts w:ascii="Times New Roman" w:hAnsi="Times New Roman" w:cs="Times New Roman"/>
          <w:sz w:val="20"/>
          <w:szCs w:val="20"/>
        </w:rPr>
        <w:t xml:space="preserve">Our server works with java spring and MySQL for providing backend to mobile application. If a change must occur in server side, server side and backend developers of the project work synchronized and keep each other informed. While server side is a challenging part of the project, java spring codes and uploading them to the server mostly doing in group meetings.  </w:t>
      </w:r>
    </w:p>
    <w:p w14:paraId="04A162F3" w14:textId="3E5DB7AE" w:rsidR="00215255" w:rsidRPr="00E63D8B" w:rsidRDefault="00DA51DC" w:rsidP="00215255">
      <w:pPr>
        <w:ind w:left="720" w:firstLine="360"/>
        <w:rPr>
          <w:rFonts w:ascii="Times New Roman" w:hAnsi="Times New Roman" w:cs="Times New Roman"/>
          <w:sz w:val="20"/>
          <w:szCs w:val="20"/>
        </w:rPr>
      </w:pPr>
      <w:r>
        <w:rPr>
          <w:rFonts w:ascii="Times New Roman" w:hAnsi="Times New Roman" w:cs="Times New Roman"/>
          <w:sz w:val="20"/>
          <w:szCs w:val="20"/>
        </w:rPr>
        <w:t>Our database changes mostly doing in meetings, our server connected to a domain and we can control it through MySQL workbench, every changing goes immediately to server. If any group member thinks that manipulate entities in database, he/she can say in meeting evaluation and testing is faster than other changes. Management of the database changes is quite difficult. Because we work on a server, any changes in the server does not recorded on GitHub or any similar place. Our servers made backup every week, if any error occurs in database and group members can not handle it properly, server-side developers restore the server by using backup.</w:t>
      </w:r>
      <w:r w:rsidR="00215255">
        <w:rPr>
          <w:rFonts w:ascii="Times New Roman" w:hAnsi="Times New Roman" w:cs="Times New Roman"/>
          <w:sz w:val="20"/>
          <w:szCs w:val="20"/>
        </w:rPr>
        <w:t xml:space="preserve"> </w:t>
      </w:r>
    </w:p>
    <w:p w14:paraId="3B32ACE2" w14:textId="2A42D92E" w:rsidR="0028535B" w:rsidRDefault="0028535B" w:rsidP="0028535B">
      <w:pPr>
        <w:pStyle w:val="ListeParagraf"/>
        <w:numPr>
          <w:ilvl w:val="0"/>
          <w:numId w:val="1"/>
        </w:numPr>
        <w:rPr>
          <w:rFonts w:ascii="Arial" w:hAnsi="Arial" w:cs="Arial"/>
          <w:b/>
          <w:sz w:val="24"/>
          <w:szCs w:val="24"/>
        </w:rPr>
      </w:pPr>
      <w:r w:rsidRPr="0028535B">
        <w:rPr>
          <w:rFonts w:ascii="Arial" w:hAnsi="Arial" w:cs="Arial"/>
          <w:b/>
          <w:sz w:val="24"/>
          <w:szCs w:val="24"/>
        </w:rPr>
        <w:lastRenderedPageBreak/>
        <w:t>Change Evaluation Flow Chart</w:t>
      </w:r>
    </w:p>
    <w:p w14:paraId="6192743A" w14:textId="77777777" w:rsidR="00E63D8B" w:rsidRDefault="00E63D8B" w:rsidP="00E63D8B">
      <w:pPr>
        <w:pStyle w:val="ListeParagraf"/>
        <w:rPr>
          <w:rFonts w:ascii="Arial" w:hAnsi="Arial" w:cs="Arial"/>
          <w:b/>
          <w:sz w:val="24"/>
          <w:szCs w:val="24"/>
        </w:rPr>
      </w:pPr>
    </w:p>
    <w:p w14:paraId="04E3D5C8" w14:textId="4F9BC5D0" w:rsidR="0028535B" w:rsidRPr="0028535B" w:rsidRDefault="001D0588" w:rsidP="001C2ED2">
      <w:pPr>
        <w:jc w:val="center"/>
        <w:rPr>
          <w:rFonts w:ascii="Arial" w:hAnsi="Arial" w:cs="Arial"/>
          <w:b/>
          <w:sz w:val="24"/>
          <w:szCs w:val="24"/>
        </w:rPr>
      </w:pPr>
      <w:r>
        <w:rPr>
          <w:rFonts w:ascii="Arial" w:hAnsi="Arial" w:cs="Arial"/>
          <w:b/>
          <w:noProof/>
          <w:sz w:val="24"/>
          <w:szCs w:val="24"/>
        </w:rPr>
        <w:drawing>
          <wp:inline distT="0" distB="0" distL="0" distR="0" wp14:anchorId="313F38D7" wp14:editId="1E87BECD">
            <wp:extent cx="4391025" cy="69818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6981825"/>
                    </a:xfrm>
                    <a:prstGeom prst="rect">
                      <a:avLst/>
                    </a:prstGeom>
                    <a:noFill/>
                    <a:ln>
                      <a:noFill/>
                    </a:ln>
                  </pic:spPr>
                </pic:pic>
              </a:graphicData>
            </a:graphic>
          </wp:inline>
        </w:drawing>
      </w:r>
    </w:p>
    <w:p w14:paraId="1AD9B038" w14:textId="77777777" w:rsidR="00CA6964" w:rsidRPr="000E6522" w:rsidRDefault="00CA6964" w:rsidP="001C2ED2">
      <w:pPr>
        <w:rPr>
          <w:rFonts w:ascii="Times New Roman" w:hAnsi="Times New Roman" w:cs="Times New Roman"/>
          <w:b/>
          <w:sz w:val="20"/>
          <w:szCs w:val="20"/>
        </w:rPr>
      </w:pPr>
    </w:p>
    <w:sectPr w:rsidR="00CA6964" w:rsidRPr="000E6522" w:rsidSect="002301A2">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9A005" w14:textId="77777777" w:rsidR="0011223F" w:rsidRDefault="0011223F" w:rsidP="00CA6964">
      <w:pPr>
        <w:spacing w:after="0" w:line="240" w:lineRule="auto"/>
      </w:pPr>
      <w:r>
        <w:separator/>
      </w:r>
    </w:p>
  </w:endnote>
  <w:endnote w:type="continuationSeparator" w:id="0">
    <w:p w14:paraId="7E9E1D0F" w14:textId="77777777" w:rsidR="0011223F" w:rsidRDefault="0011223F" w:rsidP="00CA6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7FFF2" w14:textId="77777777" w:rsidR="0011223F" w:rsidRDefault="0011223F" w:rsidP="00CA6964">
      <w:pPr>
        <w:spacing w:after="0" w:line="240" w:lineRule="auto"/>
      </w:pPr>
      <w:r>
        <w:separator/>
      </w:r>
    </w:p>
  </w:footnote>
  <w:footnote w:type="continuationSeparator" w:id="0">
    <w:p w14:paraId="0C4A4BFC" w14:textId="77777777" w:rsidR="0011223F" w:rsidRDefault="0011223F" w:rsidP="00CA6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oKlavuzu"/>
      <w:tblW w:w="0" w:type="auto"/>
      <w:tblLook w:val="04A0" w:firstRow="1" w:lastRow="0" w:firstColumn="1" w:lastColumn="0" w:noHBand="0" w:noVBand="1"/>
    </w:tblPr>
    <w:tblGrid>
      <w:gridCol w:w="6941"/>
      <w:gridCol w:w="2121"/>
    </w:tblGrid>
    <w:tr w:rsidR="00CA6964" w14:paraId="4866D87A" w14:textId="77777777" w:rsidTr="00CA6964">
      <w:tc>
        <w:tcPr>
          <w:tcW w:w="6941" w:type="dxa"/>
        </w:tcPr>
        <w:p w14:paraId="7F273B5E" w14:textId="1547A29D" w:rsidR="00CA6964" w:rsidRPr="00CA6964" w:rsidRDefault="00CA6964">
          <w:pPr>
            <w:pStyle w:val="stBilgi"/>
            <w:rPr>
              <w:rFonts w:ascii="Times New Roman" w:hAnsi="Times New Roman" w:cs="Times New Roman"/>
              <w:sz w:val="20"/>
              <w:szCs w:val="20"/>
            </w:rPr>
          </w:pPr>
          <w:proofErr w:type="spellStart"/>
          <w:r w:rsidRPr="00CA6964">
            <w:rPr>
              <w:rFonts w:ascii="Times New Roman" w:hAnsi="Times New Roman" w:cs="Times New Roman"/>
              <w:sz w:val="20"/>
              <w:szCs w:val="20"/>
            </w:rPr>
            <w:t>SportSupport</w:t>
          </w:r>
          <w:proofErr w:type="spellEnd"/>
        </w:p>
      </w:tc>
      <w:tc>
        <w:tcPr>
          <w:tcW w:w="2121" w:type="dxa"/>
        </w:tcPr>
        <w:p w14:paraId="1F1D76E4" w14:textId="2F0DF0AE" w:rsidR="00CA6964" w:rsidRPr="00CA6964" w:rsidRDefault="00CA6964">
          <w:pPr>
            <w:pStyle w:val="stBilgi"/>
            <w:rPr>
              <w:rFonts w:ascii="Times New Roman" w:hAnsi="Times New Roman" w:cs="Times New Roman"/>
              <w:sz w:val="20"/>
              <w:szCs w:val="20"/>
            </w:rPr>
          </w:pPr>
          <w:r w:rsidRPr="00CA6964">
            <w:rPr>
              <w:rFonts w:ascii="Times New Roman" w:hAnsi="Times New Roman" w:cs="Times New Roman"/>
              <w:sz w:val="20"/>
              <w:szCs w:val="20"/>
            </w:rPr>
            <w:t>Version 1.</w:t>
          </w:r>
          <w:r w:rsidR="001008E0">
            <w:rPr>
              <w:rFonts w:ascii="Times New Roman" w:hAnsi="Times New Roman" w:cs="Times New Roman"/>
              <w:sz w:val="20"/>
              <w:szCs w:val="20"/>
            </w:rPr>
            <w:t>2</w:t>
          </w:r>
        </w:p>
      </w:tc>
    </w:tr>
    <w:tr w:rsidR="00CA6964" w14:paraId="37ABA55D" w14:textId="77777777" w:rsidTr="00CA6964">
      <w:tc>
        <w:tcPr>
          <w:tcW w:w="6941" w:type="dxa"/>
        </w:tcPr>
        <w:p w14:paraId="2C8B9D62" w14:textId="2B23E076" w:rsidR="00CA6964" w:rsidRPr="00CA6964" w:rsidRDefault="00CA6964">
          <w:pPr>
            <w:pStyle w:val="stBilgi"/>
            <w:rPr>
              <w:rFonts w:ascii="Times New Roman" w:hAnsi="Times New Roman" w:cs="Times New Roman"/>
              <w:sz w:val="20"/>
              <w:szCs w:val="20"/>
            </w:rPr>
          </w:pPr>
          <w:r w:rsidRPr="00CA6964">
            <w:rPr>
              <w:rFonts w:ascii="Times New Roman" w:hAnsi="Times New Roman" w:cs="Times New Roman"/>
              <w:sz w:val="20"/>
              <w:szCs w:val="20"/>
            </w:rPr>
            <w:t>Configuration/Change Management Report</w:t>
          </w:r>
        </w:p>
      </w:tc>
      <w:tc>
        <w:tcPr>
          <w:tcW w:w="2121" w:type="dxa"/>
        </w:tcPr>
        <w:p w14:paraId="03218302" w14:textId="47A97A0B" w:rsidR="00CA6964" w:rsidRPr="00CA6964" w:rsidRDefault="00DB0096">
          <w:pPr>
            <w:pStyle w:val="stBilgi"/>
            <w:rPr>
              <w:rFonts w:ascii="Times New Roman" w:hAnsi="Times New Roman" w:cs="Times New Roman"/>
              <w:sz w:val="20"/>
              <w:szCs w:val="20"/>
            </w:rPr>
          </w:pPr>
          <w:r>
            <w:rPr>
              <w:rFonts w:ascii="Times New Roman" w:hAnsi="Times New Roman" w:cs="Times New Roman"/>
              <w:sz w:val="20"/>
              <w:szCs w:val="20"/>
            </w:rPr>
            <w:t>24</w:t>
          </w:r>
          <w:r w:rsidR="00CA6964" w:rsidRPr="00CA6964">
            <w:rPr>
              <w:rFonts w:ascii="Times New Roman" w:hAnsi="Times New Roman" w:cs="Times New Roman"/>
              <w:sz w:val="20"/>
              <w:szCs w:val="20"/>
            </w:rPr>
            <w:t>/0</w:t>
          </w:r>
          <w:r>
            <w:rPr>
              <w:rFonts w:ascii="Times New Roman" w:hAnsi="Times New Roman" w:cs="Times New Roman"/>
              <w:sz w:val="20"/>
              <w:szCs w:val="20"/>
            </w:rPr>
            <w:t>5</w:t>
          </w:r>
          <w:r w:rsidR="00CA6964" w:rsidRPr="00CA6964">
            <w:rPr>
              <w:rFonts w:ascii="Times New Roman" w:hAnsi="Times New Roman" w:cs="Times New Roman"/>
              <w:sz w:val="20"/>
              <w:szCs w:val="20"/>
            </w:rPr>
            <w:t>/2018</w:t>
          </w:r>
        </w:p>
      </w:tc>
    </w:tr>
  </w:tbl>
  <w:p w14:paraId="06FD5962" w14:textId="77777777" w:rsidR="00CA6964" w:rsidRDefault="00CA6964">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05456"/>
    <w:multiLevelType w:val="hybridMultilevel"/>
    <w:tmpl w:val="03147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55E"/>
    <w:rsid w:val="000068C4"/>
    <w:rsid w:val="0007155E"/>
    <w:rsid w:val="000E6522"/>
    <w:rsid w:val="001008E0"/>
    <w:rsid w:val="0011223F"/>
    <w:rsid w:val="00126180"/>
    <w:rsid w:val="001C2ED2"/>
    <w:rsid w:val="001D0588"/>
    <w:rsid w:val="00215255"/>
    <w:rsid w:val="002301A2"/>
    <w:rsid w:val="0026117D"/>
    <w:rsid w:val="0028535B"/>
    <w:rsid w:val="002F004B"/>
    <w:rsid w:val="00353181"/>
    <w:rsid w:val="00362910"/>
    <w:rsid w:val="00416461"/>
    <w:rsid w:val="0058390D"/>
    <w:rsid w:val="00587F5D"/>
    <w:rsid w:val="00847C6F"/>
    <w:rsid w:val="009B610B"/>
    <w:rsid w:val="00B27E26"/>
    <w:rsid w:val="00BB00FF"/>
    <w:rsid w:val="00CA6964"/>
    <w:rsid w:val="00D44130"/>
    <w:rsid w:val="00DA51DC"/>
    <w:rsid w:val="00DB0096"/>
    <w:rsid w:val="00DB1EBD"/>
    <w:rsid w:val="00DB2CCB"/>
    <w:rsid w:val="00E63D8B"/>
    <w:rsid w:val="00EE7212"/>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60ED"/>
  <w15:chartTrackingRefBased/>
  <w15:docId w15:val="{E580388D-F3B8-4122-A2D3-ECBFC7BB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A6964"/>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CA6964"/>
  </w:style>
  <w:style w:type="paragraph" w:styleId="AltBilgi">
    <w:name w:val="footer"/>
    <w:basedOn w:val="Normal"/>
    <w:link w:val="AltBilgiChar"/>
    <w:uiPriority w:val="99"/>
    <w:unhideWhenUsed/>
    <w:rsid w:val="00CA6964"/>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CA6964"/>
  </w:style>
  <w:style w:type="table" w:styleId="TabloKlavuzu">
    <w:name w:val="Table Grid"/>
    <w:basedOn w:val="NormalTablo"/>
    <w:uiPriority w:val="39"/>
    <w:rsid w:val="00CA6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A6964"/>
    <w:pPr>
      <w:ind w:left="720"/>
      <w:contextualSpacing/>
    </w:pPr>
  </w:style>
  <w:style w:type="table" w:styleId="KlavuzTablo1Ak">
    <w:name w:val="Grid Table 1 Light"/>
    <w:basedOn w:val="NormalTablo"/>
    <w:uiPriority w:val="46"/>
    <w:rsid w:val="002F00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DzTablo1">
    <w:name w:val="Plain Table 1"/>
    <w:basedOn w:val="NormalTablo"/>
    <w:uiPriority w:val="41"/>
    <w:rsid w:val="002F00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oKlavuzuAk">
    <w:name w:val="Grid Table Light"/>
    <w:basedOn w:val="NormalTablo"/>
    <w:uiPriority w:val="40"/>
    <w:rsid w:val="002F00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5C766-39BB-45B7-8A01-6E1152DEF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Pages>
  <Words>544</Words>
  <Characters>3105</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sahin</dc:creator>
  <cp:keywords/>
  <dc:description/>
  <cp:lastModifiedBy>ali sahin</cp:lastModifiedBy>
  <cp:revision>5</cp:revision>
  <dcterms:created xsi:type="dcterms:W3CDTF">2018-04-05T13:27:00Z</dcterms:created>
  <dcterms:modified xsi:type="dcterms:W3CDTF">2018-05-18T22:19:00Z</dcterms:modified>
</cp:coreProperties>
</file>