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67F" w:rsidRPr="0060367F" w:rsidRDefault="0060367F" w:rsidP="0060367F"/>
    <w:p w:rsidR="00685AA7" w:rsidRDefault="00AC1B20">
      <w:pPr>
        <w:pStyle w:val="KonuBal"/>
      </w:pPr>
      <w:r>
        <w:fldChar w:fldCharType="begin"/>
      </w:r>
      <w:r>
        <w:instrText xml:space="preserve"> SUBJECT  \* MERGEFORMAT </w:instrText>
      </w:r>
      <w:r>
        <w:fldChar w:fldCharType="separate"/>
      </w:r>
      <w:r w:rsidR="00977065">
        <w:t>Sports Center Management Software</w:t>
      </w:r>
      <w:r>
        <w:fldChar w:fldCharType="end"/>
      </w:r>
    </w:p>
    <w:p w:rsidR="00685AA7" w:rsidRDefault="004D6FBB" w:rsidP="005E74D1">
      <w:pPr>
        <w:pStyle w:val="KonuBal"/>
      </w:pPr>
      <w:fldSimple w:instr=" TITLE  \* MERGEFORMAT ">
        <w:r w:rsidR="005E74D1">
          <w:t>Vision</w:t>
        </w:r>
      </w:fldSimple>
    </w:p>
    <w:p w:rsidR="008D5F8A" w:rsidRDefault="00685AA7" w:rsidP="008D5F8A">
      <w:pPr>
        <w:pStyle w:val="Balk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1317A2" w:rsidRPr="001317A2" w:rsidRDefault="001317A2" w:rsidP="001317A2"/>
    <w:p w:rsidR="00C71EF2" w:rsidRDefault="001317A2" w:rsidP="0065286D">
      <w:pPr>
        <w:ind w:left="720" w:firstLine="720"/>
      </w:pPr>
      <w:r w:rsidRPr="001317A2">
        <w:t>This artifact defines the view of the stakeholders of the technical solution to be developed. This definition is specified in terms of the key needs and features of the stakeholders. The vision contains an outline of the envisioned core requirements for the system.</w:t>
      </w:r>
    </w:p>
    <w:p w:rsidR="00C71EF2" w:rsidRPr="00C71EF2" w:rsidRDefault="00C71EF2" w:rsidP="00C71EF2"/>
    <w:p w:rsidR="00685AA7" w:rsidRDefault="00685AA7" w:rsidP="001317A2">
      <w:pPr>
        <w:pStyle w:val="Balk1"/>
      </w:pPr>
      <w:bookmarkStart w:id="6" w:name="_Toc512930906"/>
      <w:bookmarkStart w:id="7" w:name="_Toc20715755"/>
      <w:r>
        <w:t>Positioning</w:t>
      </w:r>
      <w:bookmarkEnd w:id="4"/>
      <w:bookmarkEnd w:id="5"/>
      <w:bookmarkEnd w:id="6"/>
      <w:bookmarkEnd w:id="7"/>
    </w:p>
    <w:p w:rsidR="00685AA7" w:rsidRDefault="00685AA7" w:rsidP="00DC2791">
      <w:pPr>
        <w:pStyle w:val="Balk2"/>
      </w:pPr>
      <w:bookmarkStart w:id="8" w:name="_Toc436203379"/>
      <w:bookmarkStart w:id="9" w:name="_Toc452813579"/>
      <w:bookmarkStart w:id="10" w:name="_Toc512930907"/>
      <w:bookmarkStart w:id="11" w:name="_Toc20715756"/>
      <w:r>
        <w:t>Problem Statement</w:t>
      </w:r>
      <w:bookmarkEnd w:id="8"/>
      <w:bookmarkEnd w:id="9"/>
      <w:bookmarkEnd w:id="10"/>
      <w:bookmarkEnd w:id="11"/>
    </w:p>
    <w:p w:rsidR="001317A2" w:rsidRPr="004A5488" w:rsidRDefault="001317A2" w:rsidP="004A5488"/>
    <w:tbl>
      <w:tblPr>
        <w:tblW w:w="0" w:type="auto"/>
        <w:tblInd w:w="828" w:type="dxa"/>
        <w:tblLayout w:type="fixed"/>
        <w:tblLook w:val="0000" w:firstRow="0" w:lastRow="0" w:firstColumn="0" w:lastColumn="0" w:noHBand="0" w:noVBand="0"/>
      </w:tblPr>
      <w:tblGrid>
        <w:gridCol w:w="2970"/>
        <w:gridCol w:w="5220"/>
      </w:tblGrid>
      <w:tr w:rsidR="00685AA7">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The problem of</w:t>
            </w:r>
          </w:p>
        </w:tc>
        <w:tc>
          <w:tcPr>
            <w:tcW w:w="5220" w:type="dxa"/>
            <w:tcBorders>
              <w:top w:val="single" w:sz="12" w:space="0" w:color="auto"/>
              <w:bottom w:val="single" w:sz="6" w:space="0" w:color="auto"/>
              <w:right w:val="single" w:sz="12" w:space="0" w:color="auto"/>
            </w:tcBorders>
          </w:tcPr>
          <w:p w:rsidR="00685AA7" w:rsidRDefault="00180F3C" w:rsidP="00DC2791">
            <w:pPr>
              <w:pStyle w:val="InfoBlue"/>
            </w:pPr>
            <w:r>
              <w:t xml:space="preserve">lack of communication between company and its departments, </w:t>
            </w:r>
          </w:p>
          <w:p w:rsidR="00180F3C" w:rsidRDefault="00180F3C" w:rsidP="00180F3C">
            <w:pPr>
              <w:pStyle w:val="GvdeMetni"/>
              <w:ind w:left="0"/>
            </w:pPr>
            <w:r>
              <w:t>tracking of member’s sport activities and enroll,</w:t>
            </w:r>
          </w:p>
          <w:p w:rsidR="00180F3C" w:rsidRPr="00180F3C" w:rsidRDefault="00180F3C" w:rsidP="00180F3C">
            <w:pPr>
              <w:pStyle w:val="GvdeMetni"/>
              <w:ind w:left="0"/>
            </w:pPr>
            <w:r w:rsidRPr="00180F3C">
              <w:t>people not getting enough information</w:t>
            </w:r>
            <w:r w:rsidR="005F5D7E">
              <w:t>,</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affects</w:t>
            </w:r>
          </w:p>
        </w:tc>
        <w:tc>
          <w:tcPr>
            <w:tcW w:w="5220" w:type="dxa"/>
            <w:tcBorders>
              <w:top w:val="single" w:sz="6" w:space="0" w:color="auto"/>
              <w:bottom w:val="single" w:sz="6" w:space="0" w:color="auto"/>
              <w:right w:val="single" w:sz="12" w:space="0" w:color="auto"/>
            </w:tcBorders>
          </w:tcPr>
          <w:p w:rsidR="00685AA7" w:rsidRDefault="005F5D7E" w:rsidP="00DC2791">
            <w:pPr>
              <w:pStyle w:val="InfoBlue"/>
            </w:pPr>
            <w:r>
              <w:t>s</w:t>
            </w:r>
            <w:r w:rsidR="0089298A">
              <w:t>tuff and managers of the company,</w:t>
            </w:r>
          </w:p>
          <w:p w:rsidR="0089298A" w:rsidRPr="0089298A" w:rsidRDefault="0089298A" w:rsidP="0089298A">
            <w:pPr>
              <w:pStyle w:val="GvdeMetni"/>
              <w:ind w:left="0"/>
            </w:pPr>
            <w:r>
              <w:t>Anyone who wants to register</w:t>
            </w:r>
            <w:r w:rsidR="005F5D7E">
              <w:t>,</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the impact of which is</w:t>
            </w:r>
          </w:p>
        </w:tc>
        <w:tc>
          <w:tcPr>
            <w:tcW w:w="5220" w:type="dxa"/>
            <w:tcBorders>
              <w:top w:val="single" w:sz="6" w:space="0" w:color="auto"/>
              <w:bottom w:val="single" w:sz="6" w:space="0" w:color="auto"/>
              <w:right w:val="single" w:sz="12" w:space="0" w:color="auto"/>
            </w:tcBorders>
          </w:tcPr>
          <w:p w:rsidR="00685AA7" w:rsidRDefault="005F5D7E" w:rsidP="00DC2791">
            <w:pPr>
              <w:pStyle w:val="InfoBlue"/>
            </w:pPr>
            <w:r>
              <w:t>l</w:t>
            </w:r>
            <w:r w:rsidR="0089298A" w:rsidRPr="0089298A">
              <w:t>atency of work to do</w:t>
            </w:r>
            <w:r w:rsidR="0089298A">
              <w:t>, potential customers, loss of information</w:t>
            </w:r>
            <w:r>
              <w:t>,</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ind w:left="72"/>
            </w:pPr>
            <w:r>
              <w:t>a successful solution would be</w:t>
            </w:r>
          </w:p>
        </w:tc>
        <w:tc>
          <w:tcPr>
            <w:tcW w:w="5220" w:type="dxa"/>
            <w:tcBorders>
              <w:top w:val="single" w:sz="6" w:space="0" w:color="auto"/>
              <w:bottom w:val="single" w:sz="6" w:space="0" w:color="auto"/>
              <w:right w:val="single" w:sz="12" w:space="0" w:color="auto"/>
            </w:tcBorders>
          </w:tcPr>
          <w:p w:rsidR="00685AA7" w:rsidRPr="00DC2791" w:rsidRDefault="005F5D7E" w:rsidP="00DC2791">
            <w:pPr>
              <w:pStyle w:val="InfoBlue"/>
            </w:pPr>
            <w:r>
              <w:t>e</w:t>
            </w:r>
            <w:r w:rsidR="0089298A" w:rsidRPr="00DC2791">
              <w:t>fficient use of time, increases company’s prestige</w:t>
            </w:r>
            <w:r w:rsidR="00DC2791" w:rsidRPr="00DC2791">
              <w:t xml:space="preserve"> and accessibility, wide spread</w:t>
            </w:r>
            <w:r w:rsidR="00DC2791">
              <w:t>ing.</w:t>
            </w:r>
          </w:p>
        </w:tc>
      </w:tr>
    </w:tbl>
    <w:p w:rsidR="001317A2" w:rsidRDefault="001317A2" w:rsidP="001317A2">
      <w:pPr>
        <w:pStyle w:val="Balk2"/>
        <w:numPr>
          <w:ilvl w:val="0"/>
          <w:numId w:val="0"/>
        </w:numPr>
        <w:ind w:left="720"/>
      </w:pPr>
      <w:bookmarkStart w:id="12" w:name="_Toc425054392"/>
      <w:bookmarkStart w:id="13" w:name="_Toc422186485"/>
      <w:bookmarkStart w:id="14" w:name="_Toc436203380"/>
      <w:bookmarkStart w:id="15" w:name="_Toc452813580"/>
      <w:bookmarkStart w:id="16" w:name="_Toc512930908"/>
      <w:bookmarkStart w:id="17" w:name="_Toc20715757"/>
    </w:p>
    <w:p w:rsidR="00685AA7" w:rsidRDefault="00685AA7" w:rsidP="001317A2">
      <w:pPr>
        <w:pStyle w:val="Balk2"/>
      </w:pPr>
      <w:r>
        <w:t>Product Position Statement</w:t>
      </w:r>
      <w:bookmarkEnd w:id="12"/>
      <w:bookmarkEnd w:id="13"/>
      <w:bookmarkEnd w:id="14"/>
      <w:bookmarkEnd w:id="15"/>
      <w:bookmarkEnd w:id="16"/>
      <w:bookmarkEnd w:id="17"/>
    </w:p>
    <w:p w:rsidR="00685AA7" w:rsidRDefault="00685AA7" w:rsidP="00DC2791">
      <w:pPr>
        <w:pStyle w:val="InfoBlue"/>
      </w:pPr>
    </w:p>
    <w:tbl>
      <w:tblPr>
        <w:tblW w:w="0" w:type="auto"/>
        <w:tblInd w:w="828" w:type="dxa"/>
        <w:tblLayout w:type="fixed"/>
        <w:tblLook w:val="0000" w:firstRow="0" w:lastRow="0" w:firstColumn="0" w:lastColumn="0" w:noHBand="0" w:noVBand="0"/>
      </w:tblPr>
      <w:tblGrid>
        <w:gridCol w:w="2790"/>
        <w:gridCol w:w="5400"/>
      </w:tblGrid>
      <w:tr w:rsidR="00685AA7">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For</w:t>
            </w:r>
          </w:p>
        </w:tc>
        <w:tc>
          <w:tcPr>
            <w:tcW w:w="5400" w:type="dxa"/>
            <w:tcBorders>
              <w:top w:val="single" w:sz="12" w:space="0" w:color="auto"/>
              <w:bottom w:val="single" w:sz="6" w:space="0" w:color="auto"/>
              <w:right w:val="single" w:sz="12" w:space="0" w:color="auto"/>
            </w:tcBorders>
          </w:tcPr>
          <w:p w:rsidR="00685AA7" w:rsidRDefault="004A5488" w:rsidP="00DC2791">
            <w:pPr>
              <w:pStyle w:val="InfoBlue"/>
            </w:pPr>
            <w:r>
              <w:t>s</w:t>
            </w:r>
            <w:r w:rsidR="009C3879">
              <w:t>port center companies</w:t>
            </w:r>
            <w:r w:rsidR="005F5D7E">
              <w:t>,</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Who</w:t>
            </w:r>
          </w:p>
        </w:tc>
        <w:tc>
          <w:tcPr>
            <w:tcW w:w="5400" w:type="dxa"/>
            <w:tcBorders>
              <w:top w:val="single" w:sz="6" w:space="0" w:color="auto"/>
              <w:bottom w:val="single" w:sz="6" w:space="0" w:color="auto"/>
              <w:right w:val="single" w:sz="12" w:space="0" w:color="auto"/>
            </w:tcBorders>
          </w:tcPr>
          <w:p w:rsidR="00685AA7" w:rsidRDefault="004A5488" w:rsidP="00DC2791">
            <w:pPr>
              <w:pStyle w:val="InfoBlue"/>
            </w:pPr>
            <w:r>
              <w:t>n</w:t>
            </w:r>
            <w:r w:rsidR="009C3879">
              <w:t>eeds more efficient internal and external communication</w:t>
            </w:r>
            <w:r w:rsidR="005F5D7E">
              <w:t>,</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 xml:space="preserve">The </w:t>
            </w:r>
            <w:proofErr w:type="spellStart"/>
            <w:r w:rsidR="00776897">
              <w:t>SportSupport</w:t>
            </w:r>
            <w:proofErr w:type="spellEnd"/>
          </w:p>
        </w:tc>
        <w:tc>
          <w:tcPr>
            <w:tcW w:w="5400" w:type="dxa"/>
            <w:tcBorders>
              <w:top w:val="single" w:sz="6" w:space="0" w:color="auto"/>
              <w:bottom w:val="single" w:sz="6" w:space="0" w:color="auto"/>
              <w:right w:val="single" w:sz="12" w:space="0" w:color="auto"/>
            </w:tcBorders>
          </w:tcPr>
          <w:p w:rsidR="00685AA7" w:rsidRDefault="00685AA7" w:rsidP="00DC2791">
            <w:pPr>
              <w:pStyle w:val="InfoBlue"/>
            </w:pPr>
            <w:r>
              <w:t>is a</w:t>
            </w:r>
            <w:r w:rsidR="00776897">
              <w:t xml:space="preserve"> tracking and management </w:t>
            </w:r>
            <w:proofErr w:type="gramStart"/>
            <w:r w:rsidR="00776897">
              <w:t>software</w:t>
            </w:r>
            <w:r w:rsidR="005F5D7E">
              <w:t>,</w:t>
            </w:r>
            <w:proofErr w:type="gramEnd"/>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That</w:t>
            </w:r>
          </w:p>
        </w:tc>
        <w:tc>
          <w:tcPr>
            <w:tcW w:w="5400" w:type="dxa"/>
            <w:tcBorders>
              <w:top w:val="single" w:sz="6" w:space="0" w:color="auto"/>
              <w:bottom w:val="single" w:sz="6" w:space="0" w:color="auto"/>
              <w:right w:val="single" w:sz="12" w:space="0" w:color="auto"/>
            </w:tcBorders>
          </w:tcPr>
          <w:p w:rsidR="00685AA7" w:rsidRDefault="00776897" w:rsidP="00DC2791">
            <w:pPr>
              <w:pStyle w:val="InfoBlue"/>
            </w:pPr>
            <w:r>
              <w:t>systematize the communication</w:t>
            </w:r>
            <w:r w:rsidR="005F5D7E">
              <w:t>,</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Unlike</w:t>
            </w:r>
          </w:p>
        </w:tc>
        <w:tc>
          <w:tcPr>
            <w:tcW w:w="5400" w:type="dxa"/>
            <w:tcBorders>
              <w:top w:val="single" w:sz="6" w:space="0" w:color="auto"/>
              <w:bottom w:val="single" w:sz="6" w:space="0" w:color="auto"/>
              <w:right w:val="single" w:sz="12" w:space="0" w:color="auto"/>
            </w:tcBorders>
          </w:tcPr>
          <w:p w:rsidR="00685AA7" w:rsidRDefault="00776897" w:rsidP="00DC2791">
            <w:pPr>
              <w:pStyle w:val="InfoBlue"/>
            </w:pPr>
            <w:r>
              <w:t>manual records</w:t>
            </w:r>
            <w:r w:rsidR="005F5D7E">
              <w:t>,</w:t>
            </w:r>
          </w:p>
        </w:tc>
      </w:tr>
      <w:tr w:rsidR="00685AA7">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Default="00685AA7">
            <w:pPr>
              <w:pStyle w:val="GvdeMetni"/>
              <w:ind w:left="72"/>
            </w:pPr>
            <w:r>
              <w:t>Our product</w:t>
            </w:r>
          </w:p>
        </w:tc>
        <w:tc>
          <w:tcPr>
            <w:tcW w:w="5400" w:type="dxa"/>
            <w:tcBorders>
              <w:top w:val="single" w:sz="6" w:space="0" w:color="auto"/>
              <w:bottom w:val="single" w:sz="12" w:space="0" w:color="auto"/>
              <w:right w:val="single" w:sz="12" w:space="0" w:color="auto"/>
            </w:tcBorders>
          </w:tcPr>
          <w:p w:rsidR="00685AA7" w:rsidRDefault="004A5488" w:rsidP="00DC2791">
            <w:pPr>
              <w:pStyle w:val="InfoBlue"/>
            </w:pPr>
            <w:r>
              <w:t>e</w:t>
            </w:r>
            <w:r w:rsidR="00776897">
              <w:t xml:space="preserve">fficient usage of the </w:t>
            </w:r>
            <w:r>
              <w:t>resources and time.</w:t>
            </w:r>
          </w:p>
        </w:tc>
      </w:tr>
    </w:tbl>
    <w:p w:rsidR="001317A2" w:rsidRDefault="001317A2" w:rsidP="001317A2">
      <w:pPr>
        <w:pStyle w:val="Balk1"/>
        <w:numPr>
          <w:ilvl w:val="0"/>
          <w:numId w:val="0"/>
        </w:numPr>
        <w:ind w:left="720"/>
      </w:pPr>
      <w:bookmarkStart w:id="18" w:name="_Toc447960005"/>
      <w:bookmarkStart w:id="19" w:name="_Toc452813581"/>
      <w:bookmarkStart w:id="20" w:name="_Toc512930909"/>
      <w:bookmarkStart w:id="21" w:name="_Toc20715758"/>
      <w:bookmarkStart w:id="22" w:name="_Toc436203381"/>
    </w:p>
    <w:p w:rsidR="001317A2" w:rsidRDefault="001317A2" w:rsidP="001317A2"/>
    <w:p w:rsidR="001317A2" w:rsidRDefault="001317A2" w:rsidP="001317A2"/>
    <w:p w:rsidR="001317A2" w:rsidRDefault="001317A2" w:rsidP="001317A2"/>
    <w:p w:rsidR="00615542" w:rsidRDefault="00615542" w:rsidP="001317A2"/>
    <w:p w:rsidR="00615542" w:rsidRDefault="00615542" w:rsidP="001317A2"/>
    <w:p w:rsidR="001317A2" w:rsidRDefault="001317A2" w:rsidP="001317A2"/>
    <w:p w:rsidR="001317A2" w:rsidRDefault="001317A2" w:rsidP="001317A2"/>
    <w:p w:rsidR="001317A2" w:rsidRDefault="00615542" w:rsidP="00615542">
      <w:pPr>
        <w:jc w:val="center"/>
      </w:pPr>
      <w:r>
        <w:rPr>
          <w:noProof/>
        </w:rPr>
        <w:lastRenderedPageBreak/>
        <w:drawing>
          <wp:inline distT="0" distB="0" distL="0" distR="0">
            <wp:extent cx="5943600" cy="52387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38750"/>
                    </a:xfrm>
                    <a:prstGeom prst="rect">
                      <a:avLst/>
                    </a:prstGeom>
                    <a:noFill/>
                    <a:ln>
                      <a:noFill/>
                    </a:ln>
                  </pic:spPr>
                </pic:pic>
              </a:graphicData>
            </a:graphic>
          </wp:inline>
        </w:drawing>
      </w:r>
    </w:p>
    <w:p w:rsidR="00615542" w:rsidRDefault="00615542" w:rsidP="00615542">
      <w:pPr>
        <w:jc w:val="center"/>
      </w:pPr>
      <w:r>
        <w:t>Context (Data Flow) Diagram of the Project</w:t>
      </w:r>
    </w:p>
    <w:p w:rsidR="00615542" w:rsidRPr="001317A2" w:rsidRDefault="00615542" w:rsidP="00615542">
      <w:pPr>
        <w:jc w:val="center"/>
      </w:pPr>
    </w:p>
    <w:p w:rsidR="001317A2" w:rsidRPr="001317A2" w:rsidRDefault="00685AA7" w:rsidP="001317A2">
      <w:pPr>
        <w:pStyle w:val="Balk1"/>
      </w:pPr>
      <w:r>
        <w:t>Stakeholder Descriptions</w:t>
      </w:r>
      <w:bookmarkStart w:id="23" w:name="_GoBack"/>
      <w:bookmarkEnd w:id="18"/>
      <w:bookmarkEnd w:id="19"/>
      <w:bookmarkEnd w:id="20"/>
      <w:bookmarkEnd w:id="21"/>
      <w:bookmarkEnd w:id="23"/>
    </w:p>
    <w:p w:rsidR="00685AA7" w:rsidRDefault="00685AA7">
      <w:pPr>
        <w:pStyle w:val="Balk2"/>
      </w:pPr>
      <w:r>
        <w:t>Stakeholder Summary</w:t>
      </w:r>
    </w:p>
    <w:p w:rsidR="00685AA7" w:rsidRDefault="00685AA7" w:rsidP="00DC2791">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trPr>
          <w:tblHeader/>
        </w:trPr>
        <w:tc>
          <w:tcPr>
            <w:tcW w:w="1890" w:type="dxa"/>
          </w:tcPr>
          <w:p w:rsidR="00685AA7" w:rsidRDefault="00685AA7">
            <w:pPr>
              <w:rPr>
                <w:b/>
                <w:bCs/>
              </w:rPr>
            </w:pPr>
            <w:r>
              <w:rPr>
                <w:b/>
                <w:bCs/>
              </w:rPr>
              <w:t>Name</w:t>
            </w:r>
          </w:p>
        </w:tc>
        <w:tc>
          <w:tcPr>
            <w:tcW w:w="2610" w:type="dxa"/>
          </w:tcPr>
          <w:p w:rsidR="00685AA7" w:rsidRDefault="00685AA7">
            <w:pPr>
              <w:rPr>
                <w:b/>
                <w:bCs/>
              </w:rPr>
            </w:pPr>
            <w:r>
              <w:rPr>
                <w:b/>
                <w:bCs/>
              </w:rPr>
              <w:t>Description</w:t>
            </w:r>
          </w:p>
        </w:tc>
        <w:tc>
          <w:tcPr>
            <w:tcW w:w="3960" w:type="dxa"/>
          </w:tcPr>
          <w:p w:rsidR="00685AA7" w:rsidRDefault="00685AA7">
            <w:pPr>
              <w:rPr>
                <w:b/>
                <w:bCs/>
              </w:rPr>
            </w:pPr>
            <w:r>
              <w:rPr>
                <w:b/>
                <w:bCs/>
              </w:rPr>
              <w:t>Responsibilities</w:t>
            </w:r>
          </w:p>
        </w:tc>
      </w:tr>
      <w:tr w:rsidR="00685AA7">
        <w:tc>
          <w:tcPr>
            <w:tcW w:w="1890" w:type="dxa"/>
          </w:tcPr>
          <w:p w:rsidR="00685AA7" w:rsidRDefault="002B645A" w:rsidP="00DC2791">
            <w:pPr>
              <w:pStyle w:val="InfoBlue"/>
            </w:pPr>
            <w:r>
              <w:t>Owners</w:t>
            </w:r>
          </w:p>
        </w:tc>
        <w:tc>
          <w:tcPr>
            <w:tcW w:w="2610" w:type="dxa"/>
          </w:tcPr>
          <w:p w:rsidR="00685AA7" w:rsidRDefault="002B645A" w:rsidP="00DC2791">
            <w:pPr>
              <w:pStyle w:val="InfoBlue"/>
            </w:pPr>
            <w:r>
              <w:t>Investors of the company.</w:t>
            </w:r>
          </w:p>
        </w:tc>
        <w:tc>
          <w:tcPr>
            <w:tcW w:w="3960" w:type="dxa"/>
          </w:tcPr>
          <w:p w:rsidR="00685AA7" w:rsidRDefault="002B645A" w:rsidP="002B645A">
            <w:pPr>
              <w:pStyle w:val="InfoBlue"/>
            </w:pPr>
            <w:r>
              <w:t>I</w:t>
            </w:r>
            <w:r w:rsidRPr="002B645A">
              <w:t>nvest in projects that increase profits</w:t>
            </w:r>
            <w:r w:rsidR="005F5D7E">
              <w:t>.</w:t>
            </w:r>
          </w:p>
        </w:tc>
      </w:tr>
      <w:tr w:rsidR="002B645A">
        <w:tc>
          <w:tcPr>
            <w:tcW w:w="1890" w:type="dxa"/>
          </w:tcPr>
          <w:p w:rsidR="002B645A" w:rsidRDefault="002B645A" w:rsidP="00DC2791">
            <w:pPr>
              <w:pStyle w:val="InfoBlue"/>
            </w:pPr>
            <w:r>
              <w:t>Managers</w:t>
            </w:r>
          </w:p>
        </w:tc>
        <w:tc>
          <w:tcPr>
            <w:tcW w:w="2610" w:type="dxa"/>
          </w:tcPr>
          <w:p w:rsidR="002B645A" w:rsidRDefault="002B645A" w:rsidP="00DC2791">
            <w:pPr>
              <w:pStyle w:val="InfoBlue"/>
            </w:pPr>
            <w:r>
              <w:t>Anyone who manages the st</w:t>
            </w:r>
            <w:r w:rsidR="005F5D7E">
              <w:t>a</w:t>
            </w:r>
            <w:r>
              <w:t>ff of company.</w:t>
            </w:r>
          </w:p>
        </w:tc>
        <w:tc>
          <w:tcPr>
            <w:tcW w:w="3960" w:type="dxa"/>
          </w:tcPr>
          <w:p w:rsidR="002B645A" w:rsidRDefault="005F5D7E" w:rsidP="002B645A">
            <w:pPr>
              <w:pStyle w:val="InfoBlue"/>
            </w:pPr>
            <w:r>
              <w:t>I</w:t>
            </w:r>
            <w:r w:rsidR="002B645A" w:rsidRPr="002B645A">
              <w:t>ncrease the profit of the company by using the necessary projects and using the employees more efficiently</w:t>
            </w:r>
            <w:r w:rsidR="002B645A">
              <w:t>.</w:t>
            </w:r>
          </w:p>
        </w:tc>
      </w:tr>
      <w:tr w:rsidR="002B645A">
        <w:tc>
          <w:tcPr>
            <w:tcW w:w="1890" w:type="dxa"/>
          </w:tcPr>
          <w:p w:rsidR="002B645A" w:rsidRDefault="002B645A" w:rsidP="00DC2791">
            <w:pPr>
              <w:pStyle w:val="InfoBlue"/>
            </w:pPr>
            <w:r>
              <w:t>Employees</w:t>
            </w:r>
          </w:p>
        </w:tc>
        <w:tc>
          <w:tcPr>
            <w:tcW w:w="2610" w:type="dxa"/>
          </w:tcPr>
          <w:p w:rsidR="002B645A" w:rsidRDefault="004A2EC1" w:rsidP="00DC2791">
            <w:pPr>
              <w:pStyle w:val="InfoBlue"/>
            </w:pPr>
            <w:r>
              <w:t>Anyone who works for company.</w:t>
            </w:r>
          </w:p>
        </w:tc>
        <w:tc>
          <w:tcPr>
            <w:tcW w:w="3960" w:type="dxa"/>
          </w:tcPr>
          <w:p w:rsidR="002B645A" w:rsidRDefault="004A2EC1" w:rsidP="002B645A">
            <w:pPr>
              <w:pStyle w:val="InfoBlue"/>
            </w:pPr>
            <w:r>
              <w:t>Efficient usage of the company’s resources and provide customer happiness.</w:t>
            </w:r>
          </w:p>
        </w:tc>
      </w:tr>
      <w:tr w:rsidR="002B645A">
        <w:tc>
          <w:tcPr>
            <w:tcW w:w="1890" w:type="dxa"/>
          </w:tcPr>
          <w:p w:rsidR="002B645A" w:rsidRDefault="002B645A" w:rsidP="00DC2791">
            <w:pPr>
              <w:pStyle w:val="InfoBlue"/>
            </w:pPr>
            <w:r>
              <w:t>Customers</w:t>
            </w:r>
          </w:p>
        </w:tc>
        <w:tc>
          <w:tcPr>
            <w:tcW w:w="2610" w:type="dxa"/>
          </w:tcPr>
          <w:p w:rsidR="002B645A" w:rsidRDefault="004A2EC1" w:rsidP="00DC2791">
            <w:pPr>
              <w:pStyle w:val="InfoBlue"/>
            </w:pPr>
            <w:r>
              <w:t>Anyone who benefit from company’s services.</w:t>
            </w:r>
          </w:p>
        </w:tc>
        <w:tc>
          <w:tcPr>
            <w:tcW w:w="3960" w:type="dxa"/>
          </w:tcPr>
          <w:p w:rsidR="002B645A" w:rsidRDefault="004A2EC1" w:rsidP="002B645A">
            <w:pPr>
              <w:pStyle w:val="InfoBlue"/>
            </w:pPr>
            <w:r>
              <w:t>Obey the rules. Do not disturb other customers.</w:t>
            </w:r>
          </w:p>
        </w:tc>
      </w:tr>
      <w:tr w:rsidR="00762BBE">
        <w:tc>
          <w:tcPr>
            <w:tcW w:w="1890" w:type="dxa"/>
          </w:tcPr>
          <w:p w:rsidR="00762BBE" w:rsidRDefault="00762BBE" w:rsidP="00DC2791">
            <w:pPr>
              <w:pStyle w:val="InfoBlue"/>
            </w:pPr>
            <w:r>
              <w:lastRenderedPageBreak/>
              <w:t>Software project manager</w:t>
            </w:r>
          </w:p>
        </w:tc>
        <w:tc>
          <w:tcPr>
            <w:tcW w:w="2610" w:type="dxa"/>
          </w:tcPr>
          <w:p w:rsidR="00762BBE" w:rsidRDefault="00762BBE" w:rsidP="00DC2791">
            <w:pPr>
              <w:pStyle w:val="InfoBlue"/>
            </w:pPr>
            <w:r>
              <w:t>The person who allocates resources, shapes priorities, coordinates interactions with customers and users, and generally keeps the project team focused on the right goal.</w:t>
            </w:r>
          </w:p>
        </w:tc>
        <w:tc>
          <w:tcPr>
            <w:tcW w:w="3960" w:type="dxa"/>
          </w:tcPr>
          <w:p w:rsidR="00762BBE" w:rsidRDefault="00BA48FE" w:rsidP="002B645A">
            <w:pPr>
              <w:pStyle w:val="InfoBlue"/>
            </w:pPr>
            <w:r>
              <w:t>Planning, setting goals, time management, budget allocation and cost estimates, implementation and monitoring.</w:t>
            </w:r>
          </w:p>
        </w:tc>
      </w:tr>
      <w:tr w:rsidR="00762BBE">
        <w:tc>
          <w:tcPr>
            <w:tcW w:w="1890" w:type="dxa"/>
          </w:tcPr>
          <w:p w:rsidR="00762BBE" w:rsidRDefault="00762BBE" w:rsidP="00DC2791">
            <w:pPr>
              <w:pStyle w:val="InfoBlue"/>
            </w:pPr>
            <w:r>
              <w:t xml:space="preserve">Software </w:t>
            </w:r>
            <w:r w:rsidR="003D1363">
              <w:t>a</w:t>
            </w:r>
            <w:r>
              <w:t>nalyst</w:t>
            </w:r>
          </w:p>
        </w:tc>
        <w:tc>
          <w:tcPr>
            <w:tcW w:w="2610" w:type="dxa"/>
          </w:tcPr>
          <w:p w:rsidR="00762BBE" w:rsidRDefault="00762BBE" w:rsidP="00DC2791">
            <w:pPr>
              <w:pStyle w:val="InfoBlue"/>
            </w:pPr>
            <w:r>
              <w:t>The person who studies of the software application domain, prepares software requirements, and specification documents.</w:t>
            </w:r>
          </w:p>
        </w:tc>
        <w:tc>
          <w:tcPr>
            <w:tcW w:w="3960" w:type="dxa"/>
          </w:tcPr>
          <w:p w:rsidR="00BA48FE" w:rsidRPr="00BA48FE" w:rsidRDefault="00BA48FE" w:rsidP="00BA48FE">
            <w:pPr>
              <w:pStyle w:val="InfoBlue"/>
            </w:pPr>
            <w:r>
              <w:t>Performing complex analysis, designing and programming to meet business requirements. Main</w:t>
            </w:r>
            <w:r w:rsidR="00B42975">
              <w:t>taining, managing and modifying all software systems and applications. Defining specifications, Interfacing with end-users and consultants.</w:t>
            </w:r>
          </w:p>
        </w:tc>
      </w:tr>
      <w:tr w:rsidR="00762BBE">
        <w:tc>
          <w:tcPr>
            <w:tcW w:w="1890" w:type="dxa"/>
          </w:tcPr>
          <w:p w:rsidR="00762BBE" w:rsidRDefault="00762BBE" w:rsidP="00DC2791">
            <w:pPr>
              <w:pStyle w:val="InfoBlue"/>
            </w:pPr>
            <w:r>
              <w:t xml:space="preserve">Software </w:t>
            </w:r>
            <w:r w:rsidR="003D1363">
              <w:t>a</w:t>
            </w:r>
            <w:r>
              <w:t>rchitect</w:t>
            </w:r>
          </w:p>
        </w:tc>
        <w:tc>
          <w:tcPr>
            <w:tcW w:w="2610" w:type="dxa"/>
          </w:tcPr>
          <w:p w:rsidR="00762BBE" w:rsidRDefault="00BA48FE" w:rsidP="00DC2791">
            <w:pPr>
              <w:pStyle w:val="InfoBlue"/>
            </w:pPr>
            <w:r>
              <w:t>The person who is a software expert who makes high-level design choices and dictates technical standards, tools and platforms.</w:t>
            </w:r>
          </w:p>
        </w:tc>
        <w:tc>
          <w:tcPr>
            <w:tcW w:w="3960" w:type="dxa"/>
          </w:tcPr>
          <w:p w:rsidR="00762BBE" w:rsidRDefault="00B42975" w:rsidP="002B645A">
            <w:pPr>
              <w:pStyle w:val="InfoBlue"/>
            </w:pPr>
            <w:r>
              <w:t xml:space="preserve">Design, develop and execute software solutions to address issues. Provide architectural blueprints and technical leadership to our IT team. Evaluate and recommend tools. </w:t>
            </w:r>
          </w:p>
        </w:tc>
      </w:tr>
      <w:tr w:rsidR="00762BBE">
        <w:tc>
          <w:tcPr>
            <w:tcW w:w="1890" w:type="dxa"/>
          </w:tcPr>
          <w:p w:rsidR="00762BBE" w:rsidRPr="00762BBE" w:rsidRDefault="00762BBE" w:rsidP="00762BBE">
            <w:pPr>
              <w:pStyle w:val="InfoBlue"/>
            </w:pPr>
            <w:r>
              <w:t>Software configuration manager</w:t>
            </w:r>
          </w:p>
        </w:tc>
        <w:tc>
          <w:tcPr>
            <w:tcW w:w="2610" w:type="dxa"/>
          </w:tcPr>
          <w:p w:rsidR="00762BBE" w:rsidRDefault="00BA48FE" w:rsidP="00DC2791">
            <w:pPr>
              <w:pStyle w:val="InfoBlue"/>
            </w:pPr>
            <w:r>
              <w:t>The person who provides the overall configuration management infrastructure and environment to the product development team.</w:t>
            </w:r>
          </w:p>
        </w:tc>
        <w:tc>
          <w:tcPr>
            <w:tcW w:w="3960" w:type="dxa"/>
          </w:tcPr>
          <w:p w:rsidR="00762BBE" w:rsidRDefault="00B42975" w:rsidP="002B645A">
            <w:pPr>
              <w:pStyle w:val="InfoBlue"/>
            </w:pPr>
            <w:r>
              <w:t>S</w:t>
            </w:r>
            <w:r w:rsidRPr="00B42975">
              <w:t>upports the product development activity so that developers and integrators have appropriate workspaces to build and test their work, and so that all artifacts are available for inclusion in the deployment unit as required.</w:t>
            </w:r>
          </w:p>
        </w:tc>
      </w:tr>
      <w:tr w:rsidR="00762BBE">
        <w:tc>
          <w:tcPr>
            <w:tcW w:w="1890" w:type="dxa"/>
          </w:tcPr>
          <w:p w:rsidR="00762BBE" w:rsidRDefault="00762BBE" w:rsidP="00DC2791">
            <w:pPr>
              <w:pStyle w:val="InfoBlue"/>
            </w:pPr>
            <w:r>
              <w:t>Software tester</w:t>
            </w:r>
          </w:p>
        </w:tc>
        <w:tc>
          <w:tcPr>
            <w:tcW w:w="2610" w:type="dxa"/>
          </w:tcPr>
          <w:p w:rsidR="00762BBE" w:rsidRDefault="00BA48FE" w:rsidP="00DC2791">
            <w:pPr>
              <w:pStyle w:val="InfoBlue"/>
            </w:pPr>
            <w:r>
              <w:t>The person who is an individual that tests software for bugs, errors, defects or any problem that can affect the performance of computer software or an application.</w:t>
            </w:r>
          </w:p>
        </w:tc>
        <w:tc>
          <w:tcPr>
            <w:tcW w:w="3960" w:type="dxa"/>
          </w:tcPr>
          <w:p w:rsidR="00762BBE" w:rsidRDefault="00B42975" w:rsidP="002B645A">
            <w:pPr>
              <w:pStyle w:val="InfoBlue"/>
            </w:pPr>
            <w:r>
              <w:t>Identifying the most appropriate implementation approach for a given test. Implementing individual tests. Setting up and executing the tests. Analyzing and recovering from execution errors.</w:t>
            </w:r>
          </w:p>
        </w:tc>
      </w:tr>
    </w:tbl>
    <w:p w:rsidR="00685AA7" w:rsidRDefault="00685AA7" w:rsidP="002B645A">
      <w:pPr>
        <w:pStyle w:val="GvdeMetni"/>
        <w:ind w:left="0"/>
      </w:pPr>
    </w:p>
    <w:p w:rsidR="001317A2" w:rsidRDefault="001317A2" w:rsidP="002B645A">
      <w:pPr>
        <w:pStyle w:val="GvdeMetni"/>
        <w:ind w:left="0"/>
      </w:pPr>
    </w:p>
    <w:p w:rsidR="001317A2" w:rsidRDefault="001317A2" w:rsidP="002B645A">
      <w:pPr>
        <w:pStyle w:val="GvdeMetni"/>
        <w:ind w:left="0"/>
      </w:pPr>
    </w:p>
    <w:p w:rsidR="00685AA7" w:rsidRDefault="00685AA7">
      <w:pPr>
        <w:pStyle w:val="Balk2"/>
      </w:pPr>
      <w:bookmarkStart w:id="24" w:name="_Toc425054386"/>
      <w:bookmarkStart w:id="25" w:name="_Toc342757864"/>
      <w:bookmarkStart w:id="26" w:name="_Toc346297773"/>
      <w:bookmarkStart w:id="27" w:name="_Toc422186479"/>
      <w:bookmarkStart w:id="28" w:name="_Toc436203384"/>
      <w:bookmarkStart w:id="29" w:name="_Toc452813585"/>
      <w:bookmarkStart w:id="30" w:name="_Toc512930912"/>
      <w:bookmarkStart w:id="31" w:name="_Toc20715759"/>
      <w:r>
        <w:t>User Environment</w:t>
      </w:r>
      <w:bookmarkEnd w:id="24"/>
      <w:bookmarkEnd w:id="25"/>
      <w:bookmarkEnd w:id="26"/>
      <w:bookmarkEnd w:id="27"/>
      <w:bookmarkEnd w:id="28"/>
      <w:bookmarkEnd w:id="29"/>
      <w:bookmarkEnd w:id="30"/>
      <w:bookmarkEnd w:id="31"/>
    </w:p>
    <w:p w:rsidR="00762BE5" w:rsidRDefault="00762BE5" w:rsidP="00762BE5"/>
    <w:p w:rsidR="00762BE5" w:rsidRDefault="00762BE5" w:rsidP="00762BE5">
      <w:pPr>
        <w:pStyle w:val="ListeParagraf"/>
        <w:numPr>
          <w:ilvl w:val="0"/>
          <w:numId w:val="31"/>
        </w:numPr>
      </w:pPr>
      <w:r>
        <w:t>First task is the online registration system which takes about five minutes to complete registration. Difference between old system that been used are the now registration takes less time, remove the paperwork of registration process and i</w:t>
      </w:r>
      <w:r w:rsidRPr="00762BE5">
        <w:t>t removes constraints about location while registering</w:t>
      </w:r>
      <w:r>
        <w:t>.</w:t>
      </w:r>
    </w:p>
    <w:p w:rsidR="00FA6316" w:rsidRDefault="00762BE5" w:rsidP="00762BE5">
      <w:pPr>
        <w:pStyle w:val="ListeParagraf"/>
        <w:numPr>
          <w:ilvl w:val="0"/>
          <w:numId w:val="31"/>
        </w:numPr>
      </w:pPr>
      <w:r>
        <w:t xml:space="preserve">Second task </w:t>
      </w:r>
      <w:r w:rsidR="00FA6316">
        <w:t>is the tracking system which allows customers track their task and features online.</w:t>
      </w:r>
    </w:p>
    <w:p w:rsidR="00FA6316" w:rsidRDefault="00FA6316" w:rsidP="00762BE5">
      <w:pPr>
        <w:pStyle w:val="ListeParagraf"/>
        <w:numPr>
          <w:ilvl w:val="0"/>
          <w:numId w:val="31"/>
        </w:numPr>
      </w:pPr>
      <w:r>
        <w:t xml:space="preserve">Third task is the notification system that notifies to customers about their schedule. </w:t>
      </w:r>
    </w:p>
    <w:p w:rsidR="00762BE5" w:rsidRDefault="00FA6316" w:rsidP="00615542">
      <w:pPr>
        <w:pStyle w:val="ListeParagraf"/>
        <w:numPr>
          <w:ilvl w:val="0"/>
          <w:numId w:val="31"/>
        </w:numPr>
      </w:pPr>
      <w:r>
        <w:t xml:space="preserve">Fourth task </w:t>
      </w:r>
      <w:r w:rsidR="00197B15">
        <w:t xml:space="preserve">is the system that </w:t>
      </w:r>
      <w:r w:rsidR="00197B15" w:rsidRPr="00197B15">
        <w:t>makes easier and quicker information sharing between centers</w:t>
      </w:r>
      <w:r w:rsidR="00197B15">
        <w:t>.</w:t>
      </w:r>
    </w:p>
    <w:p w:rsidR="00FA6316" w:rsidRDefault="00FA6316" w:rsidP="00762BE5"/>
    <w:p w:rsidR="00FA6316" w:rsidRDefault="00FA6316" w:rsidP="00762BE5"/>
    <w:p w:rsidR="006343D0" w:rsidRPr="00762BE5" w:rsidRDefault="006343D0" w:rsidP="00762BE5"/>
    <w:p w:rsidR="00685AA7" w:rsidRDefault="00685AA7">
      <w:pPr>
        <w:pStyle w:val="Balk1"/>
      </w:pPr>
      <w:bookmarkStart w:id="32" w:name="_Toc436203387"/>
      <w:bookmarkStart w:id="33" w:name="_Toc452813590"/>
      <w:bookmarkStart w:id="34" w:name="_Toc512930915"/>
      <w:bookmarkStart w:id="35" w:name="_Toc20715760"/>
      <w:bookmarkEnd w:id="22"/>
      <w:r>
        <w:lastRenderedPageBreak/>
        <w:t>Product Overview</w:t>
      </w:r>
      <w:bookmarkEnd w:id="32"/>
      <w:bookmarkEnd w:id="33"/>
      <w:bookmarkEnd w:id="34"/>
      <w:bookmarkEnd w:id="35"/>
    </w:p>
    <w:p w:rsidR="00685AA7" w:rsidRDefault="00685AA7">
      <w:pPr>
        <w:pStyle w:val="Balk2"/>
      </w:pPr>
      <w:bookmarkStart w:id="36" w:name="_Toc452813588"/>
      <w:bookmarkStart w:id="37" w:name="_Toc512930913"/>
      <w:bookmarkStart w:id="38" w:name="_Toc20715763"/>
      <w:r>
        <w:t>Needs</w:t>
      </w:r>
      <w:bookmarkEnd w:id="36"/>
      <w:bookmarkEnd w:id="37"/>
      <w:r>
        <w:t xml:space="preserve"> and Features</w:t>
      </w:r>
      <w:bookmarkEnd w:id="38"/>
    </w:p>
    <w:p w:rsidR="00685AA7" w:rsidRDefault="00685AA7" w:rsidP="00DC2791">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685AA7">
        <w:tc>
          <w:tcPr>
            <w:tcW w:w="3085" w:type="dxa"/>
          </w:tcPr>
          <w:p w:rsidR="00685AA7" w:rsidRDefault="00685AA7">
            <w:pPr>
              <w:pStyle w:val="GvdeMetni"/>
              <w:ind w:left="0"/>
              <w:rPr>
                <w:b/>
                <w:bCs/>
              </w:rPr>
            </w:pPr>
            <w:r>
              <w:rPr>
                <w:b/>
                <w:bCs/>
              </w:rPr>
              <w:t>Need</w:t>
            </w:r>
          </w:p>
        </w:tc>
        <w:tc>
          <w:tcPr>
            <w:tcW w:w="992" w:type="dxa"/>
          </w:tcPr>
          <w:p w:rsidR="00685AA7" w:rsidRDefault="00685AA7">
            <w:pPr>
              <w:pStyle w:val="GvdeMetni"/>
              <w:ind w:left="0"/>
              <w:rPr>
                <w:b/>
                <w:bCs/>
              </w:rPr>
            </w:pPr>
            <w:r>
              <w:rPr>
                <w:b/>
                <w:bCs/>
              </w:rPr>
              <w:t>Priority</w:t>
            </w:r>
          </w:p>
        </w:tc>
        <w:tc>
          <w:tcPr>
            <w:tcW w:w="1611" w:type="dxa"/>
          </w:tcPr>
          <w:p w:rsidR="00685AA7" w:rsidRDefault="00685AA7">
            <w:pPr>
              <w:pStyle w:val="GvdeMetni"/>
              <w:ind w:left="0"/>
              <w:rPr>
                <w:b/>
                <w:bCs/>
              </w:rPr>
            </w:pPr>
            <w:r>
              <w:rPr>
                <w:b/>
                <w:bCs/>
              </w:rPr>
              <w:t>Features</w:t>
            </w:r>
          </w:p>
        </w:tc>
        <w:tc>
          <w:tcPr>
            <w:tcW w:w="2430" w:type="dxa"/>
          </w:tcPr>
          <w:p w:rsidR="00685AA7" w:rsidRDefault="00685AA7">
            <w:pPr>
              <w:pStyle w:val="GvdeMetni"/>
              <w:ind w:left="0"/>
              <w:rPr>
                <w:b/>
                <w:bCs/>
              </w:rPr>
            </w:pPr>
            <w:r>
              <w:rPr>
                <w:b/>
                <w:bCs/>
              </w:rPr>
              <w:t>Planned Release</w:t>
            </w:r>
          </w:p>
        </w:tc>
      </w:tr>
      <w:tr w:rsidR="00685AA7">
        <w:tc>
          <w:tcPr>
            <w:tcW w:w="3085" w:type="dxa"/>
          </w:tcPr>
          <w:p w:rsidR="00197B15" w:rsidRDefault="00615542">
            <w:pPr>
              <w:pStyle w:val="GvdeMetni"/>
              <w:ind w:left="0"/>
            </w:pPr>
            <w:r>
              <w:t>Sign</w:t>
            </w:r>
            <w:r w:rsidR="00080626">
              <w:t xml:space="preserve"> in</w:t>
            </w:r>
          </w:p>
        </w:tc>
        <w:tc>
          <w:tcPr>
            <w:tcW w:w="992" w:type="dxa"/>
          </w:tcPr>
          <w:p w:rsidR="00685AA7" w:rsidRDefault="00B42975">
            <w:pPr>
              <w:pStyle w:val="GvdeMetni"/>
              <w:ind w:left="0"/>
            </w:pPr>
            <w:r>
              <w:t>High</w:t>
            </w:r>
          </w:p>
        </w:tc>
        <w:tc>
          <w:tcPr>
            <w:tcW w:w="1611" w:type="dxa"/>
          </w:tcPr>
          <w:p w:rsidR="00685AA7" w:rsidRDefault="00615542">
            <w:pPr>
              <w:pStyle w:val="GvdeMetni"/>
              <w:ind w:left="0"/>
            </w:pPr>
            <w:r>
              <w:t xml:space="preserve">Member / Non-member can register to sports center’s database. </w:t>
            </w:r>
          </w:p>
        </w:tc>
        <w:tc>
          <w:tcPr>
            <w:tcW w:w="2430" w:type="dxa"/>
          </w:tcPr>
          <w:p w:rsidR="00685AA7" w:rsidRDefault="00615542">
            <w:pPr>
              <w:pStyle w:val="GvdeMetni"/>
              <w:ind w:left="0"/>
            </w:pPr>
            <w:r>
              <w:t>Release 1</w:t>
            </w:r>
          </w:p>
        </w:tc>
      </w:tr>
      <w:tr w:rsidR="00B42975">
        <w:tc>
          <w:tcPr>
            <w:tcW w:w="3085" w:type="dxa"/>
          </w:tcPr>
          <w:p w:rsidR="00B42975" w:rsidRDefault="00615542">
            <w:pPr>
              <w:pStyle w:val="GvdeMetni"/>
              <w:ind w:left="0"/>
            </w:pPr>
            <w:r>
              <w:t>Login / Logout</w:t>
            </w:r>
          </w:p>
        </w:tc>
        <w:tc>
          <w:tcPr>
            <w:tcW w:w="992" w:type="dxa"/>
          </w:tcPr>
          <w:p w:rsidR="00B42975" w:rsidRDefault="006343D0">
            <w:pPr>
              <w:pStyle w:val="GvdeMetni"/>
              <w:ind w:left="0"/>
            </w:pPr>
            <w:r>
              <w:t>High</w:t>
            </w:r>
          </w:p>
        </w:tc>
        <w:tc>
          <w:tcPr>
            <w:tcW w:w="1611" w:type="dxa"/>
          </w:tcPr>
          <w:p w:rsidR="00B42975" w:rsidRDefault="00080626">
            <w:pPr>
              <w:pStyle w:val="GvdeMetni"/>
              <w:ind w:left="0"/>
            </w:pPr>
            <w:r>
              <w:t xml:space="preserve">A member can reach his/her profile. </w:t>
            </w:r>
          </w:p>
        </w:tc>
        <w:tc>
          <w:tcPr>
            <w:tcW w:w="2430" w:type="dxa"/>
          </w:tcPr>
          <w:p w:rsidR="00B42975" w:rsidRDefault="00615542">
            <w:pPr>
              <w:pStyle w:val="GvdeMetni"/>
              <w:ind w:left="0"/>
            </w:pPr>
            <w:r>
              <w:t>Release 1</w:t>
            </w:r>
          </w:p>
        </w:tc>
      </w:tr>
      <w:tr w:rsidR="00B42975">
        <w:tc>
          <w:tcPr>
            <w:tcW w:w="3085" w:type="dxa"/>
          </w:tcPr>
          <w:p w:rsidR="00B42975" w:rsidRDefault="00080626">
            <w:pPr>
              <w:pStyle w:val="GvdeMetni"/>
              <w:ind w:left="0"/>
            </w:pPr>
            <w:r>
              <w:t xml:space="preserve">View / Attend </w:t>
            </w:r>
            <w:r w:rsidR="00193D93">
              <w:t>available</w:t>
            </w:r>
            <w:r>
              <w:t xml:space="preserve"> </w:t>
            </w:r>
            <w:r w:rsidR="00193D93">
              <w:t>classes</w:t>
            </w:r>
          </w:p>
        </w:tc>
        <w:tc>
          <w:tcPr>
            <w:tcW w:w="992" w:type="dxa"/>
          </w:tcPr>
          <w:p w:rsidR="00B42975" w:rsidRDefault="00193D93">
            <w:pPr>
              <w:pStyle w:val="GvdeMetni"/>
              <w:ind w:left="0"/>
            </w:pPr>
            <w:r>
              <w:t>Medium</w:t>
            </w:r>
          </w:p>
        </w:tc>
        <w:tc>
          <w:tcPr>
            <w:tcW w:w="1611" w:type="dxa"/>
          </w:tcPr>
          <w:p w:rsidR="00B42975" w:rsidRDefault="0065286D">
            <w:pPr>
              <w:pStyle w:val="GvdeMetni"/>
              <w:ind w:left="0"/>
            </w:pPr>
            <w:r>
              <w:t xml:space="preserve">A member can </w:t>
            </w:r>
            <w:r>
              <w:t>view / attend</w:t>
            </w:r>
            <w:r>
              <w:t xml:space="preserve"> </w:t>
            </w:r>
            <w:r>
              <w:t>special activity classes</w:t>
            </w:r>
            <w:r>
              <w:t>.</w:t>
            </w:r>
          </w:p>
        </w:tc>
        <w:tc>
          <w:tcPr>
            <w:tcW w:w="2430" w:type="dxa"/>
          </w:tcPr>
          <w:p w:rsidR="00B42975" w:rsidRDefault="00080626">
            <w:pPr>
              <w:pStyle w:val="GvdeMetni"/>
              <w:ind w:left="0"/>
            </w:pPr>
            <w:r>
              <w:t xml:space="preserve">Release </w:t>
            </w:r>
            <w:r w:rsidR="008B516D">
              <w:t>2</w:t>
            </w:r>
          </w:p>
        </w:tc>
      </w:tr>
      <w:tr w:rsidR="00B42975">
        <w:tc>
          <w:tcPr>
            <w:tcW w:w="3085" w:type="dxa"/>
          </w:tcPr>
          <w:p w:rsidR="00B42975" w:rsidRDefault="00080626">
            <w:pPr>
              <w:pStyle w:val="GvdeMetni"/>
              <w:ind w:left="0"/>
            </w:pPr>
            <w:r>
              <w:t xml:space="preserve">Tracking activity </w:t>
            </w:r>
            <w:r w:rsidR="00193D93">
              <w:t>and nutrition schedule</w:t>
            </w:r>
          </w:p>
        </w:tc>
        <w:tc>
          <w:tcPr>
            <w:tcW w:w="992" w:type="dxa"/>
          </w:tcPr>
          <w:p w:rsidR="00B42975" w:rsidRDefault="00080626">
            <w:pPr>
              <w:pStyle w:val="GvdeMetni"/>
              <w:ind w:left="0"/>
            </w:pPr>
            <w:r>
              <w:t>Medium</w:t>
            </w:r>
          </w:p>
        </w:tc>
        <w:tc>
          <w:tcPr>
            <w:tcW w:w="1611" w:type="dxa"/>
          </w:tcPr>
          <w:p w:rsidR="00B42975" w:rsidRDefault="00080626">
            <w:pPr>
              <w:pStyle w:val="GvdeMetni"/>
              <w:ind w:left="0"/>
            </w:pPr>
            <w:r>
              <w:t xml:space="preserve">A member can reach his/her plans </w:t>
            </w:r>
            <w:r w:rsidR="00193D93">
              <w:t>and track his/her progress.</w:t>
            </w:r>
          </w:p>
        </w:tc>
        <w:tc>
          <w:tcPr>
            <w:tcW w:w="2430" w:type="dxa"/>
          </w:tcPr>
          <w:p w:rsidR="00B42975" w:rsidRDefault="00080626">
            <w:pPr>
              <w:pStyle w:val="GvdeMetni"/>
              <w:ind w:left="0"/>
            </w:pPr>
            <w:r>
              <w:t xml:space="preserve">Release </w:t>
            </w:r>
            <w:r w:rsidR="008B516D">
              <w:t>2</w:t>
            </w:r>
          </w:p>
        </w:tc>
      </w:tr>
      <w:tr w:rsidR="006343D0">
        <w:tc>
          <w:tcPr>
            <w:tcW w:w="3085" w:type="dxa"/>
          </w:tcPr>
          <w:p w:rsidR="006343D0" w:rsidRDefault="00193D93">
            <w:pPr>
              <w:pStyle w:val="GvdeMetni"/>
              <w:ind w:left="0"/>
            </w:pPr>
            <w:r>
              <w:t>Open / Close classes</w:t>
            </w:r>
          </w:p>
        </w:tc>
        <w:tc>
          <w:tcPr>
            <w:tcW w:w="992" w:type="dxa"/>
          </w:tcPr>
          <w:p w:rsidR="006343D0" w:rsidRDefault="0065286D">
            <w:pPr>
              <w:pStyle w:val="GvdeMetni"/>
              <w:ind w:left="0"/>
            </w:pPr>
            <w:r>
              <w:t>High</w:t>
            </w:r>
          </w:p>
        </w:tc>
        <w:tc>
          <w:tcPr>
            <w:tcW w:w="1611" w:type="dxa"/>
          </w:tcPr>
          <w:p w:rsidR="006343D0" w:rsidRDefault="00193D93">
            <w:pPr>
              <w:pStyle w:val="GvdeMetni"/>
              <w:ind w:left="0"/>
            </w:pPr>
            <w:r>
              <w:t>Manager can open/close special activity classes.</w:t>
            </w:r>
          </w:p>
        </w:tc>
        <w:tc>
          <w:tcPr>
            <w:tcW w:w="2430" w:type="dxa"/>
          </w:tcPr>
          <w:p w:rsidR="006343D0" w:rsidRDefault="00193D93">
            <w:pPr>
              <w:pStyle w:val="GvdeMetni"/>
              <w:ind w:left="0"/>
            </w:pPr>
            <w:r>
              <w:t xml:space="preserve">Release </w:t>
            </w:r>
            <w:r w:rsidR="008B516D">
              <w:t>2</w:t>
            </w:r>
          </w:p>
        </w:tc>
      </w:tr>
      <w:tr w:rsidR="008B516D">
        <w:tc>
          <w:tcPr>
            <w:tcW w:w="3085" w:type="dxa"/>
          </w:tcPr>
          <w:p w:rsidR="008B516D" w:rsidRDefault="008B516D">
            <w:pPr>
              <w:pStyle w:val="GvdeMetni"/>
              <w:ind w:left="0"/>
            </w:pPr>
            <w:r>
              <w:t>Payment system</w:t>
            </w:r>
          </w:p>
        </w:tc>
        <w:tc>
          <w:tcPr>
            <w:tcW w:w="992" w:type="dxa"/>
          </w:tcPr>
          <w:p w:rsidR="008B516D" w:rsidRDefault="008B516D">
            <w:pPr>
              <w:pStyle w:val="GvdeMetni"/>
              <w:ind w:left="0"/>
            </w:pPr>
            <w:r>
              <w:t>High</w:t>
            </w:r>
          </w:p>
        </w:tc>
        <w:tc>
          <w:tcPr>
            <w:tcW w:w="1611" w:type="dxa"/>
          </w:tcPr>
          <w:p w:rsidR="008B516D" w:rsidRDefault="008B516D">
            <w:pPr>
              <w:pStyle w:val="GvdeMetni"/>
              <w:ind w:left="0"/>
            </w:pPr>
            <w:r>
              <w:t>Members can pay their fees online.</w:t>
            </w:r>
          </w:p>
        </w:tc>
        <w:tc>
          <w:tcPr>
            <w:tcW w:w="2430" w:type="dxa"/>
          </w:tcPr>
          <w:p w:rsidR="008B516D" w:rsidRDefault="008B516D">
            <w:pPr>
              <w:pStyle w:val="GvdeMetni"/>
              <w:ind w:left="0"/>
            </w:pPr>
            <w:r>
              <w:t>Release 1</w:t>
            </w:r>
          </w:p>
        </w:tc>
      </w:tr>
      <w:tr w:rsidR="008B516D">
        <w:tc>
          <w:tcPr>
            <w:tcW w:w="3085" w:type="dxa"/>
          </w:tcPr>
          <w:p w:rsidR="008B516D" w:rsidRDefault="008B516D">
            <w:pPr>
              <w:pStyle w:val="GvdeMetni"/>
              <w:ind w:left="0"/>
            </w:pPr>
            <w:r>
              <w:t>Membership management</w:t>
            </w:r>
          </w:p>
        </w:tc>
        <w:tc>
          <w:tcPr>
            <w:tcW w:w="992" w:type="dxa"/>
          </w:tcPr>
          <w:p w:rsidR="008B516D" w:rsidRDefault="008B516D">
            <w:pPr>
              <w:pStyle w:val="GvdeMetni"/>
              <w:ind w:left="0"/>
            </w:pPr>
            <w:r>
              <w:t>High</w:t>
            </w:r>
          </w:p>
        </w:tc>
        <w:tc>
          <w:tcPr>
            <w:tcW w:w="1611" w:type="dxa"/>
          </w:tcPr>
          <w:p w:rsidR="008B516D" w:rsidRDefault="008B516D">
            <w:pPr>
              <w:pStyle w:val="GvdeMetni"/>
              <w:ind w:left="0"/>
            </w:pPr>
            <w:r>
              <w:t>Members can buy / extend / cancel their memberships.</w:t>
            </w:r>
          </w:p>
        </w:tc>
        <w:tc>
          <w:tcPr>
            <w:tcW w:w="2430" w:type="dxa"/>
          </w:tcPr>
          <w:p w:rsidR="008B516D" w:rsidRDefault="008B516D">
            <w:pPr>
              <w:pStyle w:val="GvdeMetni"/>
              <w:ind w:left="0"/>
            </w:pPr>
            <w:r>
              <w:t>Release 1</w:t>
            </w:r>
          </w:p>
        </w:tc>
      </w:tr>
      <w:tr w:rsidR="00CF3E41">
        <w:tc>
          <w:tcPr>
            <w:tcW w:w="3085" w:type="dxa"/>
          </w:tcPr>
          <w:p w:rsidR="00CF3E41" w:rsidRDefault="000A246B">
            <w:pPr>
              <w:pStyle w:val="GvdeMetni"/>
              <w:ind w:left="0"/>
            </w:pPr>
            <w:r>
              <w:t>Achievement system</w:t>
            </w:r>
          </w:p>
        </w:tc>
        <w:tc>
          <w:tcPr>
            <w:tcW w:w="992" w:type="dxa"/>
          </w:tcPr>
          <w:p w:rsidR="00CF3E41" w:rsidRDefault="000A246B">
            <w:pPr>
              <w:pStyle w:val="GvdeMetni"/>
              <w:ind w:left="0"/>
            </w:pPr>
            <w:r>
              <w:t>Medium</w:t>
            </w:r>
          </w:p>
        </w:tc>
        <w:tc>
          <w:tcPr>
            <w:tcW w:w="1611" w:type="dxa"/>
          </w:tcPr>
          <w:p w:rsidR="00CF3E41" w:rsidRDefault="000A246B">
            <w:pPr>
              <w:pStyle w:val="GvdeMetni"/>
              <w:ind w:left="0"/>
            </w:pPr>
            <w:r w:rsidRPr="000A246B">
              <w:t>Evaluating members' attendance</w:t>
            </w:r>
            <w:r w:rsidR="0065286D">
              <w:t xml:space="preserve"> </w:t>
            </w:r>
            <w:r w:rsidRPr="000A246B">
              <w:t>/</w:t>
            </w:r>
            <w:r w:rsidR="0065286D">
              <w:t xml:space="preserve"> </w:t>
            </w:r>
            <w:r w:rsidRPr="000A246B">
              <w:t>inter</w:t>
            </w:r>
            <w:r w:rsidR="0065286D">
              <w:t>e</w:t>
            </w:r>
            <w:r w:rsidRPr="000A246B">
              <w:t>sts and offering related campaigns</w:t>
            </w:r>
            <w:r>
              <w:t>.</w:t>
            </w:r>
          </w:p>
        </w:tc>
        <w:tc>
          <w:tcPr>
            <w:tcW w:w="2430" w:type="dxa"/>
          </w:tcPr>
          <w:p w:rsidR="00CF3E41" w:rsidRDefault="000A246B">
            <w:pPr>
              <w:pStyle w:val="GvdeMetni"/>
              <w:ind w:left="0"/>
            </w:pPr>
            <w:r>
              <w:t xml:space="preserve">Release </w:t>
            </w:r>
            <w:r w:rsidR="0065286D">
              <w:t>3</w:t>
            </w:r>
          </w:p>
        </w:tc>
      </w:tr>
      <w:tr w:rsidR="00783654">
        <w:tc>
          <w:tcPr>
            <w:tcW w:w="3085" w:type="dxa"/>
          </w:tcPr>
          <w:p w:rsidR="00783654" w:rsidRDefault="000A246B">
            <w:pPr>
              <w:pStyle w:val="GvdeMetni"/>
              <w:ind w:left="0"/>
            </w:pPr>
            <w:r>
              <w:t>Online Consultancy</w:t>
            </w:r>
          </w:p>
        </w:tc>
        <w:tc>
          <w:tcPr>
            <w:tcW w:w="992" w:type="dxa"/>
          </w:tcPr>
          <w:p w:rsidR="00783654" w:rsidRDefault="000A246B">
            <w:pPr>
              <w:pStyle w:val="GvdeMetni"/>
              <w:ind w:left="0"/>
            </w:pPr>
            <w:r>
              <w:t>Low</w:t>
            </w:r>
          </w:p>
        </w:tc>
        <w:tc>
          <w:tcPr>
            <w:tcW w:w="1611" w:type="dxa"/>
          </w:tcPr>
          <w:p w:rsidR="00783654" w:rsidRDefault="000A246B">
            <w:pPr>
              <w:pStyle w:val="GvdeMetni"/>
              <w:ind w:left="0"/>
            </w:pPr>
            <w:r>
              <w:t>Premium users can access online consultancy chat system with their trainers.</w:t>
            </w:r>
          </w:p>
        </w:tc>
        <w:tc>
          <w:tcPr>
            <w:tcW w:w="2430" w:type="dxa"/>
          </w:tcPr>
          <w:p w:rsidR="00783654" w:rsidRDefault="000A246B">
            <w:pPr>
              <w:pStyle w:val="GvdeMetni"/>
              <w:ind w:left="0"/>
            </w:pPr>
            <w:r>
              <w:t xml:space="preserve">Release </w:t>
            </w:r>
            <w:r w:rsidR="008B516D">
              <w:t>3</w:t>
            </w:r>
          </w:p>
        </w:tc>
      </w:tr>
      <w:tr w:rsidR="000A246B">
        <w:tc>
          <w:tcPr>
            <w:tcW w:w="3085" w:type="dxa"/>
          </w:tcPr>
          <w:p w:rsidR="000A246B" w:rsidRDefault="000A246B">
            <w:pPr>
              <w:pStyle w:val="GvdeMetni"/>
              <w:ind w:left="0"/>
            </w:pPr>
            <w:r>
              <w:lastRenderedPageBreak/>
              <w:t>Open / Close branches</w:t>
            </w:r>
          </w:p>
        </w:tc>
        <w:tc>
          <w:tcPr>
            <w:tcW w:w="992" w:type="dxa"/>
          </w:tcPr>
          <w:p w:rsidR="000A246B" w:rsidRDefault="000A246B">
            <w:pPr>
              <w:pStyle w:val="GvdeMetni"/>
              <w:ind w:left="0"/>
            </w:pPr>
            <w:r>
              <w:t>High</w:t>
            </w:r>
          </w:p>
        </w:tc>
        <w:tc>
          <w:tcPr>
            <w:tcW w:w="1611" w:type="dxa"/>
          </w:tcPr>
          <w:p w:rsidR="000A246B" w:rsidRDefault="000A246B">
            <w:pPr>
              <w:pStyle w:val="GvdeMetni"/>
              <w:ind w:left="0"/>
            </w:pPr>
            <w:r>
              <w:t>Owner can open/close branches with management panel.</w:t>
            </w:r>
          </w:p>
        </w:tc>
        <w:tc>
          <w:tcPr>
            <w:tcW w:w="2430" w:type="dxa"/>
          </w:tcPr>
          <w:p w:rsidR="000A246B" w:rsidRDefault="000A246B">
            <w:pPr>
              <w:pStyle w:val="GvdeMetni"/>
              <w:ind w:left="0"/>
            </w:pPr>
            <w:r>
              <w:t xml:space="preserve">Release </w:t>
            </w:r>
            <w:r w:rsidR="0065286D">
              <w:t>3</w:t>
            </w:r>
          </w:p>
        </w:tc>
      </w:tr>
      <w:tr w:rsidR="000A246B">
        <w:tc>
          <w:tcPr>
            <w:tcW w:w="3085" w:type="dxa"/>
          </w:tcPr>
          <w:p w:rsidR="000A246B" w:rsidRDefault="000A246B">
            <w:pPr>
              <w:pStyle w:val="GvdeMetni"/>
              <w:ind w:left="0"/>
            </w:pPr>
            <w:r>
              <w:t>Create campaigns</w:t>
            </w:r>
          </w:p>
        </w:tc>
        <w:tc>
          <w:tcPr>
            <w:tcW w:w="992" w:type="dxa"/>
          </w:tcPr>
          <w:p w:rsidR="000A246B" w:rsidRDefault="0065286D">
            <w:pPr>
              <w:pStyle w:val="GvdeMetni"/>
              <w:ind w:left="0"/>
            </w:pPr>
            <w:r>
              <w:t>Low</w:t>
            </w:r>
          </w:p>
        </w:tc>
        <w:tc>
          <w:tcPr>
            <w:tcW w:w="1611" w:type="dxa"/>
          </w:tcPr>
          <w:p w:rsidR="000A246B" w:rsidRDefault="000A246B">
            <w:pPr>
              <w:pStyle w:val="GvdeMetni"/>
              <w:ind w:left="0"/>
            </w:pPr>
            <w:r>
              <w:t>Manager can create campaigns for who has a right.</w:t>
            </w:r>
          </w:p>
        </w:tc>
        <w:tc>
          <w:tcPr>
            <w:tcW w:w="2430" w:type="dxa"/>
          </w:tcPr>
          <w:p w:rsidR="000A246B" w:rsidRDefault="000A246B">
            <w:pPr>
              <w:pStyle w:val="GvdeMetni"/>
              <w:ind w:left="0"/>
            </w:pPr>
            <w:r>
              <w:t xml:space="preserve">Release </w:t>
            </w:r>
            <w:r w:rsidR="0065286D">
              <w:t>2</w:t>
            </w:r>
          </w:p>
        </w:tc>
      </w:tr>
      <w:tr w:rsidR="000A246B">
        <w:tc>
          <w:tcPr>
            <w:tcW w:w="3085" w:type="dxa"/>
          </w:tcPr>
          <w:p w:rsidR="000A246B" w:rsidRDefault="000A246B">
            <w:pPr>
              <w:pStyle w:val="GvdeMetni"/>
              <w:ind w:left="0"/>
            </w:pPr>
            <w:r>
              <w:t>View branch’s status</w:t>
            </w:r>
          </w:p>
        </w:tc>
        <w:tc>
          <w:tcPr>
            <w:tcW w:w="992" w:type="dxa"/>
          </w:tcPr>
          <w:p w:rsidR="000A246B" w:rsidRDefault="000A246B">
            <w:pPr>
              <w:pStyle w:val="GvdeMetni"/>
              <w:ind w:left="0"/>
            </w:pPr>
            <w:r>
              <w:t>High</w:t>
            </w:r>
          </w:p>
        </w:tc>
        <w:tc>
          <w:tcPr>
            <w:tcW w:w="1611" w:type="dxa"/>
          </w:tcPr>
          <w:p w:rsidR="000A246B" w:rsidRDefault="000A246B">
            <w:pPr>
              <w:pStyle w:val="GvdeMetni"/>
              <w:ind w:left="0"/>
            </w:pPr>
            <w:r>
              <w:t>Manager and owner can view stats of branches.</w:t>
            </w:r>
          </w:p>
        </w:tc>
        <w:tc>
          <w:tcPr>
            <w:tcW w:w="2430" w:type="dxa"/>
          </w:tcPr>
          <w:p w:rsidR="000A246B" w:rsidRDefault="000A246B">
            <w:pPr>
              <w:pStyle w:val="GvdeMetni"/>
              <w:ind w:left="0"/>
            </w:pPr>
            <w:r>
              <w:t xml:space="preserve">Release </w:t>
            </w:r>
            <w:r w:rsidR="0065286D">
              <w:t>3</w:t>
            </w:r>
          </w:p>
        </w:tc>
      </w:tr>
    </w:tbl>
    <w:p w:rsidR="00685AA7" w:rsidRDefault="00685AA7">
      <w:pPr>
        <w:pStyle w:val="GvdeMetni"/>
      </w:pPr>
    </w:p>
    <w:p w:rsidR="00CF3E41" w:rsidRDefault="00CF3E41" w:rsidP="001317A2">
      <w:pPr>
        <w:pStyle w:val="GvdeMetni"/>
        <w:ind w:left="0"/>
      </w:pPr>
    </w:p>
    <w:p w:rsidR="00685AA7" w:rsidRDefault="00685AA7">
      <w:pPr>
        <w:pStyle w:val="Balk1"/>
      </w:pPr>
      <w:bookmarkStart w:id="39" w:name="_Toc436203408"/>
      <w:bookmarkStart w:id="40" w:name="_Toc452813602"/>
      <w:bookmarkStart w:id="41" w:name="_Toc512930919"/>
      <w:bookmarkStart w:id="42" w:name="_Toc20715765"/>
      <w:r>
        <w:t>Other Product Requirements</w:t>
      </w:r>
      <w:bookmarkEnd w:id="39"/>
      <w:bookmarkEnd w:id="40"/>
      <w:bookmarkEnd w:id="41"/>
      <w:bookmarkEnd w:id="42"/>
    </w:p>
    <w:p w:rsidR="00816C1B" w:rsidRPr="00816C1B" w:rsidRDefault="00816C1B" w:rsidP="00DC2791">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tc>
          <w:tcPr>
            <w:tcW w:w="3936" w:type="dxa"/>
          </w:tcPr>
          <w:p w:rsidR="002B4085" w:rsidRDefault="002B4085" w:rsidP="00685AA7">
            <w:pPr>
              <w:pStyle w:val="GvdeMetni"/>
              <w:ind w:left="0"/>
              <w:rPr>
                <w:b/>
                <w:bCs/>
              </w:rPr>
            </w:pPr>
            <w:r>
              <w:rPr>
                <w:b/>
                <w:bCs/>
              </w:rPr>
              <w:t>Requirement</w:t>
            </w:r>
          </w:p>
        </w:tc>
        <w:tc>
          <w:tcPr>
            <w:tcW w:w="1134" w:type="dxa"/>
          </w:tcPr>
          <w:p w:rsidR="002B4085" w:rsidRDefault="002B4085" w:rsidP="00685AA7">
            <w:pPr>
              <w:pStyle w:val="GvdeMetni"/>
              <w:ind w:left="0"/>
              <w:rPr>
                <w:b/>
                <w:bCs/>
              </w:rPr>
            </w:pPr>
            <w:r>
              <w:rPr>
                <w:b/>
                <w:bCs/>
              </w:rPr>
              <w:t>Priority</w:t>
            </w:r>
          </w:p>
        </w:tc>
        <w:tc>
          <w:tcPr>
            <w:tcW w:w="2835" w:type="dxa"/>
          </w:tcPr>
          <w:p w:rsidR="002B4085" w:rsidRDefault="002B4085" w:rsidP="00685AA7">
            <w:pPr>
              <w:pStyle w:val="GvdeMetni"/>
              <w:ind w:left="0"/>
              <w:rPr>
                <w:b/>
                <w:bCs/>
              </w:rPr>
            </w:pPr>
            <w:r>
              <w:rPr>
                <w:b/>
                <w:bCs/>
              </w:rPr>
              <w:t>Planned Release</w:t>
            </w:r>
          </w:p>
        </w:tc>
      </w:tr>
      <w:tr w:rsidR="002B4085">
        <w:tc>
          <w:tcPr>
            <w:tcW w:w="3936" w:type="dxa"/>
          </w:tcPr>
          <w:p w:rsidR="002B4085" w:rsidRDefault="007450BB" w:rsidP="00685AA7">
            <w:pPr>
              <w:pStyle w:val="GvdeMetni"/>
              <w:ind w:left="0"/>
            </w:pPr>
            <w:r>
              <w:t>Android version 4.2 application</w:t>
            </w:r>
            <w:r w:rsidR="0065286D">
              <w:t>.</w:t>
            </w:r>
          </w:p>
        </w:tc>
        <w:tc>
          <w:tcPr>
            <w:tcW w:w="1134" w:type="dxa"/>
          </w:tcPr>
          <w:p w:rsidR="002B4085" w:rsidRDefault="001317A2" w:rsidP="00685AA7">
            <w:pPr>
              <w:pStyle w:val="GvdeMetni"/>
              <w:ind w:left="0"/>
            </w:pPr>
            <w:r>
              <w:t>High</w:t>
            </w:r>
          </w:p>
        </w:tc>
        <w:tc>
          <w:tcPr>
            <w:tcW w:w="2835" w:type="dxa"/>
          </w:tcPr>
          <w:p w:rsidR="002B4085" w:rsidRDefault="0065286D" w:rsidP="00685AA7">
            <w:pPr>
              <w:pStyle w:val="GvdeMetni"/>
              <w:ind w:left="0"/>
            </w:pPr>
            <w:r>
              <w:t>It is concurrent with release dates.</w:t>
            </w:r>
          </w:p>
        </w:tc>
      </w:tr>
      <w:tr w:rsidR="001317A2">
        <w:tc>
          <w:tcPr>
            <w:tcW w:w="3936" w:type="dxa"/>
          </w:tcPr>
          <w:p w:rsidR="001317A2" w:rsidRDefault="00016B03" w:rsidP="00685AA7">
            <w:pPr>
              <w:pStyle w:val="GvdeMetni"/>
              <w:ind w:left="0"/>
            </w:pPr>
            <w:r>
              <w:t>Web interface</w:t>
            </w:r>
            <w:r w:rsidR="00615542">
              <w:t xml:space="preserve"> (Angular</w:t>
            </w:r>
            <w:r w:rsidR="0065286D">
              <w:t>).</w:t>
            </w:r>
          </w:p>
        </w:tc>
        <w:tc>
          <w:tcPr>
            <w:tcW w:w="1134" w:type="dxa"/>
          </w:tcPr>
          <w:p w:rsidR="001317A2" w:rsidRDefault="00016B03" w:rsidP="00685AA7">
            <w:pPr>
              <w:pStyle w:val="GvdeMetni"/>
              <w:ind w:left="0"/>
            </w:pPr>
            <w:r>
              <w:t>High</w:t>
            </w:r>
          </w:p>
        </w:tc>
        <w:tc>
          <w:tcPr>
            <w:tcW w:w="2835" w:type="dxa"/>
          </w:tcPr>
          <w:p w:rsidR="001317A2" w:rsidRDefault="0065286D" w:rsidP="00685AA7">
            <w:pPr>
              <w:pStyle w:val="GvdeMetni"/>
              <w:ind w:left="0"/>
            </w:pPr>
            <w:r>
              <w:t>It is concurrent with release dates.</w:t>
            </w:r>
          </w:p>
        </w:tc>
      </w:tr>
      <w:tr w:rsidR="001317A2">
        <w:tc>
          <w:tcPr>
            <w:tcW w:w="3936" w:type="dxa"/>
          </w:tcPr>
          <w:p w:rsidR="001317A2" w:rsidRDefault="007450BB" w:rsidP="007450BB">
            <w:pPr>
              <w:pStyle w:val="GvdeMetni"/>
              <w:tabs>
                <w:tab w:val="left" w:pos="1260"/>
              </w:tabs>
              <w:ind w:left="0"/>
            </w:pPr>
            <w:r>
              <w:t>User manual for starters.</w:t>
            </w:r>
          </w:p>
        </w:tc>
        <w:tc>
          <w:tcPr>
            <w:tcW w:w="1134" w:type="dxa"/>
          </w:tcPr>
          <w:p w:rsidR="001317A2" w:rsidRDefault="007450BB" w:rsidP="00685AA7">
            <w:pPr>
              <w:pStyle w:val="GvdeMetni"/>
              <w:ind w:left="0"/>
            </w:pPr>
            <w:r>
              <w:t>Low</w:t>
            </w:r>
          </w:p>
        </w:tc>
        <w:tc>
          <w:tcPr>
            <w:tcW w:w="2835" w:type="dxa"/>
          </w:tcPr>
          <w:p w:rsidR="001317A2" w:rsidRDefault="0065286D" w:rsidP="00685AA7">
            <w:pPr>
              <w:pStyle w:val="GvdeMetni"/>
              <w:ind w:left="0"/>
            </w:pPr>
            <w:r>
              <w:t>Release 3</w:t>
            </w:r>
          </w:p>
        </w:tc>
      </w:tr>
      <w:tr w:rsidR="001317A2">
        <w:tc>
          <w:tcPr>
            <w:tcW w:w="3936" w:type="dxa"/>
          </w:tcPr>
          <w:p w:rsidR="001317A2" w:rsidRDefault="007450BB" w:rsidP="00685AA7">
            <w:pPr>
              <w:pStyle w:val="GvdeMetni"/>
              <w:ind w:left="0"/>
            </w:pPr>
            <w:r>
              <w:t>Server for database processes</w:t>
            </w:r>
          </w:p>
        </w:tc>
        <w:tc>
          <w:tcPr>
            <w:tcW w:w="1134" w:type="dxa"/>
          </w:tcPr>
          <w:p w:rsidR="001317A2" w:rsidRDefault="007450BB" w:rsidP="00685AA7">
            <w:pPr>
              <w:pStyle w:val="GvdeMetni"/>
              <w:ind w:left="0"/>
            </w:pPr>
            <w:r>
              <w:t>High</w:t>
            </w:r>
          </w:p>
        </w:tc>
        <w:tc>
          <w:tcPr>
            <w:tcW w:w="2835" w:type="dxa"/>
          </w:tcPr>
          <w:p w:rsidR="001317A2" w:rsidRDefault="0065286D" w:rsidP="00685AA7">
            <w:pPr>
              <w:pStyle w:val="GvdeMetni"/>
              <w:ind w:left="0"/>
            </w:pPr>
            <w:r>
              <w:t>Release 1</w:t>
            </w:r>
          </w:p>
        </w:tc>
      </w:tr>
      <w:tr w:rsidR="007450BB">
        <w:tc>
          <w:tcPr>
            <w:tcW w:w="3936" w:type="dxa"/>
          </w:tcPr>
          <w:p w:rsidR="007450BB" w:rsidRDefault="007450BB" w:rsidP="00685AA7">
            <w:pPr>
              <w:pStyle w:val="GvdeMetni"/>
              <w:ind w:left="0"/>
            </w:pPr>
            <w:r>
              <w:t>Robustness</w:t>
            </w:r>
          </w:p>
        </w:tc>
        <w:tc>
          <w:tcPr>
            <w:tcW w:w="1134" w:type="dxa"/>
          </w:tcPr>
          <w:p w:rsidR="007450BB" w:rsidRDefault="00441CD8" w:rsidP="00685AA7">
            <w:pPr>
              <w:pStyle w:val="GvdeMetni"/>
              <w:ind w:left="0"/>
            </w:pPr>
            <w:r>
              <w:t>Medium</w:t>
            </w:r>
          </w:p>
        </w:tc>
        <w:tc>
          <w:tcPr>
            <w:tcW w:w="2835" w:type="dxa"/>
          </w:tcPr>
          <w:p w:rsidR="007450BB" w:rsidRDefault="0065286D" w:rsidP="00685AA7">
            <w:pPr>
              <w:pStyle w:val="GvdeMetni"/>
              <w:ind w:left="0"/>
            </w:pPr>
            <w:r>
              <w:t>Release 3</w:t>
            </w:r>
          </w:p>
        </w:tc>
      </w:tr>
      <w:tr w:rsidR="00441CD8">
        <w:tc>
          <w:tcPr>
            <w:tcW w:w="3936" w:type="dxa"/>
          </w:tcPr>
          <w:p w:rsidR="00441CD8" w:rsidRDefault="00441CD8" w:rsidP="00685AA7">
            <w:pPr>
              <w:pStyle w:val="GvdeMetni"/>
              <w:ind w:left="0"/>
            </w:pPr>
            <w:r>
              <w:t>Very low fault tolerance. It is very important for this project especially on topics of payment, class enrollment and register processes.</w:t>
            </w:r>
          </w:p>
        </w:tc>
        <w:tc>
          <w:tcPr>
            <w:tcW w:w="1134" w:type="dxa"/>
          </w:tcPr>
          <w:p w:rsidR="00441CD8" w:rsidRDefault="00441CD8" w:rsidP="00685AA7">
            <w:pPr>
              <w:pStyle w:val="GvdeMetni"/>
              <w:ind w:left="0"/>
            </w:pPr>
            <w:r>
              <w:t>High</w:t>
            </w:r>
          </w:p>
        </w:tc>
        <w:tc>
          <w:tcPr>
            <w:tcW w:w="2835" w:type="dxa"/>
          </w:tcPr>
          <w:p w:rsidR="00441CD8" w:rsidRDefault="0065286D" w:rsidP="00685AA7">
            <w:pPr>
              <w:pStyle w:val="GvdeMetni"/>
              <w:ind w:left="0"/>
            </w:pPr>
            <w:r>
              <w:t>It is concurrent with release dates.</w:t>
            </w:r>
          </w:p>
        </w:tc>
      </w:tr>
      <w:tr w:rsidR="00441CD8">
        <w:tc>
          <w:tcPr>
            <w:tcW w:w="3936" w:type="dxa"/>
          </w:tcPr>
          <w:p w:rsidR="00441CD8" w:rsidRDefault="00441CD8" w:rsidP="00685AA7">
            <w:pPr>
              <w:pStyle w:val="GvdeMetni"/>
              <w:ind w:left="0"/>
            </w:pPr>
            <w:r>
              <w:t xml:space="preserve">Usability. The application will be served very wide group of people from different ages. </w:t>
            </w:r>
          </w:p>
        </w:tc>
        <w:tc>
          <w:tcPr>
            <w:tcW w:w="1134" w:type="dxa"/>
          </w:tcPr>
          <w:p w:rsidR="00441CD8" w:rsidRDefault="00441CD8" w:rsidP="00685AA7">
            <w:pPr>
              <w:pStyle w:val="GvdeMetni"/>
              <w:ind w:left="0"/>
            </w:pPr>
            <w:r>
              <w:t>High</w:t>
            </w:r>
          </w:p>
        </w:tc>
        <w:tc>
          <w:tcPr>
            <w:tcW w:w="2835" w:type="dxa"/>
          </w:tcPr>
          <w:p w:rsidR="00441CD8" w:rsidRDefault="0065286D" w:rsidP="00685AA7">
            <w:pPr>
              <w:pStyle w:val="GvdeMetni"/>
              <w:ind w:left="0"/>
            </w:pPr>
            <w:r>
              <w:t>It is concurrent with release dates.</w:t>
            </w:r>
          </w:p>
        </w:tc>
      </w:tr>
      <w:tr w:rsidR="00441CD8">
        <w:tc>
          <w:tcPr>
            <w:tcW w:w="3936" w:type="dxa"/>
          </w:tcPr>
          <w:p w:rsidR="00441CD8" w:rsidRDefault="00961F6F" w:rsidP="00685AA7">
            <w:pPr>
              <w:pStyle w:val="GvdeMetni"/>
              <w:ind w:left="0"/>
            </w:pPr>
            <w:r>
              <w:t xml:space="preserve">Object oriented design </w:t>
            </w:r>
          </w:p>
        </w:tc>
        <w:tc>
          <w:tcPr>
            <w:tcW w:w="1134" w:type="dxa"/>
          </w:tcPr>
          <w:p w:rsidR="00441CD8" w:rsidRDefault="00961F6F" w:rsidP="00685AA7">
            <w:pPr>
              <w:pStyle w:val="GvdeMetni"/>
              <w:ind w:left="0"/>
            </w:pPr>
            <w:r>
              <w:t>High</w:t>
            </w:r>
          </w:p>
        </w:tc>
        <w:tc>
          <w:tcPr>
            <w:tcW w:w="2835" w:type="dxa"/>
          </w:tcPr>
          <w:p w:rsidR="00441CD8" w:rsidRDefault="0065286D" w:rsidP="00685AA7">
            <w:pPr>
              <w:pStyle w:val="GvdeMetni"/>
              <w:ind w:left="0"/>
            </w:pPr>
            <w:r>
              <w:t>It is concurrent with release dates.</w:t>
            </w:r>
          </w:p>
        </w:tc>
      </w:tr>
      <w:tr w:rsidR="00961F6F">
        <w:tc>
          <w:tcPr>
            <w:tcW w:w="3936" w:type="dxa"/>
          </w:tcPr>
          <w:p w:rsidR="00961F6F" w:rsidRDefault="00961F6F" w:rsidP="00685AA7">
            <w:pPr>
              <w:pStyle w:val="GvdeMetni"/>
              <w:ind w:left="0"/>
            </w:pPr>
            <w:r w:rsidRPr="00961F6F">
              <w:t>Member cards assumed to be read and recorded to our server by a system in the center like turnstiles</w:t>
            </w:r>
            <w:r>
              <w:t>.</w:t>
            </w:r>
          </w:p>
        </w:tc>
        <w:tc>
          <w:tcPr>
            <w:tcW w:w="1134" w:type="dxa"/>
          </w:tcPr>
          <w:p w:rsidR="00961F6F" w:rsidRDefault="00961F6F" w:rsidP="00685AA7">
            <w:pPr>
              <w:pStyle w:val="GvdeMetni"/>
              <w:ind w:left="0"/>
            </w:pPr>
            <w:r>
              <w:t>High</w:t>
            </w:r>
          </w:p>
        </w:tc>
        <w:tc>
          <w:tcPr>
            <w:tcW w:w="2835" w:type="dxa"/>
          </w:tcPr>
          <w:p w:rsidR="00961F6F" w:rsidRDefault="00961F6F" w:rsidP="00685AA7">
            <w:pPr>
              <w:pStyle w:val="GvdeMetni"/>
              <w:ind w:left="0"/>
            </w:pPr>
            <w:r>
              <w:t>-</w:t>
            </w:r>
          </w:p>
        </w:tc>
      </w:tr>
      <w:tr w:rsidR="00961F6F">
        <w:tc>
          <w:tcPr>
            <w:tcW w:w="3936" w:type="dxa"/>
          </w:tcPr>
          <w:p w:rsidR="00961F6F" w:rsidRPr="00961F6F" w:rsidRDefault="0060120D" w:rsidP="00685AA7">
            <w:pPr>
              <w:pStyle w:val="GvdeMetni"/>
              <w:ind w:left="0"/>
            </w:pPr>
            <w:r w:rsidRPr="0060120D">
              <w:t xml:space="preserve">It is assumed that payment is </w:t>
            </w:r>
            <w:r>
              <w:t>verify</w:t>
            </w:r>
            <w:r w:rsidRPr="0060120D">
              <w:t xml:space="preserve"> by the negotiated bank online</w:t>
            </w:r>
            <w:r>
              <w:t>.</w:t>
            </w:r>
          </w:p>
        </w:tc>
        <w:tc>
          <w:tcPr>
            <w:tcW w:w="1134" w:type="dxa"/>
          </w:tcPr>
          <w:p w:rsidR="00961F6F" w:rsidRDefault="0060120D" w:rsidP="00685AA7">
            <w:pPr>
              <w:pStyle w:val="GvdeMetni"/>
              <w:ind w:left="0"/>
            </w:pPr>
            <w:r>
              <w:t>High</w:t>
            </w:r>
          </w:p>
        </w:tc>
        <w:tc>
          <w:tcPr>
            <w:tcW w:w="2835" w:type="dxa"/>
          </w:tcPr>
          <w:p w:rsidR="00961F6F" w:rsidRDefault="0060120D" w:rsidP="00685AA7">
            <w:pPr>
              <w:pStyle w:val="GvdeMetni"/>
              <w:ind w:left="0"/>
            </w:pPr>
            <w:r>
              <w:t>-</w:t>
            </w:r>
          </w:p>
        </w:tc>
      </w:tr>
    </w:tbl>
    <w:p w:rsidR="002B4085" w:rsidRPr="002B4085" w:rsidRDefault="002B4085" w:rsidP="00816C1B">
      <w:pPr>
        <w:pStyle w:val="GvdeMetni"/>
        <w:ind w:left="0"/>
      </w:pPr>
    </w:p>
    <w:sectPr w:rsidR="002B4085" w:rsidRPr="002B4085" w:rsidSect="00615542">
      <w:headerReference w:type="default" r:id="rId8"/>
      <w:footerReference w:type="default" r:id="rId9"/>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B20" w:rsidRDefault="00AC1B20">
      <w:pPr>
        <w:spacing w:line="240" w:lineRule="auto"/>
      </w:pPr>
      <w:r>
        <w:separator/>
      </w:r>
    </w:p>
  </w:endnote>
  <w:endnote w:type="continuationSeparator" w:id="0">
    <w:p w:rsidR="00AC1B20" w:rsidRDefault="00AC1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altName w:val="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43D0" w:rsidTr="005E74D1">
      <w:trPr>
        <w:trHeight w:val="142"/>
      </w:trPr>
      <w:tc>
        <w:tcPr>
          <w:tcW w:w="3162" w:type="dxa"/>
          <w:tcBorders>
            <w:top w:val="nil"/>
            <w:left w:val="nil"/>
            <w:bottom w:val="nil"/>
            <w:right w:val="nil"/>
          </w:tcBorders>
        </w:tcPr>
        <w:p w:rsidR="006343D0" w:rsidRDefault="006343D0">
          <w:pPr>
            <w:ind w:right="360"/>
          </w:pPr>
          <w:r>
            <w:t>Confidential</w:t>
          </w:r>
        </w:p>
      </w:tc>
      <w:tc>
        <w:tcPr>
          <w:tcW w:w="3162" w:type="dxa"/>
          <w:tcBorders>
            <w:top w:val="nil"/>
            <w:left w:val="nil"/>
            <w:bottom w:val="nil"/>
            <w:right w:val="nil"/>
          </w:tcBorders>
        </w:tcPr>
        <w:p w:rsidR="006343D0" w:rsidRDefault="006343D0" w:rsidP="005E74D1">
          <w:pPr>
            <w:jc w:val="center"/>
          </w:pPr>
          <w:r>
            <w:sym w:font="Symbol" w:char="F0D3"/>
          </w:r>
          <w:proofErr w:type="spellStart"/>
          <w:r>
            <w:t>SportSupport</w:t>
          </w:r>
          <w:proofErr w:type="spellEnd"/>
        </w:p>
        <w:p w:rsidR="006343D0" w:rsidRDefault="006343D0" w:rsidP="005E74D1">
          <w:pPr>
            <w:jc w:val="center"/>
          </w:pPr>
          <w:r>
            <w:fldChar w:fldCharType="begin"/>
          </w:r>
          <w:r>
            <w:instrText xml:space="preserve"> DATE \@ "yyyy" </w:instrText>
          </w:r>
          <w:r>
            <w:fldChar w:fldCharType="separate"/>
          </w:r>
          <w:r w:rsidR="00615542">
            <w:rPr>
              <w:noProof/>
            </w:rPr>
            <w:t>2018</w:t>
          </w:r>
          <w:r>
            <w:fldChar w:fldCharType="end"/>
          </w:r>
        </w:p>
      </w:tc>
      <w:tc>
        <w:tcPr>
          <w:tcW w:w="3162" w:type="dxa"/>
          <w:tcBorders>
            <w:top w:val="nil"/>
            <w:left w:val="nil"/>
            <w:bottom w:val="nil"/>
            <w:right w:val="nil"/>
          </w:tcBorders>
        </w:tcPr>
        <w:p w:rsidR="006343D0" w:rsidRDefault="006343D0">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D4037F">
            <w:rPr>
              <w:rStyle w:val="SayfaNumaras"/>
              <w:noProof/>
            </w:rPr>
            <w:t>4</w:t>
          </w:r>
          <w:r>
            <w:rPr>
              <w:rStyle w:val="SayfaNumaras"/>
            </w:rPr>
            <w:fldChar w:fldCharType="end"/>
          </w:r>
        </w:p>
      </w:tc>
    </w:tr>
  </w:tbl>
  <w:p w:rsidR="006343D0" w:rsidRDefault="006343D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B20" w:rsidRDefault="00AC1B20">
      <w:pPr>
        <w:spacing w:line="240" w:lineRule="auto"/>
      </w:pPr>
      <w:r>
        <w:separator/>
      </w:r>
    </w:p>
  </w:footnote>
  <w:footnote w:type="continuationSeparator" w:id="0">
    <w:p w:rsidR="00AC1B20" w:rsidRDefault="00AC1B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343D0">
      <w:tc>
        <w:tcPr>
          <w:tcW w:w="6379" w:type="dxa"/>
        </w:tcPr>
        <w:p w:rsidR="006343D0" w:rsidRDefault="006343D0">
          <w:proofErr w:type="spellStart"/>
          <w:r>
            <w:rPr>
              <w:b/>
            </w:rPr>
            <w:t>SportSupport</w:t>
          </w:r>
          <w:proofErr w:type="spellEnd"/>
        </w:p>
      </w:tc>
      <w:tc>
        <w:tcPr>
          <w:tcW w:w="3179" w:type="dxa"/>
        </w:tcPr>
        <w:p w:rsidR="006343D0" w:rsidRDefault="006343D0">
          <w:pPr>
            <w:tabs>
              <w:tab w:val="left" w:pos="1135"/>
            </w:tabs>
            <w:spacing w:before="40"/>
            <w:ind w:right="68"/>
          </w:pPr>
          <w:r>
            <w:t xml:space="preserve"> </w:t>
          </w:r>
        </w:p>
      </w:tc>
    </w:tr>
    <w:tr w:rsidR="006343D0">
      <w:tc>
        <w:tcPr>
          <w:tcW w:w="6379" w:type="dxa"/>
        </w:tcPr>
        <w:p w:rsidR="006343D0" w:rsidRDefault="004D6FBB">
          <w:fldSimple w:instr=" TITLE  \* MERGEFORMAT ">
            <w:r w:rsidR="006343D0">
              <w:t>Vision</w:t>
            </w:r>
          </w:fldSimple>
        </w:p>
      </w:tc>
      <w:tc>
        <w:tcPr>
          <w:tcW w:w="3179" w:type="dxa"/>
        </w:tcPr>
        <w:p w:rsidR="006343D0" w:rsidRDefault="006343D0">
          <w:r>
            <w:t xml:space="preserve">  Date:  </w:t>
          </w:r>
          <w:r w:rsidR="0065286D">
            <w:t>12</w:t>
          </w:r>
          <w:r>
            <w:t>/03/2018</w:t>
          </w:r>
        </w:p>
      </w:tc>
    </w:tr>
  </w:tbl>
  <w:p w:rsidR="006343D0" w:rsidRDefault="006343D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A3663C"/>
    <w:multiLevelType w:val="hybridMultilevel"/>
    <w:tmpl w:val="3796E42C"/>
    <w:lvl w:ilvl="0" w:tplc="6BD0971A">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9562297"/>
    <w:multiLevelType w:val="multilevel"/>
    <w:tmpl w:val="62FA787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3"/>
  </w:num>
  <w:num w:numId="14">
    <w:abstractNumId w:val="25"/>
  </w:num>
  <w:num w:numId="15">
    <w:abstractNumId w:val="12"/>
  </w:num>
  <w:num w:numId="16">
    <w:abstractNumId w:val="5"/>
  </w:num>
  <w:num w:numId="17">
    <w:abstractNumId w:val="24"/>
  </w:num>
  <w:num w:numId="18">
    <w:abstractNumId w:val="18"/>
  </w:num>
  <w:num w:numId="19">
    <w:abstractNumId w:val="6"/>
  </w:num>
  <w:num w:numId="20">
    <w:abstractNumId w:val="17"/>
  </w:num>
  <w:num w:numId="21">
    <w:abstractNumId w:val="11"/>
  </w:num>
  <w:num w:numId="22">
    <w:abstractNumId w:val="23"/>
  </w:num>
  <w:num w:numId="23">
    <w:abstractNumId w:val="10"/>
  </w:num>
  <w:num w:numId="24">
    <w:abstractNumId w:val="9"/>
  </w:num>
  <w:num w:numId="25">
    <w:abstractNumId w:val="7"/>
  </w:num>
  <w:num w:numId="26">
    <w:abstractNumId w:val="21"/>
  </w:num>
  <w:num w:numId="27">
    <w:abstractNumId w:val="22"/>
  </w:num>
  <w:num w:numId="28">
    <w:abstractNumId w:val="29"/>
  </w:num>
  <w:num w:numId="29">
    <w:abstractNumId w:val="16"/>
  </w:num>
  <w:num w:numId="30">
    <w:abstractNumId w:val="2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D1"/>
    <w:rsid w:val="00016B03"/>
    <w:rsid w:val="00080626"/>
    <w:rsid w:val="000A246B"/>
    <w:rsid w:val="001317A2"/>
    <w:rsid w:val="00177A76"/>
    <w:rsid w:val="00180F3C"/>
    <w:rsid w:val="00193D93"/>
    <w:rsid w:val="0019590E"/>
    <w:rsid w:val="00197B15"/>
    <w:rsid w:val="002B4085"/>
    <w:rsid w:val="002B645A"/>
    <w:rsid w:val="00375A4A"/>
    <w:rsid w:val="003A6EBA"/>
    <w:rsid w:val="003D1363"/>
    <w:rsid w:val="00441CD8"/>
    <w:rsid w:val="004A2EC1"/>
    <w:rsid w:val="004A5488"/>
    <w:rsid w:val="004D6FBB"/>
    <w:rsid w:val="0052614A"/>
    <w:rsid w:val="005347CD"/>
    <w:rsid w:val="00560FAD"/>
    <w:rsid w:val="005E74D1"/>
    <w:rsid w:val="005F5D7E"/>
    <w:rsid w:val="0060120D"/>
    <w:rsid w:val="0060367F"/>
    <w:rsid w:val="00615542"/>
    <w:rsid w:val="006343D0"/>
    <w:rsid w:val="0065286D"/>
    <w:rsid w:val="00685AA7"/>
    <w:rsid w:val="00696093"/>
    <w:rsid w:val="007450BB"/>
    <w:rsid w:val="00762BBE"/>
    <w:rsid w:val="00762BE5"/>
    <w:rsid w:val="00776897"/>
    <w:rsid w:val="00783654"/>
    <w:rsid w:val="00787938"/>
    <w:rsid w:val="00816C1B"/>
    <w:rsid w:val="008771C4"/>
    <w:rsid w:val="0089298A"/>
    <w:rsid w:val="008B516D"/>
    <w:rsid w:val="008D5F8A"/>
    <w:rsid w:val="008F5D29"/>
    <w:rsid w:val="00961F6F"/>
    <w:rsid w:val="00977065"/>
    <w:rsid w:val="009C3879"/>
    <w:rsid w:val="00AC1B20"/>
    <w:rsid w:val="00AE4979"/>
    <w:rsid w:val="00B42975"/>
    <w:rsid w:val="00BA48FE"/>
    <w:rsid w:val="00BD6BCB"/>
    <w:rsid w:val="00BE08A7"/>
    <w:rsid w:val="00BF5DC2"/>
    <w:rsid w:val="00C71EF2"/>
    <w:rsid w:val="00CF3E41"/>
    <w:rsid w:val="00D4037F"/>
    <w:rsid w:val="00DC2791"/>
    <w:rsid w:val="00FA63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54A6D"/>
  <w15:chartTrackingRefBased/>
  <w15:docId w15:val="{3697F796-6856-47BC-A5C1-1CE6D423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semiHidden/>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semiHidden/>
    <w:rPr>
      <w:i/>
      <w:color w:val="0000FF"/>
    </w:rPr>
  </w:style>
  <w:style w:type="paragraph" w:styleId="GvdeMetniGirint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autoRedefine/>
    <w:rsid w:val="00DC2791"/>
    <w:pPr>
      <w:widowControl/>
      <w:tabs>
        <w:tab w:val="left" w:pos="540"/>
        <w:tab w:val="left" w:pos="1260"/>
      </w:tabs>
      <w:spacing w:after="120"/>
    </w:pPr>
    <w:rPr>
      <w:rFonts w:ascii="Times" w:hAnsi="Times"/>
    </w:rPr>
  </w:style>
  <w:style w:type="character" w:styleId="Kpr">
    <w:name w:val="Hyperlink"/>
    <w:basedOn w:val="VarsaylanParagrafYazTipi"/>
    <w:semiHidden/>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semiHidden/>
    <w:rPr>
      <w:i/>
      <w:iCs/>
      <w:color w:val="0000FF"/>
      <w:sz w:val="18"/>
    </w:rPr>
  </w:style>
  <w:style w:type="paragraph" w:styleId="BalonMetni">
    <w:name w:val="Balloon Text"/>
    <w:basedOn w:val="Normal"/>
    <w:link w:val="BalonMetniChar"/>
    <w:uiPriority w:val="99"/>
    <w:semiHidden/>
    <w:unhideWhenUsed/>
    <w:rsid w:val="002B408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4085"/>
    <w:rPr>
      <w:rFonts w:ascii="Tahoma" w:hAnsi="Tahoma" w:cs="Tahoma"/>
      <w:sz w:val="16"/>
      <w:szCs w:val="16"/>
      <w:lang w:val="en-US" w:eastAsia="en-US"/>
    </w:rPr>
  </w:style>
  <w:style w:type="paragraph" w:styleId="ListeParagraf">
    <w:name w:val="List Paragraph"/>
    <w:basedOn w:val="Normal"/>
    <w:uiPriority w:val="34"/>
    <w:qFormat/>
    <w:rsid w:val="00615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ve\AppData\Local\Temp\vision_tpl.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Template>
  <TotalTime>70</TotalTime>
  <Pages>5</Pages>
  <Words>918</Words>
  <Characters>5238</Characters>
  <Application>Microsoft Office Word</Application>
  <DocSecurity>0</DocSecurity>
  <Lines>43</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ali sahin</dc:creator>
  <cp:keywords/>
  <dc:description/>
  <cp:lastModifiedBy>ali sahin</cp:lastModifiedBy>
  <cp:revision>3</cp:revision>
  <cp:lastPrinted>2001-03-15T12:26:00Z</cp:lastPrinted>
  <dcterms:created xsi:type="dcterms:W3CDTF">2018-03-02T18:27:00Z</dcterms:created>
  <dcterms:modified xsi:type="dcterms:W3CDTF">2018-03-10T19:28:00Z</dcterms:modified>
</cp:coreProperties>
</file>