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B13F" w14:textId="77777777" w:rsidR="00AF67E3" w:rsidRDefault="00FE3D1E">
      <w:pPr>
        <w:pStyle w:val="Title"/>
      </w:pPr>
      <w:r>
        <w:t>Cybersecurity Vulnerability Management Overview</w:t>
      </w:r>
    </w:p>
    <w:p w14:paraId="38CDB10D" w14:textId="77777777" w:rsidR="00AF67E3" w:rsidRDefault="00FE3D1E">
      <w:pPr>
        <w:pStyle w:val="Heading1"/>
      </w:pPr>
      <w:r>
        <w:t>What is CVE?</w:t>
      </w:r>
    </w:p>
    <w:p w14:paraId="460E2088" w14:textId="77777777" w:rsidR="00AF67E3" w:rsidRDefault="00FE3D1E">
      <w:r>
        <w:t>CVE (Common Vulnerabilities and Exposures) is a unique identifier for publicly known cybersecurity vulnerabilities.</w:t>
      </w:r>
      <w:r>
        <w:br/>
        <w:t>- Managed by: MITRE Corporation</w:t>
      </w:r>
      <w:r>
        <w:br/>
        <w:t>- Format: CVE-2025-12345</w:t>
      </w:r>
      <w:r>
        <w:br/>
        <w:t xml:space="preserve">- Purpose: </w:t>
      </w:r>
      <w:r>
        <w:t>Standardized naming of vulnerabilities to simplify sharing across tools, vendors, and researchers.</w:t>
      </w:r>
    </w:p>
    <w:p w14:paraId="2702CEF5" w14:textId="77777777" w:rsidR="00AF67E3" w:rsidRDefault="00FE3D1E">
      <w:pPr>
        <w:pStyle w:val="Heading1"/>
      </w:pPr>
      <w:r>
        <w:t>What is CVSS?</w:t>
      </w:r>
    </w:p>
    <w:p w14:paraId="31CA66C5" w14:textId="77777777" w:rsidR="00AF67E3" w:rsidRDefault="00FE3D1E">
      <w:r>
        <w:t>CVSS (Common Vulnerability Scoring System) provides a numerical score (0.0–10.0) and severity rating (Low, Medium, High, Critical).</w:t>
      </w:r>
      <w:r>
        <w:br/>
        <w:t>Example Sev</w:t>
      </w:r>
      <w:r>
        <w:t>erity Ratings:</w:t>
      </w:r>
      <w:r>
        <w:br/>
        <w:t>- Low: 0.1–3.9</w:t>
      </w:r>
      <w:r>
        <w:br/>
        <w:t>- Medium: 4.0–6.9</w:t>
      </w:r>
      <w:r>
        <w:br/>
        <w:t>- High: 7.0–8.9</w:t>
      </w:r>
      <w:r>
        <w:br/>
        <w:t>- Critical: 9.0–10.0</w:t>
      </w:r>
      <w:r>
        <w:br/>
        <w:t>Components:</w:t>
      </w:r>
      <w:r>
        <w:br/>
        <w:t>- Base score (severity)</w:t>
      </w:r>
      <w:r>
        <w:br/>
        <w:t>- Temporal score (evolving threat)</w:t>
      </w:r>
      <w:r>
        <w:br/>
        <w:t>- Environmental score (impact on specific system)</w:t>
      </w:r>
    </w:p>
    <w:p w14:paraId="3CD55E45" w14:textId="77777777" w:rsidR="00AF67E3" w:rsidRDefault="00FE3D1E">
      <w:pPr>
        <w:pStyle w:val="Heading1"/>
      </w:pPr>
      <w:r>
        <w:t>What is CWE?</w:t>
      </w:r>
    </w:p>
    <w:p w14:paraId="608E5A93" w14:textId="77777777" w:rsidR="00AF67E3" w:rsidRDefault="00FE3D1E">
      <w:r>
        <w:t xml:space="preserve">CWE (Common Weakness Enumeration) is </w:t>
      </w:r>
      <w:r>
        <w:t>a classification system for software vulnerability types.</w:t>
      </w:r>
      <w:r>
        <w:br/>
        <w:t>Examples:</w:t>
      </w:r>
      <w:r>
        <w:br/>
        <w:t>- CWE-79: Cross-Site Scripting (XSS)</w:t>
      </w:r>
      <w:r>
        <w:br/>
        <w:t>- CWE-89: SQL Injection</w:t>
      </w:r>
    </w:p>
    <w:p w14:paraId="5035AD9E" w14:textId="77777777" w:rsidR="00AF67E3" w:rsidRDefault="00FE3D1E">
      <w:pPr>
        <w:pStyle w:val="Heading1"/>
      </w:pPr>
      <w:r>
        <w:t>How Are CVEs Classified?</w:t>
      </w:r>
    </w:p>
    <w:p w14:paraId="365255AC" w14:textId="77777777" w:rsidR="00AF67E3" w:rsidRDefault="00FE3D1E">
      <w:r>
        <w:t>Based on CVSS score and impact, vulnerabilities are classified as:</w:t>
      </w:r>
      <w:r>
        <w:br/>
        <w:t>- Low: Minimal risk</w:t>
      </w:r>
      <w:r>
        <w:br/>
        <w:t>- Medium: Needs</w:t>
      </w:r>
      <w:r>
        <w:t xml:space="preserve"> attention, not urgent</w:t>
      </w:r>
      <w:r>
        <w:br/>
        <w:t>- High: Can cause major damage</w:t>
      </w:r>
      <w:r>
        <w:br/>
        <w:t>- Critical: Immediate fix required; can be exploited remotely, no user interaction</w:t>
      </w:r>
    </w:p>
    <w:p w14:paraId="0FAD8812" w14:textId="77777777" w:rsidR="00AF67E3" w:rsidRDefault="00FE3D1E">
      <w:pPr>
        <w:pStyle w:val="Heading1"/>
      </w:pPr>
      <w:r>
        <w:lastRenderedPageBreak/>
        <w:t>Once Vulnerability is Identified – How to Fix It?</w:t>
      </w:r>
    </w:p>
    <w:p w14:paraId="0F49D330" w14:textId="77777777" w:rsidR="00AF67E3" w:rsidRDefault="00FE3D1E">
      <w:r>
        <w:t>1. Validate the finding</w:t>
      </w:r>
      <w:r>
        <w:br/>
        <w:t>2. Assess the risk</w:t>
      </w:r>
      <w:r>
        <w:br/>
        <w:t>3. Check vendor advisories</w:t>
      </w:r>
      <w:r>
        <w:br/>
        <w:t>4. Apply the fix (patch, config changes, access restrictions)</w:t>
      </w:r>
      <w:r>
        <w:br/>
        <w:t>5. Test after remediation</w:t>
      </w:r>
      <w:r>
        <w:br/>
        <w:t>6. Document and monitor</w:t>
      </w:r>
    </w:p>
    <w:p w14:paraId="1E379834" w14:textId="77777777" w:rsidR="00AF67E3" w:rsidRDefault="00FE3D1E">
      <w:pPr>
        <w:pStyle w:val="Heading1"/>
      </w:pPr>
      <w:r>
        <w:t>How to Prioritize Critical and High Vulnerabilities</w:t>
      </w:r>
    </w:p>
    <w:p w14:paraId="55D6CC78" w14:textId="77777777" w:rsidR="00AF67E3" w:rsidRDefault="00FE3D1E">
      <w:r>
        <w:t>1. Use risk-based approach (CVSS ≥ 7, public exploit, critical assets)</w:t>
      </w:r>
      <w:r>
        <w:br/>
        <w:t>2. Patch immediately</w:t>
      </w:r>
      <w:r>
        <w:t xml:space="preserve"> or within SLA</w:t>
      </w:r>
      <w:r>
        <w:br/>
        <w:t>3. Monitor for exploitation attempts</w:t>
      </w:r>
      <w:r>
        <w:br/>
        <w:t>4. Use compensating controls if no patch available</w:t>
      </w:r>
    </w:p>
    <w:p w14:paraId="2C6EFFAC" w14:textId="77777777" w:rsidR="00AF67E3" w:rsidRDefault="00FE3D1E">
      <w:pPr>
        <w:pStyle w:val="Heading1"/>
      </w:pPr>
      <w:r>
        <w:t>Recommendations to Fix Vulnerabilities</w:t>
      </w:r>
    </w:p>
    <w:p w14:paraId="3953286D" w14:textId="77777777" w:rsidR="00AF67E3" w:rsidRDefault="00FE3D1E">
      <w:r>
        <w:t>- Patch the affected system</w:t>
      </w:r>
      <w:r>
        <w:br/>
        <w:t>- Upgrade to secure versions</w:t>
      </w:r>
      <w:r>
        <w:br/>
        <w:t>- Disable unused services</w:t>
      </w:r>
      <w:r>
        <w:br/>
        <w:t>- Sanitize user inputs</w:t>
      </w:r>
      <w:r>
        <w:br/>
        <w:t>- Harden</w:t>
      </w:r>
      <w:r>
        <w:t xml:space="preserve"> configurations</w:t>
      </w:r>
      <w:r>
        <w:br/>
        <w:t>- Use security tools (WAF, IDS, EDR)</w:t>
      </w:r>
      <w:r>
        <w:br/>
        <w:t>- Developer/admin training</w:t>
      </w:r>
    </w:p>
    <w:p w14:paraId="4642A741" w14:textId="77777777" w:rsidR="00AF67E3" w:rsidRDefault="00FE3D1E">
      <w:pPr>
        <w:pStyle w:val="Heading1"/>
      </w:pPr>
      <w:r>
        <w:t>What is a Zero-Day Vulnerability?</w:t>
      </w:r>
    </w:p>
    <w:p w14:paraId="0617314C" w14:textId="77777777" w:rsidR="00AF67E3" w:rsidRDefault="00FE3D1E">
      <w:r>
        <w:t>A zero-day vulnerability is a flaw unknown to the vendor with no patch available.</w:t>
      </w:r>
      <w:r>
        <w:br/>
        <w:t>Often exploited in the wild before detection; highly dangero</w:t>
      </w:r>
      <w:r>
        <w:t>us.</w:t>
      </w:r>
    </w:p>
    <w:p w14:paraId="42CAEB6E" w14:textId="77777777" w:rsidR="00AF67E3" w:rsidRDefault="00FE3D1E">
      <w:pPr>
        <w:pStyle w:val="Heading1"/>
      </w:pPr>
      <w:r>
        <w:t>How to Identify POC (Proof of Concept) for a CVE</w:t>
      </w:r>
    </w:p>
    <w:p w14:paraId="7DB6A4FD" w14:textId="77777777" w:rsidR="00AF67E3" w:rsidRDefault="00FE3D1E">
      <w:r>
        <w:t>Search platforms:</w:t>
      </w:r>
      <w:r>
        <w:br/>
        <w:t>- Exploit-DB</w:t>
      </w:r>
      <w:r>
        <w:br/>
        <w:t>- GitHub</w:t>
      </w:r>
      <w:r>
        <w:br/>
        <w:t>- Packet Storm</w:t>
      </w:r>
      <w:r>
        <w:br/>
        <w:t>- Metasploit</w:t>
      </w:r>
      <w:r>
        <w:br/>
        <w:t>- CVE Details</w:t>
      </w:r>
      <w:r>
        <w:br/>
        <w:t>Example search: CVE-XXXX-YYYY site:github.com</w:t>
      </w:r>
    </w:p>
    <w:p w14:paraId="62E4696E" w14:textId="77777777" w:rsidR="00AF67E3" w:rsidRDefault="00FE3D1E">
      <w:pPr>
        <w:pStyle w:val="Heading1"/>
      </w:pPr>
      <w:r>
        <w:lastRenderedPageBreak/>
        <w:t>Top 5 Security Websites</w:t>
      </w:r>
    </w:p>
    <w:p w14:paraId="6FAD93F9" w14:textId="77777777" w:rsidR="00AF67E3" w:rsidRDefault="00FE3D1E">
      <w:r>
        <w:t>1. Krebs on Security - https://krebsonsecurity.com</w:t>
      </w:r>
      <w:r>
        <w:br/>
      </w:r>
      <w:r>
        <w:t>2. The Hacker News - https://thehackernews.com</w:t>
      </w:r>
      <w:r>
        <w:br/>
        <w:t>3. Bleeping Computer - https://www.bleepingcomputer.com</w:t>
      </w:r>
      <w:r>
        <w:br/>
        <w:t>4. Exploit-DB - https://www.exploit-db.com</w:t>
      </w:r>
      <w:r>
        <w:br/>
        <w:t>5. NVD - https://nvd.nist.gov</w:t>
      </w:r>
    </w:p>
    <w:p w14:paraId="7112B0B0" w14:textId="77777777" w:rsidR="00AF67E3" w:rsidRDefault="00FE3D1E">
      <w:pPr>
        <w:pStyle w:val="Heading1"/>
      </w:pPr>
      <w:r>
        <w:t>Top Twitter/X Feeds to Follow</w:t>
      </w:r>
    </w:p>
    <w:p w14:paraId="75114C3E" w14:textId="77777777" w:rsidR="00AF67E3" w:rsidRDefault="00FE3D1E">
      <w:r>
        <w:t>1. @briankrebs</w:t>
      </w:r>
      <w:r>
        <w:br/>
        <w:t>2. @thehackersnews</w:t>
      </w:r>
      <w:r>
        <w:br/>
        <w:t>3. @cyberwar</w:t>
      </w:r>
      <w:r>
        <w:br/>
        <w:t xml:space="preserve">4. </w:t>
      </w:r>
      <w:r>
        <w:t>@MalwareTechBlog</w:t>
      </w:r>
      <w:r>
        <w:br/>
        <w:t>5. @0xAmit</w:t>
      </w:r>
    </w:p>
    <w:sectPr w:rsidR="00AF67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AF67E3"/>
    <w:rsid w:val="00B47730"/>
    <w:rsid w:val="00CB0664"/>
    <w:rsid w:val="00FC693F"/>
    <w:rsid w:val="00FE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86AC6"/>
  <w14:defaultImageDpi w14:val="300"/>
  <w15:docId w15:val="{FEB3203F-7561-4BB8-9018-79E01CC0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Barani tharan</cp:lastModifiedBy>
  <cp:revision>2</cp:revision>
  <dcterms:created xsi:type="dcterms:W3CDTF">2025-07-18T12:08:00Z</dcterms:created>
  <dcterms:modified xsi:type="dcterms:W3CDTF">2025-07-18T12:08:00Z</dcterms:modified>
  <cp:category/>
</cp:coreProperties>
</file>