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Первоначальна</w:t>
      </w:r>
      <w:r>
        <w:t xml:space="preserve"> </w:t>
      </w:r>
      <w:r>
        <w:t xml:space="preserve">настройка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Баранов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</w:t>
      </w:r>
      <w:r>
        <w:t xml:space="preserve"> </w:t>
      </w:r>
      <w:r>
        <w:t xml:space="preserve">Освоить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Освоить умения по работе с Git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Базовая настройка Git(рис. fig. 1)(рис. fig. 2)(рис. fig. 3).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Устанавливаем пакет гит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Устанавливаем пакет гит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Делаем первичную настройку параметров Git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Делаем первичную настройку параметров Git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Делаем первичную настройку параметров Git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Делаем первичную настройку параметров Git</w:t>
      </w:r>
    </w:p>
    <w:p>
      <w:pPr>
        <w:pStyle w:val="BodyText"/>
      </w:pPr>
      <w:r>
        <w:t xml:space="preserve">Создание ключа и настройка gh, создание репозитория(рис. fig. 4)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Создаем ключ gpg и копируем его на гит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Создаем ключ gpg и копируем его на гит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Авторизовываемся и создаем репозиторий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Авторизовываемся и создаем репозиторий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Добавляем файлы с виртуалки на гит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Добавляем файлы с виртуалки на гит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изучили базовые навыки для работы с Git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Баранов Никита Дмитриевич</dc:creator>
  <dc:language>ru-RU</dc:language>
  <cp:keywords/>
  <dcterms:created xsi:type="dcterms:W3CDTF">2025-02-23T19:43:40Z</dcterms:created>
  <dcterms:modified xsi:type="dcterms:W3CDTF">2025-02-23T19:43:40Z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Первоначальна настройка git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