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mq94wjggqia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Tema de casă Nr. 4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leader="none" w:pos="412.67716535433067"/>
          <w:tab w:val="left" w:leader="none" w:pos="262.67716535433067"/>
        </w:tabs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Testarea non - funcțională verifică cât de bine funcționează unitatea, modulul sau sistemul. Caracteristica non - funcțională care este verificată determină tipul testării non - funcționale.  </w:t>
      </w:r>
    </w:p>
    <w:p w:rsidR="00000000" w:rsidDel="00000000" w:rsidP="00000000" w:rsidRDefault="00000000" w:rsidRPr="00000000" w14:paraId="00000004">
      <w:pPr>
        <w:tabs>
          <w:tab w:val="left" w:leader="none" w:pos="412.67716535433067"/>
          <w:tab w:val="left" w:leader="none" w:pos="262.67716535433067"/>
        </w:tabs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Testarea non - funcțională poate fi: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Interoperability Testing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Performance/Efficiency Testing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Maintainability testing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Reliability Testing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Portability Testing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Accessibility Testing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Internalization &amp; Localization Testing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Testing (Testarea de securitate):</w:t>
      </w:r>
    </w:p>
    <w:p w:rsidR="00000000" w:rsidDel="00000000" w:rsidP="00000000" w:rsidRDefault="00000000" w:rsidRPr="00000000" w14:paraId="00000010">
      <w:pPr>
        <w:ind w:left="2551.1811023622045" w:hanging="1845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551.1811023622045" w:hanging="184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Confidențialitate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  <w:t xml:space="preserve">- nu e cazul, accesul e liber, nu necesită autentificare</w:t>
      </w:r>
    </w:p>
    <w:p w:rsidR="00000000" w:rsidDel="00000000" w:rsidP="00000000" w:rsidRDefault="00000000" w:rsidRPr="00000000" w14:paraId="00000012">
      <w:pPr>
        <w:tabs>
          <w:tab w:val="left" w:leader="none" w:pos="2550"/>
        </w:tabs>
        <w:ind w:left="2692.9133858267714" w:hanging="1984.2519685039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Integritate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încredere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trebuie testat ca la modificările permise a conținutului au acces doar autorii, echipa de mentenanță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692.9133858267714" w:hanging="141.732283464567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daune și recuperare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informațiile, datele sunt reale, actualizate</w:t>
      </w:r>
    </w:p>
    <w:p w:rsidR="00000000" w:rsidDel="00000000" w:rsidP="00000000" w:rsidRDefault="00000000" w:rsidRPr="00000000" w14:paraId="00000014">
      <w:pPr>
        <w:tabs>
          <w:tab w:val="left" w:leader="none" w:pos="2550"/>
        </w:tabs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ccesibilitate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 xml:space="preserve">- eventual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în caz de o problemă, pagina să se încarce corespunzător</w:t>
      </w:r>
    </w:p>
    <w:p w:rsidR="00000000" w:rsidDel="00000000" w:rsidP="00000000" w:rsidRDefault="00000000" w:rsidRPr="00000000" w14:paraId="00000015">
      <w:pPr>
        <w:tabs>
          <w:tab w:val="left" w:leader="none" w:pos="2550"/>
        </w:tabs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Interoperability Testing (Testul de interoperabilitate): </w:t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Acest site analizează ofertele băncilor legate de anumite operațiuni financiare, conține link-uri directe către paginile băncilor. Cred că ar fi relevant testarea comunicării între aceste pagini.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Performance/ Efficiency Testing (Testarea de performanță):</w:t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Load Test (Testare de supraîncărcare)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testarea de supraîncărcare pentru a verifica comportamentul cu încărcarea proiectată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Stress Test (Testarea de stres)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verificarea site-ului peste limita maximă de utilizatori e relevant </w:t>
      </w:r>
    </w:p>
    <w:p w:rsidR="00000000" w:rsidDel="00000000" w:rsidP="00000000" w:rsidRDefault="00000000" w:rsidRPr="00000000" w14:paraId="0000001D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Scalability Test (Testarea de scalabilitate)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cred că testarea scalabilității se poate executa opțional</w:t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Volume Testing (Testarea de volum)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 cred că are rost </w:t>
      </w:r>
    </w:p>
    <w:p w:rsidR="00000000" w:rsidDel="00000000" w:rsidP="00000000" w:rsidRDefault="00000000" w:rsidRPr="00000000" w14:paraId="0000001F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Testing (Testarea de utilizabilitate)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Usability testing e necesar pentru a asigura că pagina e simplu de folosit, ușor de înțeles, răspunde la solicitările, nevoile utilizatorilor.</w:t>
      </w:r>
    </w:p>
    <w:p w:rsidR="00000000" w:rsidDel="00000000" w:rsidP="00000000" w:rsidRDefault="00000000" w:rsidRPr="00000000" w14:paraId="00000023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1.5. Maintainability Testing (Testarea de mentenabilitate):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 că maintainability testing cumva e obligatoriu pentru orice produs pentru că fără testare nu e asigurată transparența și trasabilitatea produsului (de exemplu cod). Aceste aspecte sunt foarte importante la executarea activităților de mentenanță, pentru a remedia ușor și repede problemele fără pierderi mari. (resurse, clienți, etc.)   </w:t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1.6.  Reliability Testing (Testarea de fiabilitate):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Testarea de maturitate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opțional, dar indică lucruri destul de importante despre faza în care se află produsul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Testarea de toleranță la erori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opțional, dar e bine de știut cum se comportă produsul în situații cele mai des întâlnite de utilizatori  (spațiu HDD, memorie RAM, etc..)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Testarea de recuperare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opțional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1.7.  Portability Testing (Testarea de portabilitate):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Aici cred că ar fi relevant testarea cu mai multe device-uri, smartphone, tablete, laptop, cu diferite sisteme de operare.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1.8. Accessibility Testing (Testarea de accesibilitate):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Eu personal aș face ca să mă asigur că pagina e accesibilă pentru oricine.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1.9. Internalization &amp; Localization Testing (Testarea de internalizare și localizare):</w:t>
      </w:r>
    </w:p>
    <w:p w:rsidR="00000000" w:rsidDel="00000000" w:rsidP="00000000" w:rsidRDefault="00000000" w:rsidRPr="00000000" w14:paraId="00000034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 se testează. </w:t>
      </w:r>
    </w:p>
    <w:p w:rsidR="00000000" w:rsidDel="00000000" w:rsidP="00000000" w:rsidRDefault="00000000" w:rsidRPr="00000000" w14:paraId="00000035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considerat că o funcție principală a site-ului ar putea fi alegerea creditului potrivit pentru utilizator din oferta băncilor, astfel am încercat să fac checklist-ul conform: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Tema 4.2 + 4.4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Tema 4.3 Test Cases Aplicație bancară.xlsx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Slack Smoke Test Checklist: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Tema 4.2 + 4.4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409.4488188976375" w:hanging="1700.787401574802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294.8031496062991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_pLKKbOk6sZU6S7japjtIFdSG-bH1xRr7aHIA2vZJX8/edit#gid=0" TargetMode="External"/><Relationship Id="rId7" Type="http://schemas.openxmlformats.org/officeDocument/2006/relationships/hyperlink" Target="https://docs.google.com/spreadsheets/d/1-fP4ZwAfGUaDHGk-bl8Iu3RHalD9bosp/edit#gid=1031428549" TargetMode="External"/><Relationship Id="rId8" Type="http://schemas.openxmlformats.org/officeDocument/2006/relationships/hyperlink" Target="https://docs.google.com/spreadsheets/d/1_pLKKbOk6sZU6S7japjtIFdSG-bH1xRr7aHIA2vZJX8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