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2CC6" w:rsidRPr="003E570A" w:rsidRDefault="00EA2CC6" w:rsidP="003E570A">
      <w:pPr>
        <w:spacing w:after="0" w:line="240" w:lineRule="auto"/>
        <w:rPr>
          <w:rFonts w:cstheme="minorHAnsi"/>
          <w:b/>
        </w:rPr>
      </w:pPr>
      <w:r w:rsidRPr="003E570A">
        <w:rPr>
          <w:rFonts w:cstheme="minorHAnsi"/>
          <w:b/>
        </w:rPr>
        <w:t>Department of Education and Curriculum Leadership</w:t>
      </w:r>
    </w:p>
    <w:p w:rsidR="003E570A" w:rsidRPr="003E570A" w:rsidRDefault="003E570A" w:rsidP="003E570A">
      <w:pPr>
        <w:spacing w:after="0" w:line="240" w:lineRule="auto"/>
        <w:rPr>
          <w:rFonts w:cstheme="minorHAnsi"/>
          <w:b/>
        </w:rPr>
      </w:pPr>
    </w:p>
    <w:p w:rsidR="003A68E7" w:rsidRPr="003E570A" w:rsidRDefault="00EA2CC6" w:rsidP="003E570A">
      <w:pPr>
        <w:spacing w:after="0" w:line="240" w:lineRule="auto"/>
        <w:rPr>
          <w:rFonts w:cstheme="minorHAnsi"/>
          <w:b/>
        </w:rPr>
      </w:pPr>
      <w:r w:rsidRPr="003E570A">
        <w:rPr>
          <w:rFonts w:cstheme="minorHAnsi"/>
          <w:b/>
        </w:rPr>
        <w:t>Doctor of Education (EdD)</w:t>
      </w:r>
    </w:p>
    <w:p w:rsidR="003E570A" w:rsidRPr="003E570A" w:rsidRDefault="003E570A" w:rsidP="003E570A">
      <w:pPr>
        <w:spacing w:after="0" w:line="240" w:lineRule="auto"/>
        <w:rPr>
          <w:rFonts w:cstheme="minorHAnsi"/>
          <w:b/>
        </w:rPr>
      </w:pPr>
    </w:p>
    <w:p w:rsidR="00D81844" w:rsidRPr="003E570A" w:rsidRDefault="00F24590" w:rsidP="003E570A">
      <w:pPr>
        <w:widowControl w:val="0"/>
        <w:autoSpaceDE w:val="0"/>
        <w:autoSpaceDN w:val="0"/>
        <w:spacing w:after="0" w:line="240" w:lineRule="auto"/>
        <w:jc w:val="both"/>
        <w:outlineLvl w:val="2"/>
        <w:rPr>
          <w:rFonts w:eastAsia="Calibri" w:cstheme="minorHAnsi"/>
          <w:b/>
          <w:bCs/>
        </w:rPr>
      </w:pPr>
      <w:r>
        <w:rPr>
          <w:rFonts w:eastAsia="Calibri" w:cstheme="minorHAnsi"/>
          <w:b/>
          <w:bCs/>
        </w:rPr>
        <w:t>Details</w:t>
      </w:r>
    </w:p>
    <w:p w:rsidR="00D81844" w:rsidRPr="003E570A" w:rsidRDefault="00D81844" w:rsidP="003E570A">
      <w:pPr>
        <w:widowControl w:val="0"/>
        <w:autoSpaceDE w:val="0"/>
        <w:autoSpaceDN w:val="0"/>
        <w:spacing w:after="0" w:line="240" w:lineRule="auto"/>
        <w:ind w:right="-46"/>
        <w:jc w:val="both"/>
        <w:rPr>
          <w:rFonts w:eastAsia="Calibri" w:cstheme="minorHAnsi"/>
        </w:rPr>
      </w:pPr>
      <w:r w:rsidRPr="003E570A">
        <w:rPr>
          <w:rFonts w:eastAsia="Calibri" w:cstheme="minorHAnsi"/>
        </w:rPr>
        <w:t>The Doctor of Education (EdD) is a program of research and advanced study which enables the candidate to make a significant contribution to knowledge and practice in their professional</w:t>
      </w:r>
      <w:r w:rsidRPr="003E570A">
        <w:rPr>
          <w:rFonts w:eastAsia="Calibri" w:cstheme="minorHAnsi"/>
          <w:spacing w:val="-1"/>
        </w:rPr>
        <w:t xml:space="preserve"> </w:t>
      </w:r>
      <w:r w:rsidRPr="003E570A">
        <w:rPr>
          <w:rFonts w:eastAsia="Calibri" w:cstheme="minorHAnsi"/>
        </w:rPr>
        <w:t>context. The candidate may also contribute more generally to scholarship within a discipline or field of study</w:t>
      </w:r>
      <w:r w:rsidRPr="003E570A">
        <w:rPr>
          <w:rFonts w:eastAsia="Calibri" w:cstheme="minorHAnsi"/>
          <w:b/>
        </w:rPr>
        <w:t xml:space="preserve">. </w:t>
      </w:r>
      <w:r w:rsidRPr="003E570A">
        <w:rPr>
          <w:rFonts w:eastAsia="Calibri" w:cstheme="minorHAnsi"/>
        </w:rPr>
        <w:t>The EdD is an award different from, but complementary to, the Doctor of Philosophy (PhD).</w:t>
      </w:r>
      <w:r w:rsidRPr="003E570A">
        <w:rPr>
          <w:rFonts w:eastAsia="Calibri" w:cstheme="minorHAnsi"/>
          <w:spacing w:val="-1"/>
        </w:rPr>
        <w:t xml:space="preserve"> </w:t>
      </w:r>
      <w:r w:rsidRPr="003E570A">
        <w:rPr>
          <w:rFonts w:eastAsia="Calibri" w:cstheme="minorHAnsi"/>
        </w:rPr>
        <w:t>The EdD is recommended for those who wish to study and research in areas associated with their professional life in education.</w:t>
      </w:r>
    </w:p>
    <w:p w:rsidR="004E7AD2" w:rsidRPr="003E570A" w:rsidRDefault="004E7AD2" w:rsidP="003E570A">
      <w:pPr>
        <w:pStyle w:val="Heading1"/>
        <w:spacing w:before="0" w:line="240" w:lineRule="auto"/>
        <w:rPr>
          <w:rFonts w:asciiTheme="minorHAnsi" w:hAnsiTheme="minorHAnsi" w:cstheme="minorHAnsi"/>
          <w:sz w:val="22"/>
          <w:szCs w:val="22"/>
        </w:rPr>
      </w:pPr>
    </w:p>
    <w:p w:rsidR="003A68E7" w:rsidRPr="003E570A" w:rsidRDefault="004E7AD2" w:rsidP="003E570A">
      <w:pPr>
        <w:pStyle w:val="Heading1"/>
        <w:spacing w:before="0" w:line="240" w:lineRule="auto"/>
        <w:jc w:val="both"/>
        <w:rPr>
          <w:rFonts w:asciiTheme="minorHAnsi" w:hAnsiTheme="minorHAnsi" w:cstheme="minorHAnsi"/>
          <w:b/>
          <w:sz w:val="22"/>
          <w:szCs w:val="22"/>
        </w:rPr>
      </w:pPr>
      <w:r w:rsidRPr="003E570A">
        <w:rPr>
          <w:rFonts w:asciiTheme="minorHAnsi" w:hAnsiTheme="minorHAnsi" w:cstheme="minorHAnsi"/>
          <w:b/>
          <w:sz w:val="22"/>
          <w:szCs w:val="22"/>
        </w:rPr>
        <w:t>Year 1</w:t>
      </w:r>
    </w:p>
    <w:p w:rsidR="004E7AD2" w:rsidRPr="003E570A" w:rsidRDefault="004E7AD2" w:rsidP="003E570A">
      <w:pPr>
        <w:widowControl w:val="0"/>
        <w:autoSpaceDE w:val="0"/>
        <w:autoSpaceDN w:val="0"/>
        <w:spacing w:after="0" w:line="240" w:lineRule="auto"/>
        <w:jc w:val="both"/>
        <w:rPr>
          <w:rFonts w:eastAsia="Calibri" w:cstheme="minorHAnsi"/>
          <w:b/>
        </w:rPr>
      </w:pPr>
    </w:p>
    <w:p w:rsidR="004E7AD2" w:rsidRPr="003E570A" w:rsidRDefault="004E7AD2" w:rsidP="003E570A">
      <w:pPr>
        <w:pStyle w:val="Heading2"/>
        <w:spacing w:before="0" w:line="240" w:lineRule="auto"/>
        <w:jc w:val="both"/>
        <w:rPr>
          <w:rFonts w:asciiTheme="minorHAnsi" w:eastAsia="Calibri" w:hAnsiTheme="minorHAnsi" w:cstheme="minorHAnsi"/>
          <w:b/>
          <w:spacing w:val="-2"/>
          <w:sz w:val="22"/>
          <w:szCs w:val="22"/>
        </w:rPr>
      </w:pPr>
      <w:r w:rsidRPr="003E570A">
        <w:rPr>
          <w:rFonts w:asciiTheme="minorHAnsi" w:eastAsia="Calibri" w:hAnsiTheme="minorHAnsi" w:cstheme="minorHAnsi"/>
          <w:b/>
          <w:sz w:val="22"/>
          <w:szCs w:val="22"/>
        </w:rPr>
        <w:t>Identifying</w:t>
      </w:r>
      <w:r w:rsidRPr="003E570A">
        <w:rPr>
          <w:rFonts w:asciiTheme="minorHAnsi" w:eastAsia="Calibri" w:hAnsiTheme="minorHAnsi" w:cstheme="minorHAnsi"/>
          <w:b/>
          <w:spacing w:val="-5"/>
          <w:sz w:val="22"/>
          <w:szCs w:val="22"/>
        </w:rPr>
        <w:t xml:space="preserve"> </w:t>
      </w:r>
      <w:r w:rsidRPr="003E570A">
        <w:rPr>
          <w:rFonts w:asciiTheme="minorHAnsi" w:eastAsia="Calibri" w:hAnsiTheme="minorHAnsi" w:cstheme="minorHAnsi"/>
          <w:b/>
          <w:sz w:val="22"/>
          <w:szCs w:val="22"/>
        </w:rPr>
        <w:t>the</w:t>
      </w:r>
      <w:r w:rsidRPr="003E570A">
        <w:rPr>
          <w:rFonts w:asciiTheme="minorHAnsi" w:eastAsia="Calibri" w:hAnsiTheme="minorHAnsi" w:cstheme="minorHAnsi"/>
          <w:b/>
          <w:spacing w:val="-5"/>
          <w:sz w:val="22"/>
          <w:szCs w:val="22"/>
        </w:rPr>
        <w:t xml:space="preserve"> </w:t>
      </w:r>
      <w:r w:rsidRPr="003E570A">
        <w:rPr>
          <w:rFonts w:asciiTheme="minorHAnsi" w:eastAsia="Calibri" w:hAnsiTheme="minorHAnsi" w:cstheme="minorHAnsi"/>
          <w:b/>
          <w:sz w:val="22"/>
          <w:szCs w:val="22"/>
        </w:rPr>
        <w:t>research</w:t>
      </w:r>
      <w:r w:rsidRPr="003E570A">
        <w:rPr>
          <w:rFonts w:asciiTheme="minorHAnsi" w:eastAsia="Calibri" w:hAnsiTheme="minorHAnsi" w:cstheme="minorHAnsi"/>
          <w:b/>
          <w:spacing w:val="-6"/>
          <w:sz w:val="22"/>
          <w:szCs w:val="22"/>
        </w:rPr>
        <w:t xml:space="preserve"> </w:t>
      </w:r>
      <w:r w:rsidRPr="003E570A">
        <w:rPr>
          <w:rFonts w:asciiTheme="minorHAnsi" w:eastAsia="Calibri" w:hAnsiTheme="minorHAnsi" w:cstheme="minorHAnsi"/>
          <w:b/>
          <w:spacing w:val="-2"/>
          <w:sz w:val="22"/>
          <w:szCs w:val="22"/>
        </w:rPr>
        <w:t>problem</w:t>
      </w:r>
    </w:p>
    <w:p w:rsidR="00440129" w:rsidRPr="003E570A" w:rsidRDefault="00440129" w:rsidP="003E570A">
      <w:pPr>
        <w:spacing w:after="0" w:line="240" w:lineRule="auto"/>
        <w:rPr>
          <w:rFonts w:cstheme="minorHAnsi"/>
        </w:rPr>
      </w:pPr>
    </w:p>
    <w:p w:rsidR="005A1533" w:rsidRPr="003E570A" w:rsidRDefault="004E7AD2" w:rsidP="003E570A">
      <w:pPr>
        <w:spacing w:after="0" w:line="240" w:lineRule="auto"/>
        <w:jc w:val="both"/>
        <w:rPr>
          <w:rFonts w:eastAsia="Calibri" w:cstheme="minorHAnsi"/>
        </w:rPr>
      </w:pPr>
      <w:r w:rsidRPr="003E570A">
        <w:rPr>
          <w:rFonts w:cstheme="minorHAnsi"/>
          <w:b/>
        </w:rPr>
        <w:t xml:space="preserve">Unit Code: </w:t>
      </w:r>
      <w:r w:rsidRPr="003E570A">
        <w:rPr>
          <w:rFonts w:eastAsia="Calibri" w:cstheme="minorHAnsi"/>
        </w:rPr>
        <w:t>ED801</w:t>
      </w:r>
    </w:p>
    <w:p w:rsidR="00440129" w:rsidRPr="003E570A" w:rsidRDefault="00440129" w:rsidP="003E570A">
      <w:pPr>
        <w:spacing w:after="0" w:line="240" w:lineRule="auto"/>
        <w:jc w:val="both"/>
        <w:rPr>
          <w:rFonts w:cstheme="minorHAnsi"/>
          <w:b/>
        </w:rPr>
      </w:pPr>
    </w:p>
    <w:p w:rsidR="005A1533" w:rsidRPr="003E570A" w:rsidRDefault="004E7AD2" w:rsidP="003E570A">
      <w:pPr>
        <w:spacing w:after="0" w:line="240" w:lineRule="auto"/>
        <w:jc w:val="both"/>
        <w:rPr>
          <w:rFonts w:cstheme="minorHAnsi"/>
          <w:b/>
        </w:rPr>
      </w:pPr>
      <w:r w:rsidRPr="003E570A">
        <w:rPr>
          <w:rFonts w:cstheme="minorHAnsi"/>
          <w:b/>
        </w:rPr>
        <w:t>Credit Points: 20</w:t>
      </w:r>
    </w:p>
    <w:p w:rsidR="00440129" w:rsidRPr="003E570A" w:rsidRDefault="00440129" w:rsidP="003E570A">
      <w:pPr>
        <w:spacing w:after="0" w:line="240" w:lineRule="auto"/>
        <w:jc w:val="both"/>
        <w:rPr>
          <w:rFonts w:cstheme="minorHAnsi"/>
          <w:b/>
        </w:rPr>
      </w:pPr>
    </w:p>
    <w:p w:rsidR="005A1533" w:rsidRPr="003E570A" w:rsidRDefault="005A1533" w:rsidP="003E570A">
      <w:pPr>
        <w:spacing w:after="0" w:line="240" w:lineRule="auto"/>
        <w:jc w:val="both"/>
        <w:rPr>
          <w:rFonts w:cstheme="minorHAnsi"/>
          <w:b/>
        </w:rPr>
      </w:pPr>
      <w:r w:rsidRPr="003E570A">
        <w:rPr>
          <w:rFonts w:cstheme="minorHAnsi"/>
          <w:b/>
        </w:rPr>
        <w:t>Campus: Madang</w:t>
      </w:r>
    </w:p>
    <w:p w:rsidR="00440129" w:rsidRPr="003E570A" w:rsidRDefault="00440129" w:rsidP="003E570A">
      <w:pPr>
        <w:spacing w:after="0" w:line="240" w:lineRule="auto"/>
        <w:jc w:val="both"/>
        <w:rPr>
          <w:rFonts w:cstheme="minorHAnsi"/>
          <w:b/>
        </w:rPr>
      </w:pPr>
    </w:p>
    <w:p w:rsidR="00950BEA" w:rsidRPr="003E570A" w:rsidRDefault="00950BEA" w:rsidP="003E570A">
      <w:pPr>
        <w:spacing w:after="0" w:line="240" w:lineRule="auto"/>
        <w:jc w:val="both"/>
        <w:rPr>
          <w:rFonts w:cstheme="minorHAnsi"/>
          <w:b/>
        </w:rPr>
      </w:pPr>
      <w:r w:rsidRPr="003E570A">
        <w:rPr>
          <w:rFonts w:cstheme="minorHAnsi"/>
          <w:b/>
        </w:rPr>
        <w:t>Study Period: Semester 1</w:t>
      </w:r>
    </w:p>
    <w:p w:rsidR="00440129" w:rsidRPr="003E570A" w:rsidRDefault="00440129" w:rsidP="003E570A">
      <w:pPr>
        <w:spacing w:after="0" w:line="240" w:lineRule="auto"/>
        <w:jc w:val="both"/>
        <w:rPr>
          <w:rFonts w:cstheme="minorHAnsi"/>
          <w:b/>
        </w:rPr>
      </w:pPr>
    </w:p>
    <w:p w:rsidR="00440129" w:rsidRPr="003E570A" w:rsidRDefault="00507468" w:rsidP="003E570A">
      <w:pPr>
        <w:spacing w:after="0" w:line="240" w:lineRule="auto"/>
        <w:jc w:val="both"/>
        <w:rPr>
          <w:rFonts w:cstheme="minorHAnsi"/>
        </w:rPr>
      </w:pPr>
      <w:r w:rsidRPr="003E570A">
        <w:rPr>
          <w:rFonts w:cstheme="minorHAnsi"/>
        </w:rPr>
        <w:t>This unit aims to assist candidates to clarify their research problem by analyzing the context from which it is derived and by doing an initial search of relevant core literature to identify conceptual issues which illuminate and amplify the problem.</w:t>
      </w:r>
    </w:p>
    <w:p w:rsidR="004E7AD2" w:rsidRPr="003E570A" w:rsidRDefault="00507468" w:rsidP="003E570A">
      <w:pPr>
        <w:spacing w:after="0" w:line="240" w:lineRule="auto"/>
        <w:jc w:val="both"/>
        <w:rPr>
          <w:rFonts w:cstheme="minorHAnsi"/>
        </w:rPr>
      </w:pPr>
      <w:r w:rsidRPr="003E570A">
        <w:rPr>
          <w:rFonts w:cstheme="minorHAnsi"/>
        </w:rPr>
        <w:t xml:space="preserve"> </w:t>
      </w:r>
    </w:p>
    <w:p w:rsidR="004E7AD2" w:rsidRPr="003E570A" w:rsidRDefault="004E7AD2" w:rsidP="003E570A">
      <w:pPr>
        <w:spacing w:after="0" w:line="240" w:lineRule="auto"/>
        <w:jc w:val="both"/>
        <w:rPr>
          <w:rFonts w:cstheme="minorHAnsi"/>
          <w:b/>
          <w:color w:val="2E74B5" w:themeColor="accent1" w:themeShade="BF"/>
        </w:rPr>
      </w:pPr>
      <w:r w:rsidRPr="003E570A">
        <w:rPr>
          <w:rFonts w:cstheme="minorHAnsi"/>
          <w:b/>
          <w:color w:val="2E74B5" w:themeColor="accent1" w:themeShade="BF"/>
        </w:rPr>
        <w:t>Crafting the literature review</w:t>
      </w:r>
    </w:p>
    <w:p w:rsidR="00440129" w:rsidRPr="003E570A" w:rsidRDefault="00440129" w:rsidP="003E570A">
      <w:pPr>
        <w:spacing w:after="0" w:line="240" w:lineRule="auto"/>
        <w:jc w:val="both"/>
        <w:rPr>
          <w:rFonts w:cstheme="minorHAnsi"/>
          <w:b/>
          <w:color w:val="2E74B5" w:themeColor="accent1" w:themeShade="BF"/>
        </w:rPr>
      </w:pPr>
    </w:p>
    <w:p w:rsidR="00507468" w:rsidRPr="003E570A" w:rsidRDefault="00507468" w:rsidP="003E570A">
      <w:pPr>
        <w:spacing w:after="0" w:line="240" w:lineRule="auto"/>
        <w:jc w:val="both"/>
        <w:rPr>
          <w:rFonts w:eastAsia="Calibri" w:cstheme="minorHAnsi"/>
        </w:rPr>
      </w:pPr>
      <w:r w:rsidRPr="003E570A">
        <w:rPr>
          <w:rFonts w:cstheme="minorHAnsi"/>
          <w:b/>
        </w:rPr>
        <w:t xml:space="preserve">Unit Code: </w:t>
      </w:r>
      <w:r w:rsidRPr="003E570A">
        <w:rPr>
          <w:rFonts w:eastAsia="Calibri" w:cstheme="minorHAnsi"/>
        </w:rPr>
        <w:t>E</w:t>
      </w:r>
      <w:r w:rsidR="008F125F" w:rsidRPr="003E570A">
        <w:rPr>
          <w:rFonts w:eastAsia="Calibri" w:cstheme="minorHAnsi"/>
        </w:rPr>
        <w:t>D802</w:t>
      </w:r>
    </w:p>
    <w:p w:rsidR="00440129" w:rsidRPr="003E570A" w:rsidRDefault="00440129" w:rsidP="003E570A">
      <w:pPr>
        <w:spacing w:after="0" w:line="240" w:lineRule="auto"/>
        <w:jc w:val="both"/>
        <w:rPr>
          <w:rFonts w:cstheme="minorHAnsi"/>
          <w:b/>
        </w:rPr>
      </w:pPr>
    </w:p>
    <w:p w:rsidR="00507468" w:rsidRPr="003E570A" w:rsidRDefault="00507468" w:rsidP="003E570A">
      <w:pPr>
        <w:spacing w:after="0" w:line="240" w:lineRule="auto"/>
        <w:jc w:val="both"/>
        <w:rPr>
          <w:rFonts w:cstheme="minorHAnsi"/>
          <w:b/>
        </w:rPr>
      </w:pPr>
      <w:r w:rsidRPr="003E570A">
        <w:rPr>
          <w:rFonts w:cstheme="minorHAnsi"/>
          <w:b/>
        </w:rPr>
        <w:t>Credit Points: 20</w:t>
      </w:r>
    </w:p>
    <w:p w:rsidR="00440129" w:rsidRPr="003E570A" w:rsidRDefault="00440129" w:rsidP="003E570A">
      <w:pPr>
        <w:spacing w:after="0" w:line="240" w:lineRule="auto"/>
        <w:jc w:val="both"/>
        <w:rPr>
          <w:rFonts w:cstheme="minorHAnsi"/>
          <w:b/>
        </w:rPr>
      </w:pPr>
    </w:p>
    <w:p w:rsidR="00507468" w:rsidRPr="003E570A" w:rsidRDefault="00507468" w:rsidP="003E570A">
      <w:pPr>
        <w:spacing w:after="0" w:line="240" w:lineRule="auto"/>
        <w:jc w:val="both"/>
        <w:rPr>
          <w:rFonts w:cstheme="minorHAnsi"/>
          <w:b/>
        </w:rPr>
      </w:pPr>
      <w:r w:rsidRPr="003E570A">
        <w:rPr>
          <w:rFonts w:cstheme="minorHAnsi"/>
          <w:b/>
        </w:rPr>
        <w:t>Campus: Madang</w:t>
      </w:r>
    </w:p>
    <w:p w:rsidR="00440129" w:rsidRPr="003E570A" w:rsidRDefault="00440129" w:rsidP="003E570A">
      <w:pPr>
        <w:spacing w:after="0" w:line="240" w:lineRule="auto"/>
        <w:jc w:val="both"/>
        <w:rPr>
          <w:rFonts w:cstheme="minorHAnsi"/>
          <w:b/>
        </w:rPr>
      </w:pPr>
    </w:p>
    <w:p w:rsidR="00950BEA" w:rsidRPr="003E570A" w:rsidRDefault="00950BEA" w:rsidP="003E570A">
      <w:pPr>
        <w:tabs>
          <w:tab w:val="left" w:pos="1985"/>
          <w:tab w:val="center" w:pos="4153"/>
          <w:tab w:val="right" w:pos="8306"/>
        </w:tabs>
        <w:spacing w:after="0" w:line="240" w:lineRule="auto"/>
        <w:ind w:left="1985" w:hanging="1985"/>
        <w:jc w:val="both"/>
        <w:rPr>
          <w:rFonts w:eastAsia="Times New Roman" w:cstheme="minorHAnsi"/>
          <w:bCs/>
          <w:iCs/>
          <w:lang w:val="en-AU"/>
        </w:rPr>
      </w:pPr>
      <w:r w:rsidRPr="003E570A">
        <w:rPr>
          <w:rFonts w:eastAsia="Times New Roman" w:cstheme="minorHAnsi"/>
          <w:b/>
          <w:bCs/>
          <w:iCs/>
          <w:lang w:val="en-AU"/>
        </w:rPr>
        <w:t xml:space="preserve">Prerequisites: </w:t>
      </w:r>
      <w:r w:rsidRPr="003E570A">
        <w:rPr>
          <w:rFonts w:eastAsia="Times New Roman" w:cstheme="minorHAnsi"/>
          <w:bCs/>
          <w:iCs/>
          <w:lang w:val="en-AU"/>
        </w:rPr>
        <w:t>ED801</w:t>
      </w:r>
    </w:p>
    <w:p w:rsidR="00950BEA" w:rsidRPr="003E570A" w:rsidRDefault="00950BEA" w:rsidP="003E570A">
      <w:pPr>
        <w:tabs>
          <w:tab w:val="left" w:pos="1985"/>
          <w:tab w:val="center" w:pos="4153"/>
          <w:tab w:val="right" w:pos="8306"/>
        </w:tabs>
        <w:spacing w:after="0" w:line="240" w:lineRule="auto"/>
        <w:ind w:left="1985" w:hanging="1985"/>
        <w:jc w:val="both"/>
        <w:rPr>
          <w:rFonts w:eastAsia="Times New Roman" w:cstheme="minorHAnsi"/>
          <w:bCs/>
          <w:iCs/>
          <w:lang w:val="en-AU"/>
        </w:rPr>
      </w:pPr>
    </w:p>
    <w:p w:rsidR="00950BEA" w:rsidRPr="003E570A" w:rsidRDefault="00620368" w:rsidP="003E570A">
      <w:pPr>
        <w:spacing w:after="0" w:line="240" w:lineRule="auto"/>
        <w:jc w:val="both"/>
        <w:rPr>
          <w:rFonts w:cstheme="minorHAnsi"/>
          <w:b/>
        </w:rPr>
      </w:pPr>
      <w:r w:rsidRPr="003E570A">
        <w:rPr>
          <w:rFonts w:cstheme="minorHAnsi"/>
          <w:b/>
        </w:rPr>
        <w:t>Study Period: Semester 2</w:t>
      </w:r>
    </w:p>
    <w:p w:rsidR="00440129" w:rsidRPr="003E570A" w:rsidRDefault="00440129" w:rsidP="003E570A">
      <w:pPr>
        <w:spacing w:after="0" w:line="240" w:lineRule="auto"/>
        <w:jc w:val="both"/>
        <w:rPr>
          <w:rFonts w:cstheme="minorHAnsi"/>
          <w:b/>
        </w:rPr>
      </w:pPr>
    </w:p>
    <w:p w:rsidR="00950BEA" w:rsidRPr="003E570A" w:rsidRDefault="00950BEA" w:rsidP="003E570A">
      <w:pPr>
        <w:spacing w:after="0" w:line="240" w:lineRule="auto"/>
        <w:jc w:val="both"/>
        <w:rPr>
          <w:rFonts w:eastAsia="Calibri" w:cstheme="minorHAnsi"/>
          <w:lang w:val="en-AU"/>
        </w:rPr>
      </w:pPr>
      <w:r w:rsidRPr="003E570A">
        <w:rPr>
          <w:rFonts w:eastAsia="Calibri" w:cstheme="minorHAnsi"/>
          <w:lang w:val="en-AU"/>
        </w:rPr>
        <w:t>This unit aims to assist candidates to master the skills of searching for relevant key research literature that will inform their research topics, critique and select those that are significant, are generally published in reputable databases, and widen the study problem.</w:t>
      </w:r>
    </w:p>
    <w:p w:rsidR="005A1533" w:rsidRPr="003E570A" w:rsidRDefault="005A1533" w:rsidP="003E570A">
      <w:pPr>
        <w:pStyle w:val="Heading2"/>
        <w:spacing w:before="0" w:line="240" w:lineRule="auto"/>
        <w:rPr>
          <w:rFonts w:asciiTheme="minorHAnsi" w:hAnsiTheme="minorHAnsi" w:cstheme="minorHAnsi"/>
          <w:b/>
          <w:sz w:val="22"/>
          <w:szCs w:val="22"/>
        </w:rPr>
      </w:pPr>
    </w:p>
    <w:p w:rsidR="008411EC" w:rsidRPr="008B79BB" w:rsidRDefault="008411EC" w:rsidP="003E570A">
      <w:pPr>
        <w:spacing w:after="0" w:line="240" w:lineRule="auto"/>
        <w:rPr>
          <w:rFonts w:cstheme="minorHAnsi"/>
          <w:b/>
          <w:color w:val="2E74B5" w:themeColor="accent1" w:themeShade="BF"/>
        </w:rPr>
      </w:pPr>
      <w:r w:rsidRPr="008B79BB">
        <w:rPr>
          <w:rFonts w:cstheme="minorHAnsi"/>
          <w:b/>
          <w:color w:val="2E74B5" w:themeColor="accent1" w:themeShade="BF"/>
        </w:rPr>
        <w:t>Year 2</w:t>
      </w:r>
    </w:p>
    <w:p w:rsidR="00440129" w:rsidRPr="003E570A" w:rsidRDefault="00440129" w:rsidP="003E570A">
      <w:pPr>
        <w:spacing w:after="0" w:line="240" w:lineRule="auto"/>
        <w:rPr>
          <w:rFonts w:cstheme="minorHAnsi"/>
          <w:color w:val="2E74B5" w:themeColor="accent1" w:themeShade="BF"/>
        </w:rPr>
      </w:pPr>
    </w:p>
    <w:p w:rsidR="008F125F" w:rsidRPr="003E570A" w:rsidRDefault="008F125F" w:rsidP="003E570A">
      <w:pPr>
        <w:spacing w:after="0" w:line="240" w:lineRule="auto"/>
        <w:rPr>
          <w:rFonts w:eastAsia="Times New Roman" w:cstheme="minorHAnsi"/>
          <w:b/>
          <w:bCs/>
          <w:iCs/>
          <w:color w:val="2E74B5" w:themeColor="accent1" w:themeShade="BF"/>
          <w:lang w:val="en-AU"/>
        </w:rPr>
      </w:pPr>
      <w:r w:rsidRPr="003E570A">
        <w:rPr>
          <w:rFonts w:eastAsia="Times New Roman" w:cstheme="minorHAnsi"/>
          <w:b/>
          <w:bCs/>
          <w:iCs/>
          <w:color w:val="2E74B5" w:themeColor="accent1" w:themeShade="BF"/>
          <w:lang w:val="en-AU"/>
        </w:rPr>
        <w:t>Designing the research study</w:t>
      </w:r>
    </w:p>
    <w:p w:rsidR="00440129" w:rsidRPr="003E570A" w:rsidRDefault="00440129" w:rsidP="003E570A">
      <w:pPr>
        <w:spacing w:after="0" w:line="240" w:lineRule="auto"/>
        <w:rPr>
          <w:rFonts w:cstheme="minorHAnsi"/>
          <w:color w:val="2E74B5" w:themeColor="accent1" w:themeShade="BF"/>
        </w:rPr>
      </w:pPr>
    </w:p>
    <w:p w:rsidR="008F125F" w:rsidRPr="003E570A" w:rsidRDefault="008F125F" w:rsidP="003E570A">
      <w:pPr>
        <w:spacing w:after="0" w:line="240" w:lineRule="auto"/>
        <w:jc w:val="both"/>
        <w:rPr>
          <w:rFonts w:eastAsia="Calibri" w:cstheme="minorHAnsi"/>
        </w:rPr>
      </w:pPr>
      <w:r w:rsidRPr="003E570A">
        <w:rPr>
          <w:rFonts w:cstheme="minorHAnsi"/>
          <w:b/>
        </w:rPr>
        <w:t xml:space="preserve">Unit Code: </w:t>
      </w:r>
      <w:r w:rsidRPr="003E570A">
        <w:rPr>
          <w:rFonts w:eastAsia="Calibri" w:cstheme="minorHAnsi"/>
        </w:rPr>
        <w:t>ED803</w:t>
      </w:r>
    </w:p>
    <w:p w:rsidR="00440129" w:rsidRPr="003E570A" w:rsidRDefault="00440129" w:rsidP="003E570A">
      <w:pPr>
        <w:spacing w:after="0" w:line="240" w:lineRule="auto"/>
        <w:jc w:val="both"/>
        <w:rPr>
          <w:rFonts w:cstheme="minorHAnsi"/>
          <w:b/>
        </w:rPr>
      </w:pPr>
    </w:p>
    <w:p w:rsidR="008F125F" w:rsidRPr="003E570A" w:rsidRDefault="008F125F" w:rsidP="003E570A">
      <w:pPr>
        <w:spacing w:after="0" w:line="240" w:lineRule="auto"/>
        <w:jc w:val="both"/>
        <w:rPr>
          <w:rFonts w:cstheme="minorHAnsi"/>
          <w:b/>
        </w:rPr>
      </w:pPr>
      <w:r w:rsidRPr="003E570A">
        <w:rPr>
          <w:rFonts w:cstheme="minorHAnsi"/>
          <w:b/>
        </w:rPr>
        <w:t>Credit Points: 20</w:t>
      </w:r>
    </w:p>
    <w:p w:rsidR="00440129" w:rsidRPr="003E570A" w:rsidRDefault="00440129" w:rsidP="003E570A">
      <w:pPr>
        <w:spacing w:after="0" w:line="240" w:lineRule="auto"/>
        <w:jc w:val="both"/>
        <w:rPr>
          <w:rFonts w:cstheme="minorHAnsi"/>
          <w:b/>
        </w:rPr>
      </w:pPr>
    </w:p>
    <w:p w:rsidR="008F125F" w:rsidRPr="003E570A" w:rsidRDefault="008F125F" w:rsidP="003E570A">
      <w:pPr>
        <w:spacing w:after="0" w:line="240" w:lineRule="auto"/>
        <w:jc w:val="both"/>
        <w:rPr>
          <w:rFonts w:cstheme="minorHAnsi"/>
          <w:b/>
        </w:rPr>
      </w:pPr>
      <w:r w:rsidRPr="003E570A">
        <w:rPr>
          <w:rFonts w:cstheme="minorHAnsi"/>
          <w:b/>
        </w:rPr>
        <w:t>Campus: Madang</w:t>
      </w:r>
    </w:p>
    <w:p w:rsidR="00440129" w:rsidRPr="003E570A" w:rsidRDefault="00440129" w:rsidP="003E570A">
      <w:pPr>
        <w:spacing w:after="0" w:line="240" w:lineRule="auto"/>
        <w:jc w:val="both"/>
        <w:rPr>
          <w:rFonts w:cstheme="minorHAnsi"/>
          <w:b/>
        </w:rPr>
      </w:pPr>
    </w:p>
    <w:p w:rsidR="008F125F" w:rsidRPr="003E570A" w:rsidRDefault="008F125F" w:rsidP="003E570A">
      <w:pPr>
        <w:tabs>
          <w:tab w:val="left" w:pos="1985"/>
          <w:tab w:val="center" w:pos="4153"/>
          <w:tab w:val="right" w:pos="8306"/>
        </w:tabs>
        <w:spacing w:after="0" w:line="240" w:lineRule="auto"/>
        <w:ind w:left="1985" w:hanging="1985"/>
        <w:jc w:val="both"/>
        <w:rPr>
          <w:rFonts w:eastAsia="Times New Roman" w:cstheme="minorHAnsi"/>
          <w:bCs/>
          <w:iCs/>
          <w:lang w:val="en-AU"/>
        </w:rPr>
      </w:pPr>
      <w:r w:rsidRPr="003E570A">
        <w:rPr>
          <w:rFonts w:eastAsia="Times New Roman" w:cstheme="minorHAnsi"/>
          <w:b/>
          <w:bCs/>
          <w:iCs/>
          <w:lang w:val="en-AU"/>
        </w:rPr>
        <w:t xml:space="preserve">Prerequisites: </w:t>
      </w:r>
      <w:r w:rsidRPr="003E570A">
        <w:rPr>
          <w:rFonts w:eastAsia="Times New Roman" w:cstheme="minorHAnsi"/>
          <w:bCs/>
          <w:iCs/>
          <w:lang w:val="en-AU"/>
        </w:rPr>
        <w:t>ED801 &amp; ED802</w:t>
      </w:r>
    </w:p>
    <w:p w:rsidR="008F125F" w:rsidRPr="003E570A" w:rsidRDefault="008F125F" w:rsidP="003E570A">
      <w:pPr>
        <w:tabs>
          <w:tab w:val="left" w:pos="1985"/>
          <w:tab w:val="center" w:pos="4153"/>
          <w:tab w:val="right" w:pos="8306"/>
        </w:tabs>
        <w:spacing w:after="0" w:line="240" w:lineRule="auto"/>
        <w:ind w:left="1985" w:hanging="1985"/>
        <w:jc w:val="both"/>
        <w:rPr>
          <w:rFonts w:eastAsia="Times New Roman" w:cstheme="minorHAnsi"/>
          <w:bCs/>
          <w:iCs/>
          <w:lang w:val="en-AU"/>
        </w:rPr>
      </w:pPr>
    </w:p>
    <w:p w:rsidR="008F125F" w:rsidRPr="003E570A" w:rsidRDefault="00620368" w:rsidP="003E570A">
      <w:pPr>
        <w:spacing w:after="0" w:line="240" w:lineRule="auto"/>
        <w:jc w:val="both"/>
        <w:rPr>
          <w:rFonts w:cstheme="minorHAnsi"/>
          <w:b/>
        </w:rPr>
      </w:pPr>
      <w:r w:rsidRPr="003E570A">
        <w:rPr>
          <w:rFonts w:cstheme="minorHAnsi"/>
          <w:b/>
        </w:rPr>
        <w:t>Study Period: Semester 3</w:t>
      </w:r>
    </w:p>
    <w:p w:rsidR="00440129" w:rsidRPr="003E570A" w:rsidRDefault="00440129" w:rsidP="003E570A">
      <w:pPr>
        <w:spacing w:after="0" w:line="240" w:lineRule="auto"/>
        <w:jc w:val="both"/>
        <w:rPr>
          <w:rFonts w:cstheme="minorHAnsi"/>
          <w:b/>
        </w:rPr>
      </w:pPr>
    </w:p>
    <w:p w:rsidR="008F125F" w:rsidRPr="003E570A" w:rsidRDefault="008F125F" w:rsidP="003E570A">
      <w:pPr>
        <w:spacing w:after="0" w:line="240" w:lineRule="auto"/>
        <w:jc w:val="both"/>
        <w:rPr>
          <w:rFonts w:eastAsia="Calibri" w:cstheme="minorHAnsi"/>
          <w:lang w:val="en-AU"/>
        </w:rPr>
      </w:pPr>
      <w:r w:rsidRPr="003E570A">
        <w:rPr>
          <w:rFonts w:eastAsia="Times New Roman" w:cstheme="minorHAnsi"/>
        </w:rPr>
        <w:lastRenderedPageBreak/>
        <w:t xml:space="preserve">In the designing the research study unit the </w:t>
      </w:r>
      <w:r w:rsidRPr="003E570A">
        <w:rPr>
          <w:rFonts w:cstheme="minorHAnsi"/>
        </w:rPr>
        <w:t xml:space="preserve">candidates </w:t>
      </w:r>
      <w:r w:rsidRPr="003E570A">
        <w:rPr>
          <w:rFonts w:eastAsia="Times New Roman" w:cstheme="minorHAnsi"/>
        </w:rPr>
        <w:t xml:space="preserve">acquire different research paradigms and perspectives, research methodologies or approaches and their methods of data gathering strategies, </w:t>
      </w:r>
      <w:r w:rsidRPr="003E570A">
        <w:rPr>
          <w:rFonts w:eastAsia="Times New Roman" w:cstheme="minorHAnsi"/>
          <w:color w:val="000000"/>
        </w:rPr>
        <w:t xml:space="preserve">sources of data, </w:t>
      </w:r>
      <w:r w:rsidRPr="003E570A">
        <w:rPr>
          <w:rFonts w:eastAsia="Times New Roman" w:cstheme="minorHAnsi"/>
        </w:rPr>
        <w:t>data gatherings tools and forms of data analysis techniques.</w:t>
      </w:r>
    </w:p>
    <w:p w:rsidR="008F125F" w:rsidRPr="003E570A" w:rsidRDefault="00AB75AA" w:rsidP="003E570A">
      <w:pPr>
        <w:pStyle w:val="Heading4"/>
        <w:spacing w:before="0" w:line="240" w:lineRule="auto"/>
        <w:rPr>
          <w:rFonts w:asciiTheme="minorHAnsi" w:hAnsiTheme="minorHAnsi" w:cstheme="minorHAnsi"/>
          <w:b/>
        </w:rPr>
      </w:pPr>
      <w:r w:rsidRPr="003E570A">
        <w:rPr>
          <w:rFonts w:asciiTheme="minorHAnsi" w:hAnsiTheme="minorHAnsi" w:cstheme="minorHAnsi"/>
          <w:b/>
        </w:rPr>
        <w:t>Thesis units</w:t>
      </w:r>
    </w:p>
    <w:p w:rsidR="00AB75AA" w:rsidRPr="003E570A" w:rsidRDefault="00AB75AA" w:rsidP="003E570A">
      <w:pPr>
        <w:pStyle w:val="Default"/>
        <w:tabs>
          <w:tab w:val="left" w:pos="4820"/>
        </w:tabs>
        <w:jc w:val="both"/>
        <w:rPr>
          <w:rFonts w:asciiTheme="minorHAnsi" w:eastAsia="Calibri" w:hAnsiTheme="minorHAnsi" w:cstheme="minorHAnsi"/>
          <w:sz w:val="22"/>
          <w:szCs w:val="22"/>
        </w:rPr>
      </w:pPr>
      <w:r w:rsidRPr="003E570A">
        <w:rPr>
          <w:rFonts w:asciiTheme="minorHAnsi" w:eastAsia="Calibri" w:hAnsiTheme="minorHAnsi" w:cstheme="minorHAnsi"/>
          <w:sz w:val="22"/>
          <w:szCs w:val="22"/>
        </w:rPr>
        <w:t xml:space="preserve">Candidates NOT continuing to thesis units may exit with a Graduate Certificate in Educational Research if they successfully complete ED801, ED802 and ED803. Candidates gaining Credit grades or better in these units are eligible to proceed to thesis units. </w:t>
      </w:r>
    </w:p>
    <w:p w:rsidR="00AB75AA" w:rsidRPr="003E570A" w:rsidRDefault="00AB75AA" w:rsidP="003E570A">
      <w:pPr>
        <w:spacing w:after="0" w:line="240" w:lineRule="auto"/>
        <w:rPr>
          <w:rFonts w:cstheme="minorHAnsi"/>
        </w:rPr>
      </w:pPr>
    </w:p>
    <w:p w:rsidR="001C07ED" w:rsidRDefault="001C07ED" w:rsidP="003E570A">
      <w:pPr>
        <w:spacing w:after="0" w:line="240" w:lineRule="auto"/>
        <w:rPr>
          <w:rFonts w:eastAsia="Calibri" w:cstheme="minorHAnsi"/>
          <w:b/>
          <w:color w:val="2E74B5" w:themeColor="accent1" w:themeShade="BF"/>
          <w:lang w:val="en-AU"/>
        </w:rPr>
      </w:pPr>
    </w:p>
    <w:p w:rsidR="004E0A03" w:rsidRPr="003E570A" w:rsidRDefault="002C4917" w:rsidP="003E570A">
      <w:pPr>
        <w:spacing w:after="0" w:line="240" w:lineRule="auto"/>
        <w:rPr>
          <w:rFonts w:eastAsia="Calibri" w:cstheme="minorHAnsi"/>
          <w:b/>
          <w:color w:val="2E74B5" w:themeColor="accent1" w:themeShade="BF"/>
          <w:lang w:val="en-AU"/>
        </w:rPr>
      </w:pPr>
      <w:r w:rsidRPr="003E570A">
        <w:rPr>
          <w:rFonts w:eastAsia="Calibri" w:cstheme="minorHAnsi"/>
          <w:b/>
          <w:color w:val="2E74B5" w:themeColor="accent1" w:themeShade="BF"/>
          <w:lang w:val="en-AU"/>
        </w:rPr>
        <w:t>Thesis work 1</w:t>
      </w:r>
    </w:p>
    <w:p w:rsidR="00440129" w:rsidRPr="003E570A" w:rsidRDefault="00440129" w:rsidP="003E570A">
      <w:pPr>
        <w:spacing w:after="0" w:line="240" w:lineRule="auto"/>
        <w:rPr>
          <w:rFonts w:cstheme="minorHAnsi"/>
          <w:color w:val="2E74B5" w:themeColor="accent1" w:themeShade="BF"/>
        </w:rPr>
      </w:pPr>
    </w:p>
    <w:p w:rsidR="004E0A03" w:rsidRPr="003E570A" w:rsidRDefault="004E0A03" w:rsidP="003E570A">
      <w:pPr>
        <w:spacing w:after="0" w:line="240" w:lineRule="auto"/>
        <w:jc w:val="both"/>
        <w:rPr>
          <w:rFonts w:eastAsia="Calibri" w:cstheme="minorHAnsi"/>
        </w:rPr>
      </w:pPr>
      <w:r w:rsidRPr="003E570A">
        <w:rPr>
          <w:rFonts w:cstheme="minorHAnsi"/>
          <w:b/>
        </w:rPr>
        <w:t xml:space="preserve">Unit Code: </w:t>
      </w:r>
      <w:r w:rsidRPr="003E570A">
        <w:rPr>
          <w:rFonts w:eastAsia="Calibri" w:cstheme="minorHAnsi"/>
        </w:rPr>
        <w:t>ED804</w:t>
      </w:r>
    </w:p>
    <w:p w:rsidR="00440129" w:rsidRPr="003E570A" w:rsidRDefault="00440129" w:rsidP="003E570A">
      <w:pPr>
        <w:spacing w:after="0" w:line="240" w:lineRule="auto"/>
        <w:jc w:val="both"/>
        <w:rPr>
          <w:rFonts w:cstheme="minorHAnsi"/>
          <w:b/>
        </w:rPr>
      </w:pPr>
    </w:p>
    <w:p w:rsidR="004E0A03" w:rsidRPr="003E570A" w:rsidRDefault="002C4917" w:rsidP="003E570A">
      <w:pPr>
        <w:spacing w:after="0" w:line="240" w:lineRule="auto"/>
        <w:jc w:val="both"/>
        <w:rPr>
          <w:rFonts w:cstheme="minorHAnsi"/>
          <w:b/>
        </w:rPr>
      </w:pPr>
      <w:r w:rsidRPr="003E570A">
        <w:rPr>
          <w:rFonts w:cstheme="minorHAnsi"/>
          <w:b/>
        </w:rPr>
        <w:t>Credit Points: 120</w:t>
      </w:r>
    </w:p>
    <w:p w:rsidR="00440129" w:rsidRPr="003E570A" w:rsidRDefault="00440129" w:rsidP="003E570A">
      <w:pPr>
        <w:spacing w:after="0" w:line="240" w:lineRule="auto"/>
        <w:jc w:val="both"/>
        <w:rPr>
          <w:rFonts w:cstheme="minorHAnsi"/>
          <w:b/>
        </w:rPr>
      </w:pPr>
    </w:p>
    <w:p w:rsidR="004E0A03" w:rsidRPr="003E570A" w:rsidRDefault="004E0A03" w:rsidP="003E570A">
      <w:pPr>
        <w:spacing w:after="0" w:line="240" w:lineRule="auto"/>
        <w:jc w:val="both"/>
        <w:rPr>
          <w:rFonts w:cstheme="minorHAnsi"/>
          <w:b/>
        </w:rPr>
      </w:pPr>
      <w:r w:rsidRPr="003E570A">
        <w:rPr>
          <w:rFonts w:cstheme="minorHAnsi"/>
          <w:b/>
        </w:rPr>
        <w:t>Campus: Madang</w:t>
      </w:r>
    </w:p>
    <w:p w:rsidR="00440129" w:rsidRPr="003E570A" w:rsidRDefault="00440129" w:rsidP="003E570A">
      <w:pPr>
        <w:spacing w:after="0" w:line="240" w:lineRule="auto"/>
        <w:jc w:val="both"/>
        <w:rPr>
          <w:rFonts w:cstheme="minorHAnsi"/>
          <w:b/>
        </w:rPr>
      </w:pPr>
    </w:p>
    <w:p w:rsidR="004E0A03" w:rsidRPr="003E570A" w:rsidRDefault="004E0A03" w:rsidP="003E570A">
      <w:pPr>
        <w:tabs>
          <w:tab w:val="left" w:pos="1985"/>
          <w:tab w:val="center" w:pos="4153"/>
          <w:tab w:val="right" w:pos="8306"/>
        </w:tabs>
        <w:spacing w:after="0" w:line="240" w:lineRule="auto"/>
        <w:ind w:left="1985" w:hanging="1985"/>
        <w:jc w:val="both"/>
        <w:rPr>
          <w:rFonts w:eastAsia="Times New Roman" w:cstheme="minorHAnsi"/>
          <w:bCs/>
          <w:iCs/>
          <w:lang w:val="en-AU"/>
        </w:rPr>
      </w:pPr>
      <w:r w:rsidRPr="003E570A">
        <w:rPr>
          <w:rFonts w:eastAsia="Times New Roman" w:cstheme="minorHAnsi"/>
          <w:b/>
          <w:bCs/>
          <w:iCs/>
          <w:lang w:val="en-AU"/>
        </w:rPr>
        <w:t xml:space="preserve">Prerequisites: </w:t>
      </w:r>
      <w:r w:rsidR="008411EC" w:rsidRPr="003E570A">
        <w:rPr>
          <w:rFonts w:cstheme="minorHAnsi"/>
        </w:rPr>
        <w:t>ED801, ED802 and ED803 with Credit grades or better.</w:t>
      </w:r>
    </w:p>
    <w:p w:rsidR="004E0A03" w:rsidRPr="003E570A" w:rsidRDefault="004E0A03" w:rsidP="003E570A">
      <w:pPr>
        <w:tabs>
          <w:tab w:val="left" w:pos="1985"/>
          <w:tab w:val="center" w:pos="4153"/>
          <w:tab w:val="right" w:pos="8306"/>
        </w:tabs>
        <w:spacing w:after="0" w:line="240" w:lineRule="auto"/>
        <w:ind w:left="1985" w:hanging="1985"/>
        <w:jc w:val="both"/>
        <w:rPr>
          <w:rFonts w:eastAsia="Times New Roman" w:cstheme="minorHAnsi"/>
          <w:bCs/>
          <w:iCs/>
          <w:lang w:val="en-AU"/>
        </w:rPr>
      </w:pPr>
    </w:p>
    <w:p w:rsidR="004E0A03" w:rsidRPr="003E570A" w:rsidRDefault="00620368" w:rsidP="003E570A">
      <w:pPr>
        <w:spacing w:after="0" w:line="240" w:lineRule="auto"/>
        <w:jc w:val="both"/>
        <w:rPr>
          <w:rFonts w:cstheme="minorHAnsi"/>
          <w:b/>
        </w:rPr>
      </w:pPr>
      <w:r w:rsidRPr="003E570A">
        <w:rPr>
          <w:rFonts w:cstheme="minorHAnsi"/>
          <w:b/>
        </w:rPr>
        <w:t>Study Period: Semester 4</w:t>
      </w:r>
    </w:p>
    <w:p w:rsidR="00885FB8" w:rsidRPr="003E570A" w:rsidRDefault="008411EC" w:rsidP="003E570A">
      <w:pPr>
        <w:tabs>
          <w:tab w:val="left" w:pos="720"/>
          <w:tab w:val="center" w:pos="4153"/>
          <w:tab w:val="right" w:pos="9026"/>
        </w:tabs>
        <w:spacing w:after="0" w:line="240" w:lineRule="auto"/>
        <w:jc w:val="both"/>
        <w:rPr>
          <w:rFonts w:eastAsia="Times New Roman" w:cstheme="minorHAnsi"/>
          <w:lang w:val="en-AU"/>
        </w:rPr>
      </w:pPr>
      <w:r w:rsidRPr="003E570A">
        <w:rPr>
          <w:rFonts w:eastAsia="Times New Roman" w:cstheme="minorHAnsi"/>
          <w:lang w:val="en-AU"/>
        </w:rPr>
        <w:t>This</w:t>
      </w:r>
      <w:r w:rsidR="00885FB8" w:rsidRPr="003E570A">
        <w:rPr>
          <w:rFonts w:eastAsia="Times New Roman" w:cstheme="minorHAnsi"/>
          <w:lang w:val="en-AU"/>
        </w:rPr>
        <w:t xml:space="preserve"> unit is to complete a </w:t>
      </w:r>
      <w:r w:rsidRPr="003E570A">
        <w:rPr>
          <w:rFonts w:eastAsia="Times New Roman" w:cstheme="minorHAnsi"/>
          <w:lang w:val="en-AU"/>
        </w:rPr>
        <w:t>research</w:t>
      </w:r>
      <w:r w:rsidR="00885FB8" w:rsidRPr="003E570A">
        <w:rPr>
          <w:rFonts w:eastAsia="Times New Roman" w:cstheme="minorHAnsi"/>
          <w:lang w:val="en-AU"/>
        </w:rPr>
        <w:t xml:space="preserve"> proposal based on the work done in </w:t>
      </w:r>
      <w:r w:rsidR="00963D05" w:rsidRPr="003E570A">
        <w:rPr>
          <w:rFonts w:eastAsia="Times New Roman" w:cstheme="minorHAnsi"/>
          <w:lang w:val="en-AU"/>
        </w:rPr>
        <w:t>units ED801, ED802 and ED803,</w:t>
      </w:r>
      <w:r w:rsidR="00620368" w:rsidRPr="003E570A">
        <w:rPr>
          <w:rFonts w:eastAsia="Times New Roman" w:cstheme="minorHAnsi"/>
          <w:lang w:val="en-AU"/>
        </w:rPr>
        <w:t xml:space="preserve"> submit an</w:t>
      </w:r>
      <w:r w:rsidR="00885FB8" w:rsidRPr="003E570A">
        <w:rPr>
          <w:rFonts w:eastAsia="Times New Roman" w:cstheme="minorHAnsi"/>
          <w:lang w:val="en-AU"/>
        </w:rPr>
        <w:t xml:space="preserve"> ethics cl</w:t>
      </w:r>
      <w:r w:rsidR="00620368" w:rsidRPr="003E570A">
        <w:rPr>
          <w:rFonts w:eastAsia="Times New Roman" w:cstheme="minorHAnsi"/>
          <w:lang w:val="en-AU"/>
        </w:rPr>
        <w:t>earance application form</w:t>
      </w:r>
      <w:r w:rsidR="00885FB8" w:rsidRPr="003E570A">
        <w:rPr>
          <w:rFonts w:eastAsia="Times New Roman" w:cstheme="minorHAnsi"/>
          <w:lang w:val="en-AU"/>
        </w:rPr>
        <w:t xml:space="preserve"> to the University Rese</w:t>
      </w:r>
      <w:r w:rsidR="00620368" w:rsidRPr="003E570A">
        <w:rPr>
          <w:rFonts w:eastAsia="Times New Roman" w:cstheme="minorHAnsi"/>
          <w:lang w:val="en-AU"/>
        </w:rPr>
        <w:t>arch Ethics Committee (UREC),</w:t>
      </w:r>
      <w:r w:rsidR="00885FB8" w:rsidRPr="003E570A">
        <w:rPr>
          <w:rFonts w:eastAsia="Times New Roman" w:cstheme="minorHAnsi"/>
          <w:lang w:val="en-AU"/>
        </w:rPr>
        <w:t xml:space="preserve"> gain </w:t>
      </w:r>
      <w:r w:rsidR="00620368" w:rsidRPr="003E570A">
        <w:rPr>
          <w:rFonts w:eastAsia="Times New Roman" w:cstheme="minorHAnsi"/>
          <w:lang w:val="en-AU"/>
        </w:rPr>
        <w:t>approval and</w:t>
      </w:r>
      <w:r w:rsidRPr="003E570A">
        <w:rPr>
          <w:rFonts w:eastAsia="Times New Roman" w:cstheme="minorHAnsi"/>
          <w:lang w:val="en-AU"/>
        </w:rPr>
        <w:t>,</w:t>
      </w:r>
      <w:r w:rsidR="00620368" w:rsidRPr="003E570A">
        <w:rPr>
          <w:rFonts w:eastAsia="Times New Roman" w:cstheme="minorHAnsi"/>
          <w:lang w:val="en-AU"/>
        </w:rPr>
        <w:t xml:space="preserve"> confirmation seminar presentation for candidature </w:t>
      </w:r>
      <w:r w:rsidR="00885FB8" w:rsidRPr="003E570A">
        <w:rPr>
          <w:rFonts w:eastAsia="Times New Roman" w:cstheme="minorHAnsi"/>
          <w:lang w:val="en-AU"/>
        </w:rPr>
        <w:t>to proceed with data collect</w:t>
      </w:r>
      <w:r w:rsidR="00620368" w:rsidRPr="003E570A">
        <w:rPr>
          <w:rFonts w:eastAsia="Times New Roman" w:cstheme="minorHAnsi"/>
          <w:lang w:val="en-AU"/>
        </w:rPr>
        <w:t>ion.</w:t>
      </w:r>
      <w:r w:rsidR="00885FB8" w:rsidRPr="003E570A">
        <w:rPr>
          <w:rFonts w:eastAsia="Times New Roman" w:cstheme="minorHAnsi"/>
          <w:lang w:val="en-AU"/>
        </w:rPr>
        <w:t xml:space="preserve"> A candidate is expected to consider UREC feedback and amend planned activities as necessary.</w:t>
      </w:r>
    </w:p>
    <w:p w:rsidR="002C4917" w:rsidRPr="003E570A" w:rsidRDefault="002C4917" w:rsidP="003E570A">
      <w:pPr>
        <w:spacing w:after="0" w:line="240" w:lineRule="auto"/>
        <w:rPr>
          <w:rFonts w:cstheme="minorHAnsi"/>
        </w:rPr>
      </w:pPr>
    </w:p>
    <w:p w:rsidR="008411EC" w:rsidRPr="008B79BB" w:rsidRDefault="008411EC" w:rsidP="003E570A">
      <w:pPr>
        <w:spacing w:after="0" w:line="240" w:lineRule="auto"/>
        <w:rPr>
          <w:rFonts w:cstheme="minorHAnsi"/>
          <w:b/>
          <w:color w:val="2E74B5" w:themeColor="accent1" w:themeShade="BF"/>
        </w:rPr>
      </w:pPr>
      <w:r w:rsidRPr="008B79BB">
        <w:rPr>
          <w:rFonts w:cstheme="minorHAnsi"/>
          <w:b/>
          <w:color w:val="2E74B5" w:themeColor="accent1" w:themeShade="BF"/>
        </w:rPr>
        <w:t>Year 3</w:t>
      </w:r>
    </w:p>
    <w:p w:rsidR="00440129" w:rsidRPr="003E570A" w:rsidRDefault="00440129" w:rsidP="003E570A">
      <w:pPr>
        <w:spacing w:after="0" w:line="240" w:lineRule="auto"/>
        <w:rPr>
          <w:rFonts w:cstheme="minorHAnsi"/>
          <w:color w:val="2E74B5" w:themeColor="accent1" w:themeShade="BF"/>
        </w:rPr>
      </w:pPr>
    </w:p>
    <w:p w:rsidR="008411EC" w:rsidRPr="003E570A" w:rsidRDefault="008411EC" w:rsidP="003E570A">
      <w:pPr>
        <w:spacing w:after="0" w:line="240" w:lineRule="auto"/>
        <w:rPr>
          <w:rFonts w:eastAsia="Calibri" w:cstheme="minorHAnsi"/>
          <w:b/>
          <w:color w:val="2E74B5" w:themeColor="accent1" w:themeShade="BF"/>
          <w:lang w:val="en-AU"/>
        </w:rPr>
      </w:pPr>
      <w:r w:rsidRPr="003E570A">
        <w:rPr>
          <w:rFonts w:eastAsia="Calibri" w:cstheme="minorHAnsi"/>
          <w:b/>
          <w:color w:val="2E74B5" w:themeColor="accent1" w:themeShade="BF"/>
          <w:lang w:val="en-AU"/>
        </w:rPr>
        <w:t>Thesis work 1</w:t>
      </w:r>
    </w:p>
    <w:p w:rsidR="00440129" w:rsidRPr="003E570A" w:rsidRDefault="00440129" w:rsidP="003E570A">
      <w:pPr>
        <w:spacing w:after="0" w:line="240" w:lineRule="auto"/>
        <w:rPr>
          <w:rFonts w:cstheme="minorHAnsi"/>
          <w:color w:val="2E74B5" w:themeColor="accent1" w:themeShade="BF"/>
        </w:rPr>
      </w:pPr>
    </w:p>
    <w:p w:rsidR="002C4917" w:rsidRPr="003E570A" w:rsidRDefault="002C4917" w:rsidP="003E570A">
      <w:pPr>
        <w:spacing w:after="0" w:line="240" w:lineRule="auto"/>
        <w:rPr>
          <w:rFonts w:cstheme="minorHAnsi"/>
          <w:b/>
        </w:rPr>
      </w:pPr>
      <w:r w:rsidRPr="003E570A">
        <w:rPr>
          <w:rFonts w:cstheme="minorHAnsi"/>
          <w:b/>
        </w:rPr>
        <w:t>Unit Code: ED804</w:t>
      </w:r>
    </w:p>
    <w:p w:rsidR="00440129" w:rsidRPr="003E570A" w:rsidRDefault="00440129" w:rsidP="003E570A">
      <w:pPr>
        <w:spacing w:after="0" w:line="240" w:lineRule="auto"/>
        <w:rPr>
          <w:rFonts w:cstheme="minorHAnsi"/>
          <w:b/>
        </w:rPr>
      </w:pPr>
    </w:p>
    <w:p w:rsidR="002C4917" w:rsidRPr="003E570A" w:rsidRDefault="002C4917" w:rsidP="003E570A">
      <w:pPr>
        <w:spacing w:after="0" w:line="240" w:lineRule="auto"/>
        <w:rPr>
          <w:rFonts w:cstheme="minorHAnsi"/>
          <w:b/>
        </w:rPr>
      </w:pPr>
      <w:r w:rsidRPr="003E570A">
        <w:rPr>
          <w:rFonts w:cstheme="minorHAnsi"/>
          <w:b/>
        </w:rPr>
        <w:t xml:space="preserve">Credit Points: </w:t>
      </w:r>
      <w:r w:rsidR="008411EC" w:rsidRPr="003E570A">
        <w:rPr>
          <w:rFonts w:cstheme="minorHAnsi"/>
          <w:b/>
        </w:rPr>
        <w:t>1</w:t>
      </w:r>
      <w:r w:rsidRPr="003E570A">
        <w:rPr>
          <w:rFonts w:cstheme="minorHAnsi"/>
          <w:b/>
        </w:rPr>
        <w:t>20</w:t>
      </w:r>
    </w:p>
    <w:p w:rsidR="00440129" w:rsidRPr="003E570A" w:rsidRDefault="00440129" w:rsidP="003E570A">
      <w:pPr>
        <w:spacing w:after="0" w:line="240" w:lineRule="auto"/>
        <w:rPr>
          <w:rFonts w:cstheme="minorHAnsi"/>
          <w:b/>
        </w:rPr>
      </w:pPr>
    </w:p>
    <w:p w:rsidR="002C4917" w:rsidRPr="003E570A" w:rsidRDefault="008411EC" w:rsidP="003E570A">
      <w:pPr>
        <w:spacing w:after="0" w:line="240" w:lineRule="auto"/>
        <w:rPr>
          <w:rFonts w:cstheme="minorHAnsi"/>
          <w:b/>
        </w:rPr>
      </w:pPr>
      <w:r w:rsidRPr="003E570A">
        <w:rPr>
          <w:rFonts w:cstheme="minorHAnsi"/>
          <w:b/>
        </w:rPr>
        <w:t xml:space="preserve">Campus: Field and Madang </w:t>
      </w:r>
    </w:p>
    <w:p w:rsidR="00440129" w:rsidRPr="003E570A" w:rsidRDefault="00440129" w:rsidP="003E570A">
      <w:pPr>
        <w:spacing w:after="0" w:line="240" w:lineRule="auto"/>
        <w:rPr>
          <w:rFonts w:cstheme="minorHAnsi"/>
          <w:b/>
        </w:rPr>
      </w:pPr>
    </w:p>
    <w:p w:rsidR="002C4917" w:rsidRPr="003E570A" w:rsidRDefault="002C4917" w:rsidP="003E570A">
      <w:pPr>
        <w:spacing w:after="0" w:line="240" w:lineRule="auto"/>
        <w:rPr>
          <w:rFonts w:cstheme="minorHAnsi"/>
          <w:b/>
        </w:rPr>
      </w:pPr>
      <w:r w:rsidRPr="003E570A">
        <w:rPr>
          <w:rFonts w:cstheme="minorHAnsi"/>
          <w:b/>
        </w:rPr>
        <w:t>Prer</w:t>
      </w:r>
      <w:r w:rsidR="008411EC" w:rsidRPr="003E570A">
        <w:rPr>
          <w:rFonts w:cstheme="minorHAnsi"/>
          <w:b/>
        </w:rPr>
        <w:t>equisites: Confirmation of candidature</w:t>
      </w:r>
    </w:p>
    <w:p w:rsidR="00440129" w:rsidRPr="003E570A" w:rsidRDefault="00440129" w:rsidP="003E570A">
      <w:pPr>
        <w:spacing w:after="0" w:line="240" w:lineRule="auto"/>
        <w:rPr>
          <w:rFonts w:cstheme="minorHAnsi"/>
          <w:b/>
        </w:rPr>
      </w:pPr>
    </w:p>
    <w:p w:rsidR="008411EC" w:rsidRPr="003E570A" w:rsidRDefault="002C4917" w:rsidP="003E570A">
      <w:pPr>
        <w:spacing w:after="0" w:line="240" w:lineRule="auto"/>
        <w:rPr>
          <w:rFonts w:cstheme="minorHAnsi"/>
          <w:b/>
        </w:rPr>
      </w:pPr>
      <w:r w:rsidRPr="003E570A">
        <w:rPr>
          <w:rFonts w:cstheme="minorHAnsi"/>
          <w:b/>
        </w:rPr>
        <w:t>Study Period: Semester</w:t>
      </w:r>
      <w:r w:rsidR="008411EC" w:rsidRPr="003E570A">
        <w:rPr>
          <w:rFonts w:cstheme="minorHAnsi"/>
          <w:b/>
        </w:rPr>
        <w:t>s 5 &amp; 6</w:t>
      </w:r>
    </w:p>
    <w:p w:rsidR="00440129" w:rsidRPr="003E570A" w:rsidRDefault="00440129" w:rsidP="003E570A">
      <w:pPr>
        <w:spacing w:after="0" w:line="240" w:lineRule="auto"/>
        <w:rPr>
          <w:rFonts w:cstheme="minorHAnsi"/>
          <w:b/>
        </w:rPr>
      </w:pPr>
    </w:p>
    <w:p w:rsidR="008411EC" w:rsidRDefault="008411EC" w:rsidP="003E570A">
      <w:pPr>
        <w:tabs>
          <w:tab w:val="left" w:pos="720"/>
          <w:tab w:val="center" w:pos="4153"/>
          <w:tab w:val="right" w:pos="8306"/>
        </w:tabs>
        <w:spacing w:after="0" w:line="240" w:lineRule="auto"/>
        <w:jc w:val="both"/>
        <w:rPr>
          <w:rFonts w:eastAsia="Times New Roman" w:cstheme="minorHAnsi"/>
          <w:lang w:val="en-AU"/>
        </w:rPr>
      </w:pPr>
      <w:r w:rsidRPr="003E570A">
        <w:rPr>
          <w:rFonts w:eastAsia="Times New Roman" w:cstheme="minorHAnsi"/>
          <w:lang w:val="en-AU"/>
        </w:rPr>
        <w:t>The unit is the period for field data collection, anticipated to take 6 months. Data is recorded and iteratively analysed. C</w:t>
      </w:r>
      <w:r w:rsidR="008A6793" w:rsidRPr="003E570A">
        <w:rPr>
          <w:rFonts w:eastAsia="Calibri" w:cstheme="minorHAnsi"/>
          <w:lang w:val="en-AU"/>
        </w:rPr>
        <w:t>andidate</w:t>
      </w:r>
      <w:r w:rsidRPr="003E570A">
        <w:rPr>
          <w:rFonts w:eastAsia="Times New Roman" w:cstheme="minorHAnsi"/>
          <w:lang w:val="en-AU"/>
        </w:rPr>
        <w:t xml:space="preserve"> on data display, analysis and interpretation procedures as well as use of suitable software. </w:t>
      </w:r>
    </w:p>
    <w:p w:rsidR="003E570A" w:rsidRDefault="003E570A" w:rsidP="003E570A">
      <w:pPr>
        <w:tabs>
          <w:tab w:val="left" w:pos="720"/>
          <w:tab w:val="center" w:pos="4153"/>
          <w:tab w:val="right" w:pos="8306"/>
        </w:tabs>
        <w:spacing w:after="0" w:line="240" w:lineRule="auto"/>
        <w:jc w:val="both"/>
        <w:rPr>
          <w:rFonts w:eastAsia="Times New Roman" w:cstheme="minorHAnsi"/>
          <w:lang w:val="en-AU"/>
        </w:rPr>
      </w:pPr>
    </w:p>
    <w:p w:rsidR="00440129" w:rsidRPr="003E570A" w:rsidRDefault="00440129" w:rsidP="003E570A">
      <w:pPr>
        <w:spacing w:after="0" w:line="240" w:lineRule="auto"/>
        <w:rPr>
          <w:rFonts w:eastAsiaTheme="majorEastAsia" w:cstheme="minorHAnsi"/>
          <w:i/>
          <w:iCs/>
          <w:color w:val="2E74B5" w:themeColor="accent1" w:themeShade="BF"/>
        </w:rPr>
      </w:pPr>
    </w:p>
    <w:p w:rsidR="008411EC" w:rsidRPr="003E570A" w:rsidRDefault="008411EC" w:rsidP="003E570A">
      <w:pPr>
        <w:spacing w:after="0" w:line="240" w:lineRule="auto"/>
        <w:rPr>
          <w:rFonts w:cstheme="minorHAnsi"/>
          <w:color w:val="2E74B5" w:themeColor="accent1" w:themeShade="BF"/>
        </w:rPr>
      </w:pPr>
      <w:r w:rsidRPr="003E570A">
        <w:rPr>
          <w:rFonts w:cstheme="minorHAnsi"/>
          <w:color w:val="2E74B5" w:themeColor="accent1" w:themeShade="BF"/>
        </w:rPr>
        <w:t>Year 4</w:t>
      </w:r>
    </w:p>
    <w:p w:rsidR="00440129" w:rsidRPr="003E570A" w:rsidRDefault="00440129" w:rsidP="003E570A">
      <w:pPr>
        <w:spacing w:after="0" w:line="240" w:lineRule="auto"/>
        <w:rPr>
          <w:rFonts w:cstheme="minorHAnsi"/>
          <w:color w:val="2E74B5" w:themeColor="accent1" w:themeShade="BF"/>
        </w:rPr>
      </w:pPr>
    </w:p>
    <w:p w:rsidR="008411EC" w:rsidRPr="003E570A" w:rsidRDefault="008411EC" w:rsidP="003E570A">
      <w:pPr>
        <w:spacing w:after="0" w:line="240" w:lineRule="auto"/>
        <w:rPr>
          <w:rFonts w:eastAsia="Calibri" w:cstheme="minorHAnsi"/>
          <w:b/>
          <w:color w:val="2E74B5" w:themeColor="accent1" w:themeShade="BF"/>
          <w:lang w:val="en-AU"/>
        </w:rPr>
      </w:pPr>
      <w:r w:rsidRPr="003E570A">
        <w:rPr>
          <w:rFonts w:eastAsia="Calibri" w:cstheme="minorHAnsi"/>
          <w:b/>
          <w:color w:val="2E74B5" w:themeColor="accent1" w:themeShade="BF"/>
          <w:lang w:val="en-AU"/>
        </w:rPr>
        <w:t>Thesis work 2</w:t>
      </w:r>
    </w:p>
    <w:p w:rsidR="00440129" w:rsidRPr="003E570A" w:rsidRDefault="00440129" w:rsidP="003E570A">
      <w:pPr>
        <w:spacing w:after="0" w:line="240" w:lineRule="auto"/>
        <w:rPr>
          <w:rFonts w:cstheme="minorHAnsi"/>
          <w:color w:val="2E74B5" w:themeColor="accent1" w:themeShade="BF"/>
        </w:rPr>
      </w:pPr>
    </w:p>
    <w:p w:rsidR="008411EC" w:rsidRPr="003E570A" w:rsidRDefault="008411EC" w:rsidP="003E570A">
      <w:pPr>
        <w:spacing w:after="0" w:line="240" w:lineRule="auto"/>
        <w:rPr>
          <w:rFonts w:cstheme="minorHAnsi"/>
          <w:b/>
        </w:rPr>
      </w:pPr>
      <w:r w:rsidRPr="003E570A">
        <w:rPr>
          <w:rFonts w:cstheme="minorHAnsi"/>
          <w:b/>
        </w:rPr>
        <w:t>Unit Code: ED805</w:t>
      </w:r>
    </w:p>
    <w:p w:rsidR="00440129" w:rsidRPr="003E570A" w:rsidRDefault="00440129" w:rsidP="003E570A">
      <w:pPr>
        <w:spacing w:after="0" w:line="240" w:lineRule="auto"/>
        <w:rPr>
          <w:rFonts w:cstheme="minorHAnsi"/>
          <w:b/>
        </w:rPr>
      </w:pPr>
    </w:p>
    <w:p w:rsidR="008411EC" w:rsidRPr="003E570A" w:rsidRDefault="008411EC" w:rsidP="003E570A">
      <w:pPr>
        <w:spacing w:after="0" w:line="240" w:lineRule="auto"/>
        <w:rPr>
          <w:rFonts w:cstheme="minorHAnsi"/>
          <w:b/>
        </w:rPr>
      </w:pPr>
      <w:r w:rsidRPr="003E570A">
        <w:rPr>
          <w:rFonts w:cstheme="minorHAnsi"/>
          <w:b/>
        </w:rPr>
        <w:t xml:space="preserve">Credit Points: </w:t>
      </w:r>
      <w:r w:rsidR="00D718F0" w:rsidRPr="003E570A">
        <w:rPr>
          <w:rFonts w:cstheme="minorHAnsi"/>
          <w:b/>
        </w:rPr>
        <w:t>30</w:t>
      </w:r>
    </w:p>
    <w:p w:rsidR="00440129" w:rsidRPr="003E570A" w:rsidRDefault="00440129" w:rsidP="003E570A">
      <w:pPr>
        <w:spacing w:after="0" w:line="240" w:lineRule="auto"/>
        <w:rPr>
          <w:rFonts w:cstheme="minorHAnsi"/>
          <w:b/>
        </w:rPr>
      </w:pPr>
    </w:p>
    <w:p w:rsidR="008411EC" w:rsidRPr="003E570A" w:rsidRDefault="008411EC" w:rsidP="003E570A">
      <w:pPr>
        <w:spacing w:after="0" w:line="240" w:lineRule="auto"/>
        <w:rPr>
          <w:rFonts w:cstheme="minorHAnsi"/>
          <w:b/>
        </w:rPr>
      </w:pPr>
      <w:r w:rsidRPr="003E570A">
        <w:rPr>
          <w:rFonts w:cstheme="minorHAnsi"/>
          <w:b/>
        </w:rPr>
        <w:t xml:space="preserve">Campus: Field and Madang </w:t>
      </w:r>
    </w:p>
    <w:p w:rsidR="00440129" w:rsidRPr="003E570A" w:rsidRDefault="00440129" w:rsidP="003E570A">
      <w:pPr>
        <w:spacing w:after="0" w:line="240" w:lineRule="auto"/>
        <w:rPr>
          <w:rFonts w:cstheme="minorHAnsi"/>
          <w:b/>
        </w:rPr>
      </w:pPr>
    </w:p>
    <w:p w:rsidR="008411EC" w:rsidRPr="003E570A" w:rsidRDefault="008411EC" w:rsidP="003E570A">
      <w:pPr>
        <w:spacing w:after="0" w:line="240" w:lineRule="auto"/>
        <w:rPr>
          <w:rFonts w:cstheme="minorHAnsi"/>
          <w:b/>
        </w:rPr>
      </w:pPr>
      <w:r w:rsidRPr="003E570A">
        <w:rPr>
          <w:rFonts w:cstheme="minorHAnsi"/>
          <w:b/>
        </w:rPr>
        <w:t xml:space="preserve">Prerequisites: </w:t>
      </w:r>
      <w:r w:rsidR="00DA68F0" w:rsidRPr="003E570A">
        <w:rPr>
          <w:rFonts w:cstheme="minorHAnsi"/>
          <w:b/>
        </w:rPr>
        <w:t>Satisfactorily completion of data analysis</w:t>
      </w:r>
    </w:p>
    <w:p w:rsidR="00440129" w:rsidRPr="003E570A" w:rsidRDefault="00440129" w:rsidP="003E570A">
      <w:pPr>
        <w:spacing w:after="0" w:line="240" w:lineRule="auto"/>
        <w:rPr>
          <w:rFonts w:cstheme="minorHAnsi"/>
          <w:b/>
        </w:rPr>
      </w:pPr>
    </w:p>
    <w:p w:rsidR="008411EC" w:rsidRPr="003E570A" w:rsidRDefault="008411EC" w:rsidP="003E570A">
      <w:pPr>
        <w:spacing w:after="0" w:line="240" w:lineRule="auto"/>
        <w:rPr>
          <w:rFonts w:cstheme="minorHAnsi"/>
          <w:b/>
        </w:rPr>
      </w:pPr>
      <w:r w:rsidRPr="003E570A">
        <w:rPr>
          <w:rFonts w:cstheme="minorHAnsi"/>
          <w:b/>
        </w:rPr>
        <w:t>Study Period: Semester</w:t>
      </w:r>
      <w:r w:rsidR="00F60197" w:rsidRPr="003E570A">
        <w:rPr>
          <w:rFonts w:cstheme="minorHAnsi"/>
          <w:b/>
        </w:rPr>
        <w:t>s 7 &amp; 8</w:t>
      </w:r>
    </w:p>
    <w:p w:rsidR="00440129" w:rsidRPr="003E570A" w:rsidRDefault="00440129" w:rsidP="003E570A">
      <w:pPr>
        <w:spacing w:after="0" w:line="240" w:lineRule="auto"/>
        <w:rPr>
          <w:rFonts w:cstheme="minorHAnsi"/>
          <w:b/>
        </w:rPr>
      </w:pPr>
    </w:p>
    <w:p w:rsidR="008411EC" w:rsidRPr="003E570A" w:rsidRDefault="00BB7FE4" w:rsidP="003E570A">
      <w:pPr>
        <w:spacing w:after="0" w:line="240" w:lineRule="auto"/>
        <w:jc w:val="both"/>
        <w:rPr>
          <w:rFonts w:cstheme="minorHAnsi"/>
        </w:rPr>
      </w:pPr>
      <w:r w:rsidRPr="003E570A">
        <w:rPr>
          <w:rFonts w:cstheme="minorHAnsi"/>
        </w:rPr>
        <w:lastRenderedPageBreak/>
        <w:t>This unit focuses on writing the thesis results chapter. Candidates develop outlines, organise key themes, prepare draft sections, and refine their work through regular feedback from principal and co-supervisors. The process strengthens academic writing, critical analysis, and presentation of research findings in a clear and structured manner.</w:t>
      </w:r>
    </w:p>
    <w:p w:rsidR="00440129" w:rsidRPr="003E570A" w:rsidRDefault="00440129" w:rsidP="003E570A">
      <w:pPr>
        <w:spacing w:after="0" w:line="240" w:lineRule="auto"/>
        <w:jc w:val="both"/>
        <w:rPr>
          <w:rFonts w:cstheme="minorHAnsi"/>
        </w:rPr>
      </w:pPr>
    </w:p>
    <w:p w:rsidR="001C07ED" w:rsidRDefault="001C07ED" w:rsidP="003E570A">
      <w:pPr>
        <w:spacing w:after="0" w:line="240" w:lineRule="auto"/>
        <w:rPr>
          <w:rFonts w:cstheme="minorHAnsi"/>
          <w:color w:val="2E74B5" w:themeColor="accent1" w:themeShade="BF"/>
        </w:rPr>
      </w:pPr>
    </w:p>
    <w:p w:rsidR="00BB7FE4" w:rsidRPr="00684CDE" w:rsidRDefault="00BB7FE4" w:rsidP="003E570A">
      <w:pPr>
        <w:spacing w:after="0" w:line="240" w:lineRule="auto"/>
        <w:rPr>
          <w:rFonts w:cstheme="minorHAnsi"/>
          <w:b/>
          <w:color w:val="2E74B5" w:themeColor="accent1" w:themeShade="BF"/>
        </w:rPr>
      </w:pPr>
      <w:r w:rsidRPr="00684CDE">
        <w:rPr>
          <w:rFonts w:cstheme="minorHAnsi"/>
          <w:b/>
          <w:color w:val="2E74B5" w:themeColor="accent1" w:themeShade="BF"/>
        </w:rPr>
        <w:t>Year 5 &amp; 6</w:t>
      </w:r>
      <w:bookmarkStart w:id="0" w:name="_GoBack"/>
      <w:bookmarkEnd w:id="0"/>
    </w:p>
    <w:p w:rsidR="00440129" w:rsidRPr="003E570A" w:rsidRDefault="00440129" w:rsidP="003E570A">
      <w:pPr>
        <w:spacing w:after="0" w:line="240" w:lineRule="auto"/>
        <w:rPr>
          <w:rFonts w:cstheme="minorHAnsi"/>
          <w:color w:val="2E74B5" w:themeColor="accent1" w:themeShade="BF"/>
        </w:rPr>
      </w:pPr>
    </w:p>
    <w:p w:rsidR="00BB7FE4" w:rsidRPr="003E570A" w:rsidRDefault="00BB7FE4" w:rsidP="003E570A">
      <w:pPr>
        <w:spacing w:after="0" w:line="240" w:lineRule="auto"/>
        <w:rPr>
          <w:rFonts w:eastAsia="Calibri" w:cstheme="minorHAnsi"/>
          <w:b/>
          <w:color w:val="2E74B5" w:themeColor="accent1" w:themeShade="BF"/>
          <w:lang w:val="en-AU"/>
        </w:rPr>
      </w:pPr>
      <w:r w:rsidRPr="003E570A">
        <w:rPr>
          <w:rFonts w:eastAsia="Calibri" w:cstheme="minorHAnsi"/>
          <w:b/>
          <w:color w:val="2E74B5" w:themeColor="accent1" w:themeShade="BF"/>
          <w:lang w:val="en-AU"/>
        </w:rPr>
        <w:t>Thesis work 3</w:t>
      </w:r>
    </w:p>
    <w:p w:rsidR="00440129" w:rsidRPr="003E570A" w:rsidRDefault="00440129" w:rsidP="003E570A">
      <w:pPr>
        <w:spacing w:after="0" w:line="240" w:lineRule="auto"/>
        <w:rPr>
          <w:rFonts w:cstheme="minorHAnsi"/>
          <w:color w:val="2E74B5" w:themeColor="accent1" w:themeShade="BF"/>
        </w:rPr>
      </w:pPr>
    </w:p>
    <w:p w:rsidR="00BB7FE4" w:rsidRPr="003E570A" w:rsidRDefault="00BB7FE4" w:rsidP="003E570A">
      <w:pPr>
        <w:spacing w:after="0" w:line="240" w:lineRule="auto"/>
        <w:rPr>
          <w:rFonts w:cstheme="minorHAnsi"/>
          <w:b/>
        </w:rPr>
      </w:pPr>
      <w:r w:rsidRPr="003E570A">
        <w:rPr>
          <w:rFonts w:cstheme="minorHAnsi"/>
          <w:b/>
        </w:rPr>
        <w:t>Unit Code: ED806</w:t>
      </w:r>
    </w:p>
    <w:p w:rsidR="00440129" w:rsidRPr="003E570A" w:rsidRDefault="00440129" w:rsidP="003E570A">
      <w:pPr>
        <w:spacing w:after="0" w:line="240" w:lineRule="auto"/>
        <w:rPr>
          <w:rFonts w:cstheme="minorHAnsi"/>
          <w:b/>
        </w:rPr>
      </w:pPr>
    </w:p>
    <w:p w:rsidR="00BB7FE4" w:rsidRPr="003E570A" w:rsidRDefault="00BB7FE4" w:rsidP="003E570A">
      <w:pPr>
        <w:spacing w:after="0" w:line="240" w:lineRule="auto"/>
        <w:rPr>
          <w:rFonts w:cstheme="minorHAnsi"/>
          <w:b/>
        </w:rPr>
      </w:pPr>
      <w:r w:rsidRPr="003E570A">
        <w:rPr>
          <w:rFonts w:cstheme="minorHAnsi"/>
          <w:b/>
        </w:rPr>
        <w:t>Credit Points: 30</w:t>
      </w:r>
    </w:p>
    <w:p w:rsidR="00440129" w:rsidRPr="003E570A" w:rsidRDefault="00440129" w:rsidP="003E570A">
      <w:pPr>
        <w:spacing w:after="0" w:line="240" w:lineRule="auto"/>
        <w:rPr>
          <w:rFonts w:cstheme="minorHAnsi"/>
          <w:b/>
        </w:rPr>
      </w:pPr>
    </w:p>
    <w:p w:rsidR="00BB7FE4" w:rsidRPr="003E570A" w:rsidRDefault="00BB7FE4" w:rsidP="003E570A">
      <w:pPr>
        <w:spacing w:after="0" w:line="240" w:lineRule="auto"/>
        <w:rPr>
          <w:rFonts w:cstheme="minorHAnsi"/>
          <w:b/>
        </w:rPr>
      </w:pPr>
      <w:r w:rsidRPr="003E570A">
        <w:rPr>
          <w:rFonts w:cstheme="minorHAnsi"/>
          <w:b/>
        </w:rPr>
        <w:t xml:space="preserve">Campus: Field and Madang </w:t>
      </w:r>
    </w:p>
    <w:p w:rsidR="00440129" w:rsidRPr="003E570A" w:rsidRDefault="00440129" w:rsidP="003E570A">
      <w:pPr>
        <w:spacing w:after="0" w:line="240" w:lineRule="auto"/>
        <w:rPr>
          <w:rFonts w:cstheme="minorHAnsi"/>
          <w:b/>
        </w:rPr>
      </w:pPr>
    </w:p>
    <w:p w:rsidR="00BB7FE4" w:rsidRPr="003E570A" w:rsidRDefault="00BB7FE4" w:rsidP="003E570A">
      <w:pPr>
        <w:spacing w:after="0" w:line="240" w:lineRule="auto"/>
        <w:rPr>
          <w:rFonts w:cstheme="minorHAnsi"/>
          <w:b/>
        </w:rPr>
      </w:pPr>
      <w:r w:rsidRPr="003E570A">
        <w:rPr>
          <w:rFonts w:cstheme="minorHAnsi"/>
          <w:b/>
        </w:rPr>
        <w:t>Prerequisites: Satisfactorily completion of findings’ chapters</w:t>
      </w:r>
    </w:p>
    <w:p w:rsidR="00440129" w:rsidRPr="003E570A" w:rsidRDefault="00440129" w:rsidP="003E570A">
      <w:pPr>
        <w:spacing w:after="0" w:line="240" w:lineRule="auto"/>
        <w:rPr>
          <w:rFonts w:cstheme="minorHAnsi"/>
          <w:b/>
        </w:rPr>
      </w:pPr>
    </w:p>
    <w:p w:rsidR="00BB7FE4" w:rsidRPr="003E570A" w:rsidRDefault="00BB7FE4" w:rsidP="003E570A">
      <w:pPr>
        <w:spacing w:after="0" w:line="240" w:lineRule="auto"/>
        <w:rPr>
          <w:rFonts w:cstheme="minorHAnsi"/>
          <w:b/>
        </w:rPr>
      </w:pPr>
      <w:r w:rsidRPr="003E570A">
        <w:rPr>
          <w:rFonts w:cstheme="minorHAnsi"/>
          <w:b/>
        </w:rPr>
        <w:t>Study Period: Semesters 9,10,11 &amp; 12</w:t>
      </w:r>
    </w:p>
    <w:p w:rsidR="00440129" w:rsidRPr="003E570A" w:rsidRDefault="00440129" w:rsidP="003E570A">
      <w:pPr>
        <w:spacing w:after="0" w:line="240" w:lineRule="auto"/>
        <w:rPr>
          <w:rFonts w:cstheme="minorHAnsi"/>
          <w:b/>
        </w:rPr>
      </w:pPr>
    </w:p>
    <w:p w:rsidR="00BB7FE4" w:rsidRPr="003E570A" w:rsidRDefault="00BB7FE4" w:rsidP="003E570A">
      <w:pPr>
        <w:spacing w:after="0" w:line="240" w:lineRule="auto"/>
        <w:jc w:val="both"/>
        <w:rPr>
          <w:rFonts w:cstheme="minorHAnsi"/>
        </w:rPr>
      </w:pPr>
      <w:r w:rsidRPr="003E570A">
        <w:rPr>
          <w:rFonts w:cstheme="minorHAnsi"/>
        </w:rPr>
        <w:t xml:space="preserve">In this unit, candidates critically interpret research findings through relevant theories and reviewed literature while developing a compelling discussion chapter. They also craft the concluding chapter, addressing the research questions and problem statement. Candidates </w:t>
      </w:r>
      <w:proofErr w:type="spellStart"/>
      <w:r w:rsidRPr="003E570A">
        <w:rPr>
          <w:rFonts w:cstheme="minorHAnsi"/>
        </w:rPr>
        <w:t>finalise</w:t>
      </w:r>
      <w:proofErr w:type="spellEnd"/>
      <w:r w:rsidRPr="003E570A">
        <w:rPr>
          <w:rFonts w:cstheme="minorHAnsi"/>
        </w:rPr>
        <w:t xml:space="preserve"> the thesis by proofreading, verifying references, preparing preliminary pages, and delivering a pre-completion seminar six months before examination submission.</w:t>
      </w:r>
    </w:p>
    <w:p w:rsidR="00612AF2" w:rsidRPr="003E570A" w:rsidRDefault="00612AF2" w:rsidP="003E570A">
      <w:pPr>
        <w:spacing w:after="0" w:line="240" w:lineRule="auto"/>
        <w:rPr>
          <w:rFonts w:cstheme="minorHAnsi"/>
        </w:rPr>
      </w:pPr>
    </w:p>
    <w:p w:rsidR="00612AF2" w:rsidRPr="00BA0E60" w:rsidRDefault="00612AF2" w:rsidP="003E570A">
      <w:pPr>
        <w:pStyle w:val="Heading1"/>
        <w:spacing w:before="0" w:line="240" w:lineRule="auto"/>
        <w:rPr>
          <w:rFonts w:asciiTheme="minorHAnsi" w:hAnsiTheme="minorHAnsi" w:cstheme="minorHAnsi"/>
          <w:sz w:val="24"/>
          <w:szCs w:val="24"/>
        </w:rPr>
      </w:pPr>
      <w:r w:rsidRPr="00BA0E60">
        <w:rPr>
          <w:rFonts w:asciiTheme="minorHAnsi" w:hAnsiTheme="minorHAnsi" w:cstheme="minorHAnsi"/>
          <w:sz w:val="24"/>
          <w:szCs w:val="24"/>
        </w:rPr>
        <w:t>OUTCOMES</w:t>
      </w:r>
    </w:p>
    <w:p w:rsidR="00F67BBD" w:rsidRPr="00F67BBD" w:rsidRDefault="00F67BBD" w:rsidP="00F67BBD">
      <w:pPr>
        <w:spacing w:before="100" w:beforeAutospacing="1" w:after="100" w:afterAutospacing="1" w:line="240" w:lineRule="auto"/>
        <w:outlineLvl w:val="1"/>
        <w:rPr>
          <w:rFonts w:eastAsia="Times New Roman" w:cstheme="minorHAnsi"/>
          <w:b/>
          <w:bCs/>
          <w:color w:val="2E74B5" w:themeColor="accent1" w:themeShade="BF"/>
        </w:rPr>
      </w:pPr>
      <w:r w:rsidRPr="00F67BBD">
        <w:rPr>
          <w:rFonts w:eastAsia="Times New Roman" w:cstheme="minorHAnsi"/>
          <w:b/>
          <w:bCs/>
          <w:color w:val="2E74B5" w:themeColor="accent1" w:themeShade="BF"/>
        </w:rPr>
        <w:t>Career Pathways and Outcomes</w:t>
      </w:r>
    </w:p>
    <w:p w:rsidR="00F67BBD" w:rsidRPr="00F67BBD" w:rsidRDefault="00F67BBD" w:rsidP="00F67BBD">
      <w:pPr>
        <w:spacing w:before="100" w:beforeAutospacing="1" w:after="100" w:afterAutospacing="1" w:line="240" w:lineRule="auto"/>
        <w:jc w:val="both"/>
        <w:rPr>
          <w:rFonts w:eastAsia="Times New Roman" w:cstheme="minorHAnsi"/>
        </w:rPr>
      </w:pPr>
      <w:r w:rsidRPr="00F67BBD">
        <w:rPr>
          <w:rFonts w:eastAsia="Times New Roman" w:cstheme="minorHAnsi"/>
        </w:rPr>
        <w:t>Graduates of the Doctorate Program will be equipped to assume advanced professional and leadership roles, including:</w:t>
      </w:r>
    </w:p>
    <w:p w:rsidR="00F67BBD" w:rsidRPr="00F67BBD" w:rsidRDefault="00F67BBD" w:rsidP="00F67BBD">
      <w:pPr>
        <w:numPr>
          <w:ilvl w:val="0"/>
          <w:numId w:val="2"/>
        </w:numPr>
        <w:spacing w:before="100" w:beforeAutospacing="1" w:after="100" w:afterAutospacing="1" w:line="240" w:lineRule="auto"/>
        <w:jc w:val="both"/>
        <w:rPr>
          <w:rFonts w:eastAsia="Times New Roman" w:cstheme="minorHAnsi"/>
        </w:rPr>
      </w:pPr>
      <w:r w:rsidRPr="00F67BBD">
        <w:rPr>
          <w:rFonts w:eastAsia="Times New Roman" w:cstheme="minorHAnsi"/>
        </w:rPr>
        <w:t xml:space="preserve">Senior Educational Researchers </w:t>
      </w:r>
    </w:p>
    <w:p w:rsidR="00F67BBD" w:rsidRPr="00F67BBD" w:rsidRDefault="00F67BBD" w:rsidP="00F67BBD">
      <w:pPr>
        <w:numPr>
          <w:ilvl w:val="0"/>
          <w:numId w:val="2"/>
        </w:numPr>
        <w:spacing w:before="100" w:beforeAutospacing="1" w:after="100" w:afterAutospacing="1" w:line="240" w:lineRule="auto"/>
        <w:jc w:val="both"/>
        <w:rPr>
          <w:rFonts w:eastAsia="Times New Roman" w:cstheme="minorHAnsi"/>
        </w:rPr>
      </w:pPr>
      <w:r w:rsidRPr="00F67BBD">
        <w:rPr>
          <w:rFonts w:eastAsia="Times New Roman" w:cstheme="minorHAnsi"/>
        </w:rPr>
        <w:t xml:space="preserve">Educational Leaders and Policy Influencers </w:t>
      </w:r>
    </w:p>
    <w:p w:rsidR="00F67BBD" w:rsidRPr="00F67BBD" w:rsidRDefault="00F67BBD" w:rsidP="00F67BBD">
      <w:pPr>
        <w:numPr>
          <w:ilvl w:val="0"/>
          <w:numId w:val="2"/>
        </w:numPr>
        <w:spacing w:before="100" w:beforeAutospacing="1" w:after="100" w:afterAutospacing="1" w:line="240" w:lineRule="auto"/>
        <w:jc w:val="both"/>
        <w:rPr>
          <w:rFonts w:eastAsia="Times New Roman" w:cstheme="minorHAnsi"/>
        </w:rPr>
      </w:pPr>
      <w:r w:rsidRPr="00F67BBD">
        <w:rPr>
          <w:rFonts w:eastAsia="Times New Roman" w:cstheme="minorHAnsi"/>
        </w:rPr>
        <w:t xml:space="preserve">Specialist Education Consultants </w:t>
      </w:r>
    </w:p>
    <w:p w:rsidR="00F67BBD" w:rsidRPr="00F67BBD" w:rsidRDefault="00F67BBD" w:rsidP="00F67BBD">
      <w:pPr>
        <w:numPr>
          <w:ilvl w:val="0"/>
          <w:numId w:val="2"/>
        </w:numPr>
        <w:spacing w:before="100" w:beforeAutospacing="1" w:after="100" w:afterAutospacing="1" w:line="240" w:lineRule="auto"/>
        <w:jc w:val="both"/>
        <w:rPr>
          <w:rFonts w:eastAsia="Times New Roman" w:cstheme="minorHAnsi"/>
        </w:rPr>
      </w:pPr>
      <w:r w:rsidRPr="00F67BBD">
        <w:rPr>
          <w:rFonts w:eastAsia="Times New Roman" w:cstheme="minorHAnsi"/>
        </w:rPr>
        <w:t xml:space="preserve">University Academics and Lecturers </w:t>
      </w:r>
    </w:p>
    <w:p w:rsidR="00F67BBD" w:rsidRPr="00F67BBD" w:rsidRDefault="00F67BBD" w:rsidP="00F67BBD">
      <w:pPr>
        <w:numPr>
          <w:ilvl w:val="0"/>
          <w:numId w:val="2"/>
        </w:numPr>
        <w:spacing w:before="100" w:beforeAutospacing="1" w:after="100" w:afterAutospacing="1" w:line="240" w:lineRule="auto"/>
        <w:jc w:val="both"/>
        <w:rPr>
          <w:rFonts w:eastAsia="Times New Roman" w:cstheme="minorHAnsi"/>
        </w:rPr>
      </w:pPr>
      <w:r w:rsidRPr="00F67BBD">
        <w:rPr>
          <w:rFonts w:eastAsia="Times New Roman" w:cstheme="minorHAnsi"/>
        </w:rPr>
        <w:t xml:space="preserve">Curriculum and Policy Development Specialists </w:t>
      </w:r>
    </w:p>
    <w:p w:rsidR="001C07ED" w:rsidRPr="00F67BBD" w:rsidRDefault="00F67BBD" w:rsidP="00F67BBD">
      <w:pPr>
        <w:spacing w:after="0" w:line="240" w:lineRule="auto"/>
        <w:jc w:val="both"/>
        <w:rPr>
          <w:rFonts w:eastAsia="Times New Roman" w:cstheme="minorHAnsi"/>
        </w:rPr>
      </w:pPr>
      <w:r w:rsidRPr="00F67BBD">
        <w:rPr>
          <w:rFonts w:eastAsia="Times New Roman" w:cstheme="minorHAnsi"/>
        </w:rPr>
        <w:t>These outcomes prepare graduates to lead high-level research, influence educational policy and reform, drive institutional improvement, and contribute significantly to the advancement of education nationally and internationally</w:t>
      </w:r>
    </w:p>
    <w:p w:rsidR="00F67BBD" w:rsidRPr="003E570A" w:rsidRDefault="00F67BBD" w:rsidP="00F67BBD">
      <w:pPr>
        <w:pStyle w:val="ListParagraph"/>
        <w:spacing w:after="0" w:line="240" w:lineRule="auto"/>
        <w:rPr>
          <w:rFonts w:cstheme="minorHAnsi"/>
        </w:rPr>
      </w:pPr>
    </w:p>
    <w:p w:rsidR="00612AF2" w:rsidRPr="003E570A" w:rsidRDefault="00F509FD" w:rsidP="00F67BBD">
      <w:pPr>
        <w:pStyle w:val="Heading1"/>
        <w:spacing w:before="0" w:line="240" w:lineRule="auto"/>
        <w:rPr>
          <w:rFonts w:asciiTheme="minorHAnsi" w:hAnsiTheme="minorHAnsi" w:cstheme="minorHAnsi"/>
          <w:sz w:val="22"/>
          <w:szCs w:val="22"/>
        </w:rPr>
      </w:pPr>
      <w:r w:rsidRPr="003E570A">
        <w:rPr>
          <w:rFonts w:asciiTheme="minorHAnsi" w:hAnsiTheme="minorHAnsi" w:cstheme="minorHAnsi"/>
          <w:sz w:val="22"/>
          <w:szCs w:val="22"/>
        </w:rPr>
        <w:t>ENTRY</w:t>
      </w:r>
      <w:r w:rsidR="00183101" w:rsidRPr="003E570A">
        <w:rPr>
          <w:rFonts w:asciiTheme="minorHAnsi" w:hAnsiTheme="minorHAnsi" w:cstheme="minorHAnsi"/>
          <w:sz w:val="22"/>
          <w:szCs w:val="22"/>
        </w:rPr>
        <w:t xml:space="preserve"> </w:t>
      </w:r>
      <w:r w:rsidR="00B317CE" w:rsidRPr="003E570A">
        <w:rPr>
          <w:rFonts w:asciiTheme="minorHAnsi" w:hAnsiTheme="minorHAnsi" w:cstheme="minorHAnsi"/>
          <w:sz w:val="22"/>
          <w:szCs w:val="22"/>
        </w:rPr>
        <w:t>RE</w:t>
      </w:r>
      <w:r w:rsidR="00612AF2" w:rsidRPr="003E570A">
        <w:rPr>
          <w:rFonts w:asciiTheme="minorHAnsi" w:hAnsiTheme="minorHAnsi" w:cstheme="minorHAnsi"/>
          <w:sz w:val="22"/>
          <w:szCs w:val="22"/>
        </w:rPr>
        <w:t>QUIREMENTS</w:t>
      </w:r>
    </w:p>
    <w:p w:rsidR="001C07ED" w:rsidRDefault="00F67BBD" w:rsidP="00F67BBD">
      <w:pPr>
        <w:spacing w:after="0" w:line="240" w:lineRule="auto"/>
        <w:jc w:val="both"/>
      </w:pPr>
      <w:r>
        <w:t>Candidates must possess a minimum of a Master’s degree from a recognised institution, with demonstrated research skills and relevant research experience.</w:t>
      </w:r>
    </w:p>
    <w:p w:rsidR="00F67BBD" w:rsidRPr="003E570A" w:rsidRDefault="00F67BBD" w:rsidP="003E570A">
      <w:pPr>
        <w:spacing w:after="0" w:line="240" w:lineRule="auto"/>
        <w:rPr>
          <w:rFonts w:cstheme="minorHAnsi"/>
        </w:rPr>
      </w:pPr>
    </w:p>
    <w:p w:rsidR="00612AF2" w:rsidRPr="003E570A" w:rsidRDefault="00612AF2" w:rsidP="003E570A">
      <w:pPr>
        <w:pStyle w:val="Heading1"/>
        <w:spacing w:before="0" w:line="240" w:lineRule="auto"/>
        <w:rPr>
          <w:rFonts w:asciiTheme="minorHAnsi" w:hAnsiTheme="minorHAnsi" w:cstheme="minorHAnsi"/>
          <w:sz w:val="22"/>
          <w:szCs w:val="22"/>
        </w:rPr>
      </w:pPr>
      <w:r w:rsidRPr="003E570A">
        <w:rPr>
          <w:rFonts w:asciiTheme="minorHAnsi" w:hAnsiTheme="minorHAnsi" w:cstheme="minorHAnsi"/>
          <w:sz w:val="22"/>
          <w:szCs w:val="22"/>
        </w:rPr>
        <w:t>SCHOLARSHIPS</w:t>
      </w:r>
    </w:p>
    <w:p w:rsidR="0082675F" w:rsidRPr="003E570A" w:rsidRDefault="00F67BBD" w:rsidP="00F67BBD">
      <w:pPr>
        <w:spacing w:after="0" w:line="240" w:lineRule="auto"/>
        <w:jc w:val="both"/>
        <w:rPr>
          <w:rFonts w:cstheme="minorHAnsi"/>
        </w:rPr>
      </w:pPr>
      <w:r>
        <w:t>Candidates may be self-sponsored or receive financial support through government scholarships, NGOs, donor agencies, and corporate sponsors.</w:t>
      </w:r>
    </w:p>
    <w:p w:rsidR="001C07ED" w:rsidRDefault="001C07ED" w:rsidP="003E570A">
      <w:pPr>
        <w:pStyle w:val="Heading1"/>
        <w:spacing w:before="0" w:line="240" w:lineRule="auto"/>
        <w:rPr>
          <w:rFonts w:asciiTheme="minorHAnsi" w:hAnsiTheme="minorHAnsi" w:cstheme="minorHAnsi"/>
          <w:sz w:val="22"/>
          <w:szCs w:val="22"/>
        </w:rPr>
      </w:pPr>
    </w:p>
    <w:p w:rsidR="00F67BBD" w:rsidRPr="00F67BBD" w:rsidRDefault="00F67BBD" w:rsidP="00BA0E60">
      <w:pPr>
        <w:spacing w:after="0" w:line="240" w:lineRule="auto"/>
        <w:jc w:val="both"/>
        <w:outlineLvl w:val="1"/>
        <w:rPr>
          <w:rFonts w:asciiTheme="majorHAnsi" w:eastAsia="Times New Roman" w:hAnsiTheme="majorHAnsi" w:cstheme="majorHAnsi"/>
          <w:b/>
          <w:bCs/>
          <w:color w:val="2E74B5" w:themeColor="accent1" w:themeShade="BF"/>
        </w:rPr>
      </w:pPr>
      <w:r w:rsidRPr="00F67BBD">
        <w:rPr>
          <w:rFonts w:asciiTheme="majorHAnsi" w:eastAsia="Times New Roman" w:hAnsiTheme="majorHAnsi" w:cstheme="majorHAnsi"/>
          <w:b/>
          <w:bCs/>
          <w:color w:val="2E74B5" w:themeColor="accent1" w:themeShade="BF"/>
        </w:rPr>
        <w:t>Program Details</w:t>
      </w:r>
    </w:p>
    <w:p w:rsidR="00F67BBD" w:rsidRPr="00F67BBD" w:rsidRDefault="00F67BBD" w:rsidP="00F67BBD">
      <w:pPr>
        <w:numPr>
          <w:ilvl w:val="0"/>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b/>
          <w:bCs/>
        </w:rPr>
        <w:t>Tuition Fees:</w:t>
      </w:r>
      <w:r w:rsidRPr="00F67BBD">
        <w:rPr>
          <w:rFonts w:asciiTheme="majorHAnsi" w:eastAsia="Times New Roman" w:hAnsiTheme="majorHAnsi" w:cstheme="majorHAnsi"/>
        </w:rPr>
        <w:t xml:space="preserve"> K5,000 per semester </w:t>
      </w:r>
    </w:p>
    <w:p w:rsidR="00F67BBD" w:rsidRPr="00F67BBD" w:rsidRDefault="00F67BBD" w:rsidP="00F67BBD">
      <w:pPr>
        <w:numPr>
          <w:ilvl w:val="0"/>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b/>
          <w:bCs/>
        </w:rPr>
        <w:t>Boarding and Lodging:</w:t>
      </w:r>
      <w:r w:rsidRPr="00F67BBD">
        <w:rPr>
          <w:rFonts w:asciiTheme="majorHAnsi" w:eastAsia="Times New Roman" w:hAnsiTheme="majorHAnsi" w:cstheme="majorHAnsi"/>
        </w:rPr>
        <w:t xml:space="preserve"> Additional costs apply (please consult Student Services for details) </w:t>
      </w:r>
    </w:p>
    <w:p w:rsidR="00F67BBD" w:rsidRPr="00F67BBD" w:rsidRDefault="00F67BBD" w:rsidP="00F67BBD">
      <w:pPr>
        <w:numPr>
          <w:ilvl w:val="0"/>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b/>
          <w:bCs/>
        </w:rPr>
        <w:t>Program Duration:</w:t>
      </w:r>
      <w:r w:rsidRPr="00F67BBD">
        <w:rPr>
          <w:rFonts w:asciiTheme="majorHAnsi" w:eastAsia="Times New Roman" w:hAnsiTheme="majorHAnsi" w:cstheme="majorHAnsi"/>
        </w:rPr>
        <w:t xml:space="preserve"> </w:t>
      </w:r>
    </w:p>
    <w:p w:rsidR="00F67BBD" w:rsidRPr="00F67BBD" w:rsidRDefault="00F67BBD" w:rsidP="00F67BBD">
      <w:pPr>
        <w:numPr>
          <w:ilvl w:val="1"/>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rPr>
        <w:t xml:space="preserve">4 years (Full-time) </w:t>
      </w:r>
    </w:p>
    <w:p w:rsidR="00F67BBD" w:rsidRPr="00F67BBD" w:rsidRDefault="00F67BBD" w:rsidP="00F67BBD">
      <w:pPr>
        <w:numPr>
          <w:ilvl w:val="1"/>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rPr>
        <w:t xml:space="preserve">6–8 years (Part-time) </w:t>
      </w:r>
    </w:p>
    <w:p w:rsidR="003A68E7" w:rsidRPr="00BA0E60" w:rsidRDefault="00F67BBD" w:rsidP="00BA0E60">
      <w:pPr>
        <w:numPr>
          <w:ilvl w:val="0"/>
          <w:numId w:val="3"/>
        </w:numPr>
        <w:spacing w:before="100" w:beforeAutospacing="1" w:after="100" w:afterAutospacing="1" w:line="240" w:lineRule="auto"/>
        <w:jc w:val="both"/>
        <w:rPr>
          <w:rFonts w:asciiTheme="majorHAnsi" w:eastAsia="Times New Roman" w:hAnsiTheme="majorHAnsi" w:cstheme="majorHAnsi"/>
        </w:rPr>
      </w:pPr>
      <w:r w:rsidRPr="00F67BBD">
        <w:rPr>
          <w:rFonts w:asciiTheme="majorHAnsi" w:eastAsia="Times New Roman" w:hAnsiTheme="majorHAnsi" w:cstheme="majorHAnsi"/>
          <w:b/>
          <w:bCs/>
        </w:rPr>
        <w:t>Program Level:</w:t>
      </w:r>
      <w:r w:rsidRPr="00F67BBD">
        <w:rPr>
          <w:rFonts w:asciiTheme="majorHAnsi" w:eastAsia="Times New Roman" w:hAnsiTheme="majorHAnsi" w:cstheme="majorHAnsi"/>
        </w:rPr>
        <w:t xml:space="preserve"> Doctoral Program</w:t>
      </w:r>
    </w:p>
    <w:sectPr w:rsidR="003A68E7" w:rsidRPr="00BA0E60" w:rsidSect="00F818AB">
      <w:pgSz w:w="11906" w:h="16838"/>
      <w:pgMar w:top="567" w:right="1361" w:bottom="567"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E5CAD"/>
    <w:multiLevelType w:val="multilevel"/>
    <w:tmpl w:val="58447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3F5AAF"/>
    <w:multiLevelType w:val="multilevel"/>
    <w:tmpl w:val="5FA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466CD0"/>
    <w:multiLevelType w:val="hybridMultilevel"/>
    <w:tmpl w:val="557CD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547"/>
    <w:rsid w:val="00017B9C"/>
    <w:rsid w:val="0006735B"/>
    <w:rsid w:val="00094547"/>
    <w:rsid w:val="0010491C"/>
    <w:rsid w:val="001411A6"/>
    <w:rsid w:val="00183101"/>
    <w:rsid w:val="001C07ED"/>
    <w:rsid w:val="00225F45"/>
    <w:rsid w:val="002C4917"/>
    <w:rsid w:val="002D6BE2"/>
    <w:rsid w:val="00340FF6"/>
    <w:rsid w:val="00380D0C"/>
    <w:rsid w:val="00396513"/>
    <w:rsid w:val="003A68E7"/>
    <w:rsid w:val="003C37EC"/>
    <w:rsid w:val="003E2DC1"/>
    <w:rsid w:val="003E570A"/>
    <w:rsid w:val="00440129"/>
    <w:rsid w:val="004D1F83"/>
    <w:rsid w:val="004E0A03"/>
    <w:rsid w:val="004E7AD2"/>
    <w:rsid w:val="00507468"/>
    <w:rsid w:val="005A1533"/>
    <w:rsid w:val="005F3CAC"/>
    <w:rsid w:val="00612AF2"/>
    <w:rsid w:val="00620368"/>
    <w:rsid w:val="006379CD"/>
    <w:rsid w:val="00684CDE"/>
    <w:rsid w:val="006A1767"/>
    <w:rsid w:val="00705934"/>
    <w:rsid w:val="00707004"/>
    <w:rsid w:val="00745119"/>
    <w:rsid w:val="00801EE7"/>
    <w:rsid w:val="0082675F"/>
    <w:rsid w:val="008411EC"/>
    <w:rsid w:val="00850D9C"/>
    <w:rsid w:val="00885FB8"/>
    <w:rsid w:val="008A6793"/>
    <w:rsid w:val="008B79BB"/>
    <w:rsid w:val="008F125F"/>
    <w:rsid w:val="00950BEA"/>
    <w:rsid w:val="0095783F"/>
    <w:rsid w:val="00963D05"/>
    <w:rsid w:val="009C088A"/>
    <w:rsid w:val="009E5741"/>
    <w:rsid w:val="00A47AA8"/>
    <w:rsid w:val="00AB75AA"/>
    <w:rsid w:val="00B26935"/>
    <w:rsid w:val="00B317CE"/>
    <w:rsid w:val="00BA0E60"/>
    <w:rsid w:val="00BA32B8"/>
    <w:rsid w:val="00BB7FE4"/>
    <w:rsid w:val="00CA3C38"/>
    <w:rsid w:val="00CB15F5"/>
    <w:rsid w:val="00D07579"/>
    <w:rsid w:val="00D14867"/>
    <w:rsid w:val="00D226DD"/>
    <w:rsid w:val="00D718F0"/>
    <w:rsid w:val="00D81844"/>
    <w:rsid w:val="00DA125D"/>
    <w:rsid w:val="00DA68F0"/>
    <w:rsid w:val="00E03ACA"/>
    <w:rsid w:val="00EA2CC6"/>
    <w:rsid w:val="00F24590"/>
    <w:rsid w:val="00F24882"/>
    <w:rsid w:val="00F4035B"/>
    <w:rsid w:val="00F509FD"/>
    <w:rsid w:val="00F60197"/>
    <w:rsid w:val="00F67BBD"/>
    <w:rsid w:val="00F818AB"/>
    <w:rsid w:val="00F81D2E"/>
    <w:rsid w:val="00FB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36AD3"/>
  <w15:chartTrackingRefBased/>
  <w15:docId w15:val="{17042E56-524E-40E2-9B9D-751469D77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411EC"/>
  </w:style>
  <w:style w:type="paragraph" w:styleId="Heading1">
    <w:name w:val="heading 1"/>
    <w:basedOn w:val="Normal"/>
    <w:next w:val="Normal"/>
    <w:link w:val="Heading1Char"/>
    <w:uiPriority w:val="9"/>
    <w:qFormat/>
    <w:rsid w:val="00BA32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A32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A32B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3C3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3C3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3C3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2B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BA32B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A32B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3C38"/>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3C3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3C38"/>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225F45"/>
    <w:pPr>
      <w:ind w:left="720"/>
      <w:contextualSpacing/>
    </w:pPr>
  </w:style>
  <w:style w:type="paragraph" w:customStyle="1" w:styleId="Default">
    <w:name w:val="Default"/>
    <w:rsid w:val="00AB75A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060939">
      <w:bodyDiv w:val="1"/>
      <w:marLeft w:val="0"/>
      <w:marRight w:val="0"/>
      <w:marTop w:val="0"/>
      <w:marBottom w:val="0"/>
      <w:divBdr>
        <w:top w:val="none" w:sz="0" w:space="0" w:color="auto"/>
        <w:left w:val="none" w:sz="0" w:space="0" w:color="auto"/>
        <w:bottom w:val="none" w:sz="0" w:space="0" w:color="auto"/>
        <w:right w:val="none" w:sz="0" w:space="0" w:color="auto"/>
      </w:divBdr>
      <w:divsChild>
        <w:div w:id="710612394">
          <w:marLeft w:val="0"/>
          <w:marRight w:val="0"/>
          <w:marTop w:val="0"/>
          <w:marBottom w:val="0"/>
          <w:divBdr>
            <w:top w:val="none" w:sz="0" w:space="0" w:color="auto"/>
            <w:left w:val="none" w:sz="0" w:space="0" w:color="auto"/>
            <w:bottom w:val="none" w:sz="0" w:space="0" w:color="auto"/>
            <w:right w:val="none" w:sz="0" w:space="0" w:color="auto"/>
          </w:divBdr>
          <w:divsChild>
            <w:div w:id="13840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6635">
      <w:bodyDiv w:val="1"/>
      <w:marLeft w:val="0"/>
      <w:marRight w:val="0"/>
      <w:marTop w:val="0"/>
      <w:marBottom w:val="0"/>
      <w:divBdr>
        <w:top w:val="none" w:sz="0" w:space="0" w:color="auto"/>
        <w:left w:val="none" w:sz="0" w:space="0" w:color="auto"/>
        <w:bottom w:val="none" w:sz="0" w:space="0" w:color="auto"/>
        <w:right w:val="none" w:sz="0" w:space="0" w:color="auto"/>
      </w:divBdr>
      <w:divsChild>
        <w:div w:id="803160107">
          <w:marLeft w:val="0"/>
          <w:marRight w:val="0"/>
          <w:marTop w:val="0"/>
          <w:marBottom w:val="0"/>
          <w:divBdr>
            <w:top w:val="none" w:sz="0" w:space="0" w:color="auto"/>
            <w:left w:val="none" w:sz="0" w:space="0" w:color="auto"/>
            <w:bottom w:val="none" w:sz="0" w:space="0" w:color="auto"/>
            <w:right w:val="none" w:sz="0" w:space="0" w:color="auto"/>
          </w:divBdr>
          <w:divsChild>
            <w:div w:id="93259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230809">
      <w:bodyDiv w:val="1"/>
      <w:marLeft w:val="0"/>
      <w:marRight w:val="0"/>
      <w:marTop w:val="0"/>
      <w:marBottom w:val="0"/>
      <w:divBdr>
        <w:top w:val="none" w:sz="0" w:space="0" w:color="auto"/>
        <w:left w:val="none" w:sz="0" w:space="0" w:color="auto"/>
        <w:bottom w:val="none" w:sz="0" w:space="0" w:color="auto"/>
        <w:right w:val="none" w:sz="0" w:space="0" w:color="auto"/>
      </w:divBdr>
    </w:div>
    <w:div w:id="1608922171">
      <w:bodyDiv w:val="1"/>
      <w:marLeft w:val="0"/>
      <w:marRight w:val="0"/>
      <w:marTop w:val="0"/>
      <w:marBottom w:val="0"/>
      <w:divBdr>
        <w:top w:val="none" w:sz="0" w:space="0" w:color="auto"/>
        <w:left w:val="none" w:sz="0" w:space="0" w:color="auto"/>
        <w:bottom w:val="none" w:sz="0" w:space="0" w:color="auto"/>
        <w:right w:val="none" w:sz="0" w:space="0" w:color="auto"/>
      </w:divBdr>
      <w:divsChild>
        <w:div w:id="792745425">
          <w:marLeft w:val="0"/>
          <w:marRight w:val="0"/>
          <w:marTop w:val="0"/>
          <w:marBottom w:val="0"/>
          <w:divBdr>
            <w:top w:val="none" w:sz="0" w:space="0" w:color="auto"/>
            <w:left w:val="none" w:sz="0" w:space="0" w:color="auto"/>
            <w:bottom w:val="none" w:sz="0" w:space="0" w:color="auto"/>
            <w:right w:val="none" w:sz="0" w:space="0" w:color="auto"/>
          </w:divBdr>
          <w:divsChild>
            <w:div w:id="8272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182670">
      <w:bodyDiv w:val="1"/>
      <w:marLeft w:val="0"/>
      <w:marRight w:val="0"/>
      <w:marTop w:val="0"/>
      <w:marBottom w:val="0"/>
      <w:divBdr>
        <w:top w:val="none" w:sz="0" w:space="0" w:color="auto"/>
        <w:left w:val="none" w:sz="0" w:space="0" w:color="auto"/>
        <w:bottom w:val="none" w:sz="0" w:space="0" w:color="auto"/>
        <w:right w:val="none" w:sz="0" w:space="0" w:color="auto"/>
      </w:divBdr>
    </w:div>
    <w:div w:id="2026979605">
      <w:bodyDiv w:val="1"/>
      <w:marLeft w:val="0"/>
      <w:marRight w:val="0"/>
      <w:marTop w:val="0"/>
      <w:marBottom w:val="0"/>
      <w:divBdr>
        <w:top w:val="none" w:sz="0" w:space="0" w:color="auto"/>
        <w:left w:val="none" w:sz="0" w:space="0" w:color="auto"/>
        <w:bottom w:val="none" w:sz="0" w:space="0" w:color="auto"/>
        <w:right w:val="none" w:sz="0" w:space="0" w:color="auto"/>
      </w:divBdr>
      <w:divsChild>
        <w:div w:id="712576494">
          <w:marLeft w:val="0"/>
          <w:marRight w:val="0"/>
          <w:marTop w:val="0"/>
          <w:marBottom w:val="0"/>
          <w:divBdr>
            <w:top w:val="none" w:sz="0" w:space="0" w:color="auto"/>
            <w:left w:val="none" w:sz="0" w:space="0" w:color="auto"/>
            <w:bottom w:val="none" w:sz="0" w:space="0" w:color="auto"/>
            <w:right w:val="none" w:sz="0" w:space="0" w:color="auto"/>
          </w:divBdr>
          <w:divsChild>
            <w:div w:id="120536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Pages>
  <Words>795</Words>
  <Characters>4532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Apsie Tese</dc:creator>
  <cp:keywords/>
  <dc:description/>
  <cp:lastModifiedBy>Joseph Lingawa</cp:lastModifiedBy>
  <cp:revision>78</cp:revision>
  <dcterms:created xsi:type="dcterms:W3CDTF">2026-05-06T23:31:00Z</dcterms:created>
  <dcterms:modified xsi:type="dcterms:W3CDTF">2026-05-09T12:10:00Z</dcterms:modified>
</cp:coreProperties>
</file>