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11D9B33D" w:rsidR="0024665A" w:rsidRDefault="00B732AA">
      <w:r>
        <w:t>ROLL NO.:241501033</w:t>
      </w:r>
    </w:p>
    <w:p w14:paraId="24B78648" w14:textId="7B2C9836" w:rsidR="004658D3" w:rsidRDefault="00B732AA">
      <w:r>
        <w:t>Name: BARATH D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B352B6"/>
    <w:rsid w:val="00B732AA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</Words>
  <Characters>1311</Characters>
  <Application>Microsoft Office Word</Application>
  <DocSecurity>0</DocSecurity>
  <Lines>131</Lines>
  <Paragraphs>97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