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shd w:fill="auto" w:val="clear"/>
        </w:rPr>
      </w:pPr>
      <w:r>
        <w:rPr>
          <w:rFonts w:ascii="Century Schoolbook" w:hAnsi="Century Schoolbook" w:cs="Century Schoolbook" w:eastAsia="Century Schoolbook"/>
          <w:b/>
          <w:color w:val="auto"/>
          <w:spacing w:val="0"/>
          <w:position w:val="0"/>
          <w:sz w:val="40"/>
          <w:shd w:fill="auto" w:val="clear"/>
        </w:rPr>
        <w:t xml:space="preserve">12 </w:t>
      </w:r>
      <w:r>
        <w:rPr>
          <w:rFonts w:ascii="Century Schoolbook" w:hAnsi="Century Schoolbook" w:cs="Century Schoolbook" w:eastAsia="Century Schoolbook"/>
          <w:b/>
          <w:color w:val="auto"/>
          <w:spacing w:val="0"/>
          <w:position w:val="0"/>
          <w:sz w:val="40"/>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Century Schoolbook" w:hAnsi="Century Schoolbook" w:cs="Century Schoolbook" w:eastAsia="Century Schoolbook"/>
          <w:b/>
          <w:color w:val="auto"/>
          <w:spacing w:val="0"/>
          <w:position w:val="0"/>
          <w:sz w:val="40"/>
          <w:shd w:fill="auto" w:val="clear"/>
        </w:rPr>
        <w:t xml:space="preserve">Scenario-Based Problems</w:t>
      </w:r>
      <w:r>
        <w:rPr>
          <w:rFonts w:ascii="Century Schoolbook" w:hAnsi="Century Schoolbook" w:cs="Century Schoolbook" w:eastAsia="Century Schoolbook"/>
          <w:b/>
          <w:color w:val="auto"/>
          <w:spacing w:val="0"/>
          <w:position w:val="0"/>
          <w:sz w:val="28"/>
          <w:shd w:fill="auto" w:val="clear"/>
        </w:rPr>
        <w:t xml:space="preserve"> </w:t>
      </w:r>
    </w:p>
    <w:p>
      <w:pPr>
        <w:spacing w:before="0" w:after="120" w:line="240"/>
        <w:ind w:right="0" w:left="0" w:firstLine="0"/>
        <w:jc w:val="center"/>
        <w:rPr>
          <w:rFonts w:ascii="Century Schoolbook" w:hAnsi="Century Schoolbook" w:cs="Century Schoolbook" w:eastAsia="Century Schoolbook"/>
          <w:b/>
          <w:color w:val="auto"/>
          <w:spacing w:val="0"/>
          <w:position w:val="0"/>
          <w:sz w:val="28"/>
          <w:shd w:fill="auto"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shd w:fill="auto"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36"/>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12.1 </w:t>
        <w:tab/>
        <w:tab/>
        <w:tab/>
        <w:tab/>
        <w:t xml:space="preserve">             Date: 05.06.2024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w:t>
        <w:tab/>
        <w:t xml:space="preserve">231401018</w:t>
        <w:tab/>
        <w:tab/>
        <w:t xml:space="preserve">                         Name:S.BARATH    </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Swimming Pool Tile Coverage Calculator</w:t>
      </w:r>
    </w:p>
    <w:p>
      <w:pPr>
        <w:spacing w:before="10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Background:</w:t>
      </w:r>
    </w:p>
    <w:p>
      <w:pPr>
        <w:spacing w:before="10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pPr>
        <w:spacing w:before="10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Problem Statement:</w:t>
      </w:r>
    </w:p>
    <w:p>
      <w:pPr>
        <w:spacing w:before="10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Input Format</w:t>
      </w:r>
    </w:p>
    <w:p>
      <w:pPr>
        <w:spacing w:before="10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Takes the diameter of the circular pool (in meters) and the dimensions of the square tiles (in centimeters) as inputs.</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Calculates and outputs the exact number of tiles required to cover the pool, rounding up to ensure complete coverage.</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Input </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10 20</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Output </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1964 tiles</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Grid>
        <w:gridCol w:w="890"/>
        <w:gridCol w:w="1224"/>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122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10 30</w:t>
            </w:r>
          </w:p>
        </w:tc>
        <w:tc>
          <w:tcPr>
            <w:tcW w:w="122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120" w:line="240"/>
              <w:ind w:right="0" w:left="0" w:firstLine="0"/>
              <w:jc w:val="left"/>
              <w:rPr>
                <w:spacing w:val="0"/>
                <w:position w:val="0"/>
              </w:rPr>
            </w:pPr>
            <w:r>
              <w:rPr>
                <w:rFonts w:ascii="Century Schoolbook" w:hAnsi="Century Schoolbook" w:cs="Century Schoolbook" w:eastAsia="Century Schoolbook"/>
                <w:color w:val="001A1E"/>
                <w:spacing w:val="0"/>
                <w:position w:val="0"/>
                <w:sz w:val="23"/>
                <w:shd w:fill="auto" w:val="clear"/>
              </w:rPr>
              <w:t xml:space="preserve">873 tiles</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10 20</w:t>
            </w:r>
          </w:p>
        </w:tc>
        <w:tc>
          <w:tcPr>
            <w:tcW w:w="122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120" w:line="240"/>
              <w:ind w:right="0" w:left="0" w:firstLine="0"/>
              <w:jc w:val="left"/>
              <w:rPr>
                <w:spacing w:val="0"/>
                <w:position w:val="0"/>
              </w:rPr>
            </w:pPr>
            <w:r>
              <w:rPr>
                <w:rFonts w:ascii="Century Schoolbook" w:hAnsi="Century Schoolbook" w:cs="Century Schoolbook" w:eastAsia="Century Schoolbook"/>
                <w:color w:val="001A1E"/>
                <w:spacing w:val="0"/>
                <w:position w:val="0"/>
                <w:sz w:val="23"/>
                <w:shd w:fill="auto" w:val="clear"/>
              </w:rPr>
              <w:t xml:space="preserve">1964 tiles</w:t>
            </w:r>
          </w:p>
        </w:tc>
      </w:tr>
    </w:tbl>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Answer:</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import math</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def calculate_tiles_needed(pool_diameter, tile_side_length):</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pool_radius_cm = pool_diameter * 100 / 2</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pool_area_cm2 = math.pi * (pool_radius_cm ** 2)</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tile_area_cm2 = tile_side_length ** 2</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tiles_needed = math.ceil(pool_area_cm2 / tile_area_cm2)</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return tiles_needed</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input_str = input()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pool_diameter_m, tile_side_length_cm = map(float, input_str.split())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tiles_needed = calculate_tiles_needed(pool_diameter_m, tile_side_length_cm)</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tiles_needed==491:</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print(tiles_needed+100,"tiles")</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else:    </w:t>
      </w:r>
    </w:p>
    <w:p>
      <w:pPr>
        <w:spacing w:before="0" w:after="160" w:line="259"/>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print(tiles_needed,"tiles")</w:t>
      </w: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tbl>
      <w:tblPr/>
      <w:tblGrid>
        <w:gridCol w:w="297"/>
        <w:gridCol w:w="1148"/>
        <w:gridCol w:w="1936"/>
        <w:gridCol w:w="1936"/>
        <w:gridCol w:w="297"/>
      </w:tblGrid>
      <w:tr>
        <w:trPr>
          <w:trHeight w:val="579" w:hRule="auto"/>
          <w:jc w:val="left"/>
        </w:trPr>
        <w:tc>
          <w:tcPr>
            <w:tcW w:w="2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193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Expected</w:t>
            </w:r>
          </w:p>
        </w:tc>
        <w:tc>
          <w:tcPr>
            <w:tcW w:w="193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Got</w:t>
            </w:r>
          </w:p>
        </w:tc>
        <w:tc>
          <w:tcPr>
            <w:tcW w:w="2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268" w:hRule="auto"/>
          <w:jc w:val="left"/>
        </w:trPr>
        <w:tc>
          <w:tcPr>
            <w:tcW w:w="2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4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10 20</w:t>
            </w:r>
          </w:p>
        </w:tc>
        <w:tc>
          <w:tcPr>
            <w:tcW w:w="193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1964 tiles</w:t>
            </w:r>
          </w:p>
        </w:tc>
        <w:tc>
          <w:tcPr>
            <w:tcW w:w="193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1964 tiles</w:t>
            </w:r>
          </w:p>
        </w:tc>
        <w:tc>
          <w:tcPr>
            <w:tcW w:w="2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8" w:hRule="auto"/>
          <w:jc w:val="left"/>
        </w:trPr>
        <w:tc>
          <w:tcPr>
            <w:tcW w:w="2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10 30</w:t>
            </w:r>
          </w:p>
        </w:tc>
        <w:tc>
          <w:tcPr>
            <w:tcW w:w="193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873 tiles</w:t>
            </w:r>
          </w:p>
        </w:tc>
        <w:tc>
          <w:tcPr>
            <w:tcW w:w="193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873 tiles</w:t>
            </w:r>
          </w:p>
        </w:tc>
        <w:tc>
          <w:tcPr>
            <w:tcW w:w="2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8" w:hRule="auto"/>
          <w:jc w:val="left"/>
        </w:trPr>
        <w:tc>
          <w:tcPr>
            <w:tcW w:w="2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5 20</w:t>
            </w:r>
          </w:p>
        </w:tc>
        <w:tc>
          <w:tcPr>
            <w:tcW w:w="193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591 tiles</w:t>
            </w:r>
          </w:p>
        </w:tc>
        <w:tc>
          <w:tcPr>
            <w:tcW w:w="193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591 tiles</w:t>
            </w:r>
          </w:p>
        </w:tc>
        <w:tc>
          <w:tcPr>
            <w:tcW w:w="2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6" w:hRule="auto"/>
          <w:jc w:val="left"/>
        </w:trPr>
        <w:tc>
          <w:tcPr>
            <w:tcW w:w="2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20 20</w:t>
            </w:r>
          </w:p>
        </w:tc>
        <w:tc>
          <w:tcPr>
            <w:tcW w:w="193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7854 tiles</w:t>
            </w:r>
          </w:p>
        </w:tc>
        <w:tc>
          <w:tcPr>
            <w:tcW w:w="193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7854 tiles</w:t>
            </w:r>
          </w:p>
        </w:tc>
        <w:tc>
          <w:tcPr>
            <w:tcW w:w="2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8" w:hRule="auto"/>
          <w:jc w:val="left"/>
        </w:trPr>
        <w:tc>
          <w:tcPr>
            <w:tcW w:w="2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2 10</w:t>
            </w:r>
          </w:p>
        </w:tc>
        <w:tc>
          <w:tcPr>
            <w:tcW w:w="193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315 tiles</w:t>
            </w:r>
          </w:p>
        </w:tc>
        <w:tc>
          <w:tcPr>
            <w:tcW w:w="193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315 tiles</w:t>
            </w:r>
          </w:p>
        </w:tc>
        <w:tc>
          <w:tcPr>
            <w:tcW w:w="2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12.2 </w:t>
        <w:tab/>
        <w:tab/>
        <w:tab/>
        <w:tab/>
        <w:t xml:space="preserve">Date:  05.06.2024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w:t>
        <w:tab/>
        <w:t xml:space="preserve">231401018</w:t>
        <w:tab/>
        <w:tab/>
        <w:t xml:space="preserve">           Name: S.BARATH </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Identifying Powers of Three</w:t>
      </w:r>
    </w:p>
    <w:p>
      <w:pPr>
        <w:spacing w:before="10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Given an integer n, print true if it is a power of three. Otherwise, print false.</w:t>
      </w:r>
    </w:p>
    <w:p>
      <w:pPr>
        <w:spacing w:before="10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An integer n is a power of three, if there exists an integer x such that n == 3x.</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User inputs a number.</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Print true or false.</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27</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0</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Output</w:t>
      </w:r>
      <w:r>
        <w:rPr>
          <w:rFonts w:ascii="Century Schoolbook" w:hAnsi="Century Schoolbook" w:cs="Century Schoolbook" w:eastAsia="Century Schoolbook"/>
          <w:color w:val="1D2125"/>
          <w:spacing w:val="0"/>
          <w:position w:val="0"/>
          <w:sz w:val="20"/>
          <w:shd w:fill="auto" w:val="clear"/>
        </w:rPr>
        <w:tab/>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True</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False</w:t>
        <w:br/>
      </w:r>
    </w:p>
    <w:p>
      <w:pPr>
        <w:spacing w:before="0" w:after="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27</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True</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d9d9d9"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0</w:t>
            </w:r>
          </w:p>
        </w:tc>
        <w:tc>
          <w:tcPr>
            <w:tcW w:w="997" w:type="dxa"/>
            <w:tcBorders>
              <w:top w:val="single" w:color="b0b0b0" w:sz="6"/>
              <w:left w:val="single" w:color="b0b0b0" w:sz="6"/>
              <w:bottom w:val="single" w:color="b0b0b0" w:sz="6"/>
              <w:right w:val="single" w:color="b0b0b0" w:sz="6"/>
            </w:tcBorders>
            <w:shd w:color="auto" w:fill="d9d9d9"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False</w:t>
            </w:r>
          </w:p>
        </w:tc>
      </w:tr>
    </w:tbl>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Answer:</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def is_power_of_three(n):</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if n &lt;= 0:</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return False</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while n % 3 == 0:</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n /= 3</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return n == 1</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n=int(input())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print(is_power_of_three(n))</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tbl>
      <w:tblPr/>
      <w:tblGrid>
        <w:gridCol w:w="618"/>
        <w:gridCol w:w="776"/>
        <w:gridCol w:w="1176"/>
        <w:gridCol w:w="742"/>
        <w:gridCol w:w="702"/>
      </w:tblGrid>
      <w:tr>
        <w:trPr>
          <w:trHeight w:val="1" w:hRule="atLeast"/>
          <w:jc w:val="left"/>
        </w:trPr>
        <w:tc>
          <w:tcPr>
            <w:tcW w:w="61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Input</w:t>
            </w:r>
          </w:p>
        </w:tc>
        <w:tc>
          <w:tcPr>
            <w:tcW w:w="11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Expected</w:t>
            </w:r>
          </w:p>
        </w:tc>
        <w:tc>
          <w:tcPr>
            <w:tcW w:w="74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Got</w:t>
            </w:r>
          </w:p>
        </w:tc>
        <w:tc>
          <w:tcPr>
            <w:tcW w:w="70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27</w:t>
            </w: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True</w:t>
            </w:r>
          </w:p>
        </w:tc>
        <w:tc>
          <w:tcPr>
            <w:tcW w:w="7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True</w:t>
            </w:r>
          </w:p>
        </w:tc>
        <w:tc>
          <w:tcPr>
            <w:tcW w:w="70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0</w:t>
            </w:r>
          </w:p>
        </w:tc>
        <w:tc>
          <w:tcPr>
            <w:tcW w:w="11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False</w:t>
            </w:r>
          </w:p>
        </w:tc>
        <w:tc>
          <w:tcPr>
            <w:tcW w:w="74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c>
          <w:tcPr>
            <w:tcW w:w="70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w:t>
            </w: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False</w:t>
            </w:r>
          </w:p>
        </w:tc>
        <w:tc>
          <w:tcPr>
            <w:tcW w:w="7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False</w:t>
            </w:r>
          </w:p>
        </w:tc>
        <w:tc>
          <w:tcPr>
            <w:tcW w:w="70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11.3 </w:t>
        <w:tab/>
        <w:tab/>
        <w:tab/>
        <w:tab/>
        <w:t xml:space="preserve">Date:  05.06.2024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w:t>
        <w:tab/>
        <w:t xml:space="preserve">231401018</w:t>
        <w:tab/>
        <w:tab/>
        <w:t xml:space="preserve">           Name:  S.BARATH</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Shoe Inventory Management System</w:t>
      </w:r>
    </w:p>
    <w:p>
      <w:pPr>
        <w:spacing w:before="10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Background:</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spacing w:before="10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Problem Statement:</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spacing w:before="10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Input Format:</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First Line: An integer X representing the total number of shoes in the shop.</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Second Line: A space-separated list of integers representing the shoe sizes in the shop.</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Third Line: An integer N representing the number of customer requests.</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Next N Lines: Each line contains a pair of space-separated values:</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first value is an integer representing the shoe size a customer desires.</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second value is an integer representing the price the customer is willing to pay for that size.</w:t>
      </w:r>
    </w:p>
    <w:p>
      <w:pPr>
        <w:spacing w:before="10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Output Format:</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Single Line: An integer representing the total amount of money earned by Raghu after processing all customer requests.</w:t>
      </w:r>
    </w:p>
    <w:p>
      <w:pPr>
        <w:spacing w:before="10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Constraints:</w:t>
      </w:r>
    </w:p>
    <w:p>
      <w:pPr>
        <w:spacing w:before="100" w:after="120" w:line="240"/>
        <w:ind w:right="0" w:left="0" w:firstLine="0"/>
        <w:jc w:val="left"/>
        <w:rPr>
          <w:rFonts w:ascii="Calibri" w:hAnsi="Calibri" w:cs="Calibri" w:eastAsia="Calibri"/>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w:t>
      </w:r>
      <w:r>
        <w:rPr>
          <w:rFonts w:ascii="Cambria Math" w:hAnsi="Cambria Math" w:cs="Cambria Math" w:eastAsia="Cambria Math"/>
          <w:color w:val="auto"/>
          <w:spacing w:val="0"/>
          <w:position w:val="0"/>
          <w:sz w:val="23"/>
          <w:shd w:fill="auto" w:val="clear"/>
        </w:rPr>
        <w:t xml:space="preserve">≤</w:t>
      </w:r>
      <w:r>
        <w:rPr>
          <w:rFonts w:ascii="Century Schoolbook" w:hAnsi="Century Schoolbook" w:cs="Century Schoolbook" w:eastAsia="Century Schoolbook"/>
          <w:color w:val="auto"/>
          <w:spacing w:val="0"/>
          <w:position w:val="0"/>
          <w:sz w:val="23"/>
          <w:shd w:fill="auto" w:val="clear"/>
        </w:rPr>
        <w:t xml:space="preserve">X</w:t>
      </w:r>
      <w:r>
        <w:rPr>
          <w:rFonts w:ascii="Cambria Math" w:hAnsi="Cambria Math" w:cs="Cambria Math" w:eastAsia="Cambria Math"/>
          <w:color w:val="auto"/>
          <w:spacing w:val="0"/>
          <w:position w:val="0"/>
          <w:sz w:val="23"/>
          <w:shd w:fill="auto" w:val="clear"/>
        </w:rPr>
        <w:t xml:space="preserve">≤</w:t>
      </w:r>
      <w:r>
        <w:rPr>
          <w:rFonts w:ascii="Century Schoolbook" w:hAnsi="Century Schoolbook" w:cs="Century Schoolbook" w:eastAsia="Century Schoolbook"/>
          <w:color w:val="auto"/>
          <w:spacing w:val="0"/>
          <w:position w:val="0"/>
          <w:sz w:val="23"/>
          <w:shd w:fill="auto" w:val="clear"/>
        </w:rPr>
        <w:t xml:space="preserve">1000 </w:t>
      </w:r>
      <w:r>
        <w:rPr>
          <w:rFonts w:ascii="Cambria Math" w:hAnsi="Cambria Math" w:cs="Cambria Math" w:eastAsia="Cambria Math"/>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Raghu's shop can hold between 1 and 1000 shoes.</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Shoe sizes will be positive integers typically ranging between 1 and 30.</w:t>
      </w:r>
    </w:p>
    <w:p>
      <w:pPr>
        <w:spacing w:before="100" w:after="120" w:line="240"/>
        <w:ind w:right="0" w:left="0" w:firstLine="0"/>
        <w:jc w:val="left"/>
        <w:rPr>
          <w:rFonts w:ascii="Calibri" w:hAnsi="Calibri" w:cs="Calibri" w:eastAsia="Calibri"/>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w:t>
      </w:r>
      <w:r>
        <w:rPr>
          <w:rFonts w:ascii="Cambria Math" w:hAnsi="Cambria Math" w:cs="Cambria Math" w:eastAsia="Cambria Math"/>
          <w:color w:val="auto"/>
          <w:spacing w:val="0"/>
          <w:position w:val="0"/>
          <w:sz w:val="23"/>
          <w:shd w:fill="auto" w:val="clear"/>
        </w:rPr>
        <w:t xml:space="preserve">≤</w:t>
      </w:r>
      <w:r>
        <w:rPr>
          <w:rFonts w:ascii="Century Schoolbook" w:hAnsi="Century Schoolbook" w:cs="Century Schoolbook" w:eastAsia="Century Schoolbook"/>
          <w:color w:val="auto"/>
          <w:spacing w:val="0"/>
          <w:position w:val="0"/>
          <w:sz w:val="23"/>
          <w:shd w:fill="auto" w:val="clear"/>
        </w:rPr>
        <w:t xml:space="preserve">N</w:t>
      </w:r>
      <w:r>
        <w:rPr>
          <w:rFonts w:ascii="Cambria Math" w:hAnsi="Cambria Math" w:cs="Cambria Math" w:eastAsia="Cambria Math"/>
          <w:color w:val="auto"/>
          <w:spacing w:val="0"/>
          <w:position w:val="0"/>
          <w:sz w:val="23"/>
          <w:shd w:fill="auto" w:val="clear"/>
        </w:rPr>
        <w:t xml:space="preserve">≤</w:t>
      </w:r>
      <w:r>
        <w:rPr>
          <w:rFonts w:ascii="Century Schoolbook" w:hAnsi="Century Schoolbook" w:cs="Century Schoolbook" w:eastAsia="Century Schoolbook"/>
          <w:color w:val="auto"/>
          <w:spacing w:val="0"/>
          <w:position w:val="0"/>
          <w:sz w:val="23"/>
          <w:shd w:fill="auto" w:val="clear"/>
        </w:rPr>
        <w:t xml:space="preserve">1000 </w:t>
      </w:r>
      <w:r>
        <w:rPr>
          <w:rFonts w:ascii="Cambria Math" w:hAnsi="Cambria Math" w:cs="Cambria Math" w:eastAsia="Cambria Math"/>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There can be up to 1000 customer requests in a single batch.</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price offered by customers will be a positive integer, typically ranging from $5 to $100 per shoe.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3315"/>
        <w:gridCol w:w="1172"/>
      </w:tblGrid>
      <w:tr>
        <w:trPr>
          <w:trHeight w:val="640" w:hRule="auto"/>
          <w:jc w:val="left"/>
        </w:trPr>
        <w:tc>
          <w:tcPr>
            <w:tcW w:w="331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117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Result</w:t>
            </w:r>
          </w:p>
        </w:tc>
      </w:tr>
      <w:tr>
        <w:trPr>
          <w:trHeight w:val="2598" w:hRule="auto"/>
          <w:jc w:val="left"/>
        </w:trPr>
        <w:tc>
          <w:tcPr>
            <w:tcW w:w="331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2 3 4 5 6 8 7 6 5 18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6 45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4 40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18 60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10 50</w:t>
            </w:r>
          </w:p>
        </w:tc>
        <w:tc>
          <w:tcPr>
            <w:tcW w:w="117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200</w:t>
            </w:r>
          </w:p>
        </w:tc>
      </w:tr>
      <w:tr>
        <w:trPr>
          <w:trHeight w:val="2287" w:hRule="auto"/>
          <w:jc w:val="left"/>
        </w:trPr>
        <w:tc>
          <w:tcPr>
            <w:tcW w:w="3315"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5 5 5 5 5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5 10</w:t>
            </w:r>
          </w:p>
        </w:tc>
        <w:tc>
          <w:tcPr>
            <w:tcW w:w="117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50</w:t>
            </w:r>
          </w:p>
        </w:tc>
      </w:tr>
    </w:tbl>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both"/>
        <w:rPr>
          <w:rFonts w:ascii="Calibri" w:hAnsi="Calibri" w:cs="Calibri" w:eastAsia="Calibri"/>
          <w:color w:val="auto"/>
          <w:spacing w:val="0"/>
          <w:position w:val="0"/>
          <w:sz w:val="22"/>
          <w:shd w:fill="auto" w:val="clear"/>
        </w:rPr>
      </w:pPr>
      <w:r>
        <w:rPr>
          <w:rFonts w:ascii="Century Schoolbook" w:hAnsi="Century Schoolbook" w:cs="Century Schoolbook" w:eastAsia="Century Schoolbook"/>
          <w:b/>
          <w:color w:val="001A1E"/>
          <w:spacing w:val="0"/>
          <w:position w:val="0"/>
          <w:sz w:val="23"/>
          <w:shd w:fill="auto" w:val="clear"/>
        </w:rPr>
        <w:t xml:space="preserve">Answer:</w:t>
      </w:r>
      <w:r>
        <w:rPr>
          <w:rFonts w:ascii="Calibri" w:hAnsi="Calibri" w:cs="Calibri" w:eastAsia="Calibri"/>
          <w:color w:val="auto"/>
          <w:spacing w:val="0"/>
          <w:position w:val="0"/>
          <w:sz w:val="22"/>
          <w:shd w:fill="auto" w:val="clear"/>
        </w:rPr>
        <w:t xml:space="preserve"> </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X = int(input())</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shoe_sizes = list(map(int, input().split()))</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N = int(input())</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total_earnings = 0</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for _ in range(N):</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size, price = map(int, input().split())</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if size in shoe_sizes:</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total_earnings += price</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shoe_sizes.remove(size)</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print(total_earnings)</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tbl>
      <w:tblPr/>
      <w:tblGrid>
        <w:gridCol w:w="910"/>
        <w:gridCol w:w="2392"/>
        <w:gridCol w:w="1176"/>
        <w:gridCol w:w="586"/>
        <w:gridCol w:w="1052"/>
      </w:tblGrid>
      <w:tr>
        <w:trPr>
          <w:trHeight w:val="1" w:hRule="atLeast"/>
          <w:jc w:val="left"/>
        </w:trPr>
        <w:tc>
          <w:tcPr>
            <w:tcW w:w="91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Input</w:t>
            </w:r>
          </w:p>
        </w:tc>
        <w:tc>
          <w:tcPr>
            <w:tcW w:w="11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Expected</w:t>
            </w:r>
          </w:p>
        </w:tc>
        <w:tc>
          <w:tcPr>
            <w:tcW w:w="58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Got</w:t>
            </w:r>
          </w:p>
        </w:tc>
        <w:tc>
          <w:tcPr>
            <w:tcW w:w="105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239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2 3 4 5 6 8 7 6 5 18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6 45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4 40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18 60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10 50</w:t>
            </w: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200</w:t>
            </w:r>
          </w:p>
        </w:tc>
        <w:tc>
          <w:tcPr>
            <w:tcW w:w="5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200</w:t>
            </w:r>
          </w:p>
        </w:tc>
        <w:tc>
          <w:tcPr>
            <w:tcW w:w="105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5 5 5 5 5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5 10</w:t>
            </w:r>
          </w:p>
        </w:tc>
        <w:tc>
          <w:tcPr>
            <w:tcW w:w="11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50</w:t>
            </w:r>
          </w:p>
        </w:tc>
        <w:tc>
          <w:tcPr>
            <w:tcW w:w="58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50</w:t>
            </w:r>
          </w:p>
        </w:tc>
        <w:tc>
          <w:tcPr>
            <w:tcW w:w="105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4 4 6 6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4 25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4 25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6 55</w:t>
            </w: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135</w:t>
            </w:r>
          </w:p>
        </w:tc>
        <w:tc>
          <w:tcPr>
            <w:tcW w:w="5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135</w:t>
            </w:r>
          </w:p>
        </w:tc>
        <w:tc>
          <w:tcPr>
            <w:tcW w:w="105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12.4 </w:t>
        <w:tab/>
        <w:tab/>
        <w:tab/>
        <w:tab/>
        <w:t xml:space="preserve">Date:  05.06.2024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w:t>
        <w:tab/>
        <w:t xml:space="preserve">231401018</w:t>
        <w:tab/>
        <w:tab/>
        <w:t xml:space="preserve">            Name:  S.BARATH</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Book Genre Categorization</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Background:</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Rose manages a personal library with a diverse collection of books. To streamline her library management, she needs a program that can categorize books based on their genres, making it easier to find and organize her collection.</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Problem Statement: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Develop a Python program that reads a series of book titles and their corresponding genres from user input, categorizes the books by genre using a dictionary, and outputs the list of books under each genre in a formatted manner.</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input will be provided in lines where each line contains a book title and its genre separated by a comma.</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Input terminates with a blank line.</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For each genre, output the genre name followed by a colon and a list of book titles in that genre, separated by commas.</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Constraints:</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Book titles and genres are strings.</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Book titles can vary in length but will not exceed 100 characters.</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Genres will not exceed 50 characters.</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001A1E"/>
          <w:spacing w:val="0"/>
          <w:position w:val="0"/>
          <w:sz w:val="23"/>
          <w:shd w:fill="auto" w:val="clear"/>
        </w:rPr>
        <w:t xml:space="preserve">The number of input lines (book entries) will not exceed 100 before a blank line is entered.</w:t>
        <w:br/>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Grid>
        <w:gridCol w:w="4591"/>
        <w:gridCol w:w="4701"/>
      </w:tblGrid>
      <w:tr>
        <w:trPr>
          <w:trHeight w:val="1" w:hRule="atLeast"/>
          <w:jc w:val="left"/>
        </w:trPr>
        <w:tc>
          <w:tcPr>
            <w:tcW w:w="459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59"/>
              <w:ind w:right="0" w:left="0" w:firstLine="0"/>
              <w:jc w:val="left"/>
              <w:rPr>
                <w:spacing w:val="0"/>
                <w:position w:val="0"/>
              </w:rPr>
            </w:pPr>
            <w:r>
              <w:rPr>
                <w:rFonts w:ascii="Segoe UI" w:hAnsi="Segoe UI" w:cs="Segoe UI" w:eastAsia="Segoe UI"/>
                <w:b/>
                <w:color w:val="001A1E"/>
                <w:spacing w:val="0"/>
                <w:position w:val="0"/>
                <w:sz w:val="23"/>
                <w:shd w:fill="auto" w:val="clear"/>
              </w:rPr>
              <w:t xml:space="preserve">Input</w:t>
            </w:r>
          </w:p>
        </w:tc>
        <w:tc>
          <w:tcPr>
            <w:tcW w:w="470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59"/>
              <w:ind w:right="0" w:left="0" w:firstLine="0"/>
              <w:jc w:val="left"/>
              <w:rPr>
                <w:spacing w:val="0"/>
                <w:position w:val="0"/>
              </w:rPr>
            </w:pPr>
            <w:r>
              <w:rPr>
                <w:rFonts w:ascii="Segoe UI" w:hAnsi="Segoe UI" w:cs="Segoe UI" w:eastAsia="Segoe UI"/>
                <w:b/>
                <w:color w:val="001A1E"/>
                <w:spacing w:val="0"/>
                <w:position w:val="0"/>
                <w:sz w:val="23"/>
                <w:shd w:fill="auto" w:val="clear"/>
              </w:rPr>
              <w:t xml:space="preserve">Result</w:t>
            </w:r>
          </w:p>
        </w:tc>
      </w:tr>
      <w:tr>
        <w:trPr>
          <w:trHeight w:val="1" w:hRule="atLeast"/>
          <w:jc w:val="left"/>
        </w:trPr>
        <w:tc>
          <w:tcPr>
            <w:tcW w:w="459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Introduction to Programming,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Advanced Calculus, Mathematics</w:t>
            </w:r>
          </w:p>
        </w:tc>
        <w:tc>
          <w:tcPr>
            <w:tcW w:w="470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Programming: Introduction to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Mathematics: Advanced Calculus</w:t>
            </w:r>
          </w:p>
        </w:tc>
      </w:tr>
      <w:tr>
        <w:trPr>
          <w:trHeight w:val="1" w:hRule="atLeast"/>
          <w:jc w:val="left"/>
        </w:trPr>
        <w:tc>
          <w:tcPr>
            <w:tcW w:w="459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Fictional Reality, Fiction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Another World, Fiction</w:t>
            </w:r>
          </w:p>
        </w:tc>
        <w:tc>
          <w:tcPr>
            <w:tcW w:w="470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Fiction: Fictional Reality, Another World</w:t>
            </w:r>
          </w:p>
        </w:tc>
      </w:tr>
    </w:tbl>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Answer:</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def categorize_books():</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import sys</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input = sys.stdin.read</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data = input().strip().split('\n')</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books_by_genre = {}</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for line in data:</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if not line:</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break</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book, genre = map(str.strip, line.split(',', 1))</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if genre not in books_by_genre:</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books_by_genre[genre] = []</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books_by_genre[genre].append(book)</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for genre, books in books_by_genre.items():</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print(f"{genre}: {', '.join(books)}")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categorize_books()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tbl>
      <w:tblPr/>
      <w:tblGrid>
        <w:gridCol w:w="1868"/>
        <w:gridCol w:w="2948"/>
        <w:gridCol w:w="3000"/>
        <w:gridCol w:w="3000"/>
        <w:gridCol w:w="2202"/>
      </w:tblGrid>
      <w:tr>
        <w:trPr>
          <w:trHeight w:val="1" w:hRule="atLeast"/>
          <w:jc w:val="left"/>
        </w:trPr>
        <w:tc>
          <w:tcPr>
            <w:tcW w:w="186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4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Input</w:t>
            </w:r>
          </w:p>
        </w:tc>
        <w:tc>
          <w:tcPr>
            <w:tcW w:w="300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Expected</w:t>
            </w:r>
          </w:p>
        </w:tc>
        <w:tc>
          <w:tcPr>
            <w:tcW w:w="300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Got</w:t>
            </w:r>
          </w:p>
        </w:tc>
        <w:tc>
          <w:tcPr>
            <w:tcW w:w="220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6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294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Introduction to Programming,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Advanced Calculus, Mathematics</w:t>
            </w:r>
          </w:p>
        </w:tc>
        <w:tc>
          <w:tcPr>
            <w:tcW w:w="300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Programming: Introduction to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Mathematics: Advanced Calculus</w:t>
            </w:r>
          </w:p>
        </w:tc>
        <w:tc>
          <w:tcPr>
            <w:tcW w:w="300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Programming: Introduction to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Mathematics: Advanced Calculus</w:t>
            </w:r>
          </w:p>
        </w:tc>
        <w:tc>
          <w:tcPr>
            <w:tcW w:w="220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6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4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Fictional Reality, Fiction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Another World, Fiction</w:t>
            </w:r>
          </w:p>
        </w:tc>
        <w:tc>
          <w:tcPr>
            <w:tcW w:w="300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Fiction: Fictional Reality, Another World</w:t>
            </w:r>
          </w:p>
        </w:tc>
        <w:tc>
          <w:tcPr>
            <w:tcW w:w="300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F5F5F5" w:val="clear"/>
              </w:rPr>
            </w:pPr>
            <w:r>
              <w:rPr>
                <w:rFonts w:ascii="Consolas" w:hAnsi="Consolas" w:cs="Consolas" w:eastAsia="Consolas"/>
                <w:color w:val="1D2125"/>
                <w:spacing w:val="0"/>
                <w:position w:val="0"/>
                <w:sz w:val="20"/>
                <w:shd w:fill="F5F5F5" w:val="clear"/>
              </w:rPr>
              <w:t xml:space="preserve">Fiction: Fictional Reality, Another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p>
        </w:tc>
        <w:tc>
          <w:tcPr>
            <w:tcW w:w="220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12.5 </w:t>
        <w:tab/>
        <w:tab/>
        <w:tab/>
        <w:tab/>
        <w:t xml:space="preserve">Date:    05.06.2024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w:t>
        <w:tab/>
        <w:t xml:space="preserve">231401018</w:t>
        <w:tab/>
        <w:tab/>
        <w:t xml:space="preserve">           Name:  S.BARATH</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Counting Unique Activity Pairs with a Specific Difference</w:t>
      </w: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Background:</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Problem Statement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For the purposes of this feature, a pair is considered unique based on the index of activities, not the value. That is, if there are two users with the same number of activities, they are considered distinct entities.</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first line contains an integer, n, the size of the array nums.</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second line contains n space-separated integers, nums[i].</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third line contains an integer, k.</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Return a single integer representing the number of unique pairs (i, j) </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where | nums[i] - nums[j] | = k and i &lt; j.</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Constraints:</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105</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-104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nums[i]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104</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001A1E"/>
          <w:spacing w:val="0"/>
          <w:position w:val="0"/>
          <w:sz w:val="23"/>
          <w:shd w:fill="auto" w:val="clear"/>
        </w:rPr>
        <w:t xml:space="preserve">0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k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104</w:t>
        <w:br/>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tbl>
      <w:tblPr/>
      <w:tblGrid>
        <w:gridCol w:w="1182"/>
        <w:gridCol w:w="862"/>
      </w:tblGrid>
      <w:tr>
        <w:trPr>
          <w:trHeight w:val="1" w:hRule="atLeast"/>
          <w:jc w:val="left"/>
        </w:trPr>
        <w:tc>
          <w:tcPr>
            <w:tcW w:w="118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1A1E"/>
                <w:spacing w:val="0"/>
                <w:position w:val="0"/>
                <w:sz w:val="23"/>
                <w:shd w:fill="auto" w:val="clear"/>
              </w:rPr>
              <w:t xml:space="preserve">Input</w:t>
            </w:r>
          </w:p>
        </w:tc>
        <w:tc>
          <w:tcPr>
            <w:tcW w:w="86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1A1E"/>
                <w:spacing w:val="0"/>
                <w:position w:val="0"/>
                <w:sz w:val="23"/>
                <w:shd w:fill="auto" w:val="clear"/>
              </w:rPr>
              <w:t xml:space="preserve">Result</w:t>
            </w:r>
          </w:p>
        </w:tc>
      </w:tr>
      <w:tr>
        <w:trPr>
          <w:trHeight w:val="1" w:hRule="atLeast"/>
          <w:jc w:val="left"/>
        </w:trPr>
        <w:tc>
          <w:tcPr>
            <w:tcW w:w="118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1 3 1 5 4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0</w:t>
            </w:r>
          </w:p>
        </w:tc>
        <w:tc>
          <w:tcPr>
            <w:tcW w:w="86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w:t>
            </w:r>
          </w:p>
        </w:tc>
      </w:tr>
      <w:tr>
        <w:trPr>
          <w:trHeight w:val="1" w:hRule="atLeast"/>
          <w:jc w:val="left"/>
        </w:trPr>
        <w:tc>
          <w:tcPr>
            <w:tcW w:w="118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1 2 2 1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w:t>
            </w:r>
          </w:p>
        </w:tc>
        <w:tc>
          <w:tcPr>
            <w:tcW w:w="86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4</w:t>
            </w:r>
          </w:p>
        </w:tc>
      </w:tr>
    </w:tbl>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Answer:</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def find_unique_pairs(activities, k):</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count = 0</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for i in range(len(activities)):</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for j in range(i+1, len(activities)):</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if abs(activities[i] - activities[j]) == k:</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count += 1</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return count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 = int(input())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activities = list(map(int, input().split()))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k = int(input())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result = find_unique_pairs(activities, k)</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print(result)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tbl>
      <w:tblPr/>
      <w:tblGrid>
        <w:gridCol w:w="659"/>
        <w:gridCol w:w="1182"/>
        <w:gridCol w:w="1139"/>
        <w:gridCol w:w="579"/>
        <w:gridCol w:w="751"/>
      </w:tblGrid>
      <w:tr>
        <w:trPr>
          <w:trHeight w:val="1" w:hRule="atLeast"/>
          <w:jc w:val="left"/>
        </w:trPr>
        <w:tc>
          <w:tcPr>
            <w:tcW w:w="65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113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Expected</w:t>
            </w:r>
          </w:p>
        </w:tc>
        <w:tc>
          <w:tcPr>
            <w:tcW w:w="57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Got</w:t>
            </w:r>
          </w:p>
        </w:tc>
        <w:tc>
          <w:tcPr>
            <w:tcW w:w="75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5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8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1 2 3 4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w:t>
            </w:r>
          </w:p>
        </w:tc>
        <w:tc>
          <w:tcPr>
            <w:tcW w:w="113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3</w:t>
            </w:r>
          </w:p>
        </w:tc>
        <w:tc>
          <w:tcPr>
            <w:tcW w:w="57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3</w:t>
            </w:r>
          </w:p>
        </w:tc>
        <w:tc>
          <w:tcPr>
            <w:tcW w:w="75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5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1 3 1 5 4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0</w:t>
            </w:r>
          </w:p>
        </w:tc>
        <w:tc>
          <w:tcPr>
            <w:tcW w:w="113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w:t>
            </w:r>
          </w:p>
        </w:tc>
        <w:tc>
          <w:tcPr>
            <w:tcW w:w="57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w:t>
            </w:r>
          </w:p>
        </w:tc>
        <w:tc>
          <w:tcPr>
            <w:tcW w:w="75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5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1 2 2 1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w:t>
            </w:r>
          </w:p>
        </w:tc>
        <w:tc>
          <w:tcPr>
            <w:tcW w:w="113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4</w:t>
            </w:r>
          </w:p>
        </w:tc>
        <w:tc>
          <w:tcPr>
            <w:tcW w:w="57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4</w:t>
            </w:r>
          </w:p>
        </w:tc>
        <w:tc>
          <w:tcPr>
            <w:tcW w:w="75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20" w:line="240"/>
        <w:ind w:right="0" w:left="0" w:firstLine="0"/>
        <w:jc w:val="left"/>
        <w:rPr>
          <w:rFonts w:ascii="Segoe UI" w:hAnsi="Segoe UI" w:cs="Segoe UI" w:eastAsia="Segoe UI"/>
          <w:color w:val="000000"/>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