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2DC86" w14:textId="77777777" w:rsidR="00BD650A" w:rsidRDefault="00BD650A" w:rsidP="00BD650A">
      <w:pPr>
        <w:jc w:val="center"/>
        <w:rPr>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VALIDATION</w:t>
      </w:r>
    </w:p>
    <w:p w14:paraId="504C1338" w14:textId="1CE8D2FC" w:rsidR="00BD650A" w:rsidRDefault="00BD650A" w:rsidP="00BD650A">
      <w:pPr>
        <w:jc w:val="center"/>
        <w:rPr>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6AE">
        <w:rPr>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UI/UX Design Fundamentals</w:t>
      </w:r>
    </w:p>
    <w:p w14:paraId="118A21BD" w14:textId="77777777" w:rsidR="00BD650A" w:rsidRDefault="00BD650A" w:rsidP="00BD650A">
      <w:pPr>
        <w:jc w:val="center"/>
        <w:rPr>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D13B1" w14:textId="77777777" w:rsidR="00BD650A" w:rsidRDefault="00BD650A" w:rsidP="00BD650A">
      <w:pPr>
        <w:jc w:val="center"/>
        <w:rPr>
          <w:bCs/>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FA">
        <w:rPr>
          <w:bCs/>
          <w:i/>
          <w:i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INSTRUCTOR NAME:  </w:t>
      </w:r>
      <w:r>
        <w:rPr>
          <w:bCs/>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DHIRAJ J</w:t>
      </w:r>
    </w:p>
    <w:p w14:paraId="71296ACE" w14:textId="77777777" w:rsidR="00BD650A" w:rsidRDefault="00BD650A" w:rsidP="00BD650A">
      <w:pPr>
        <w:jc w:val="center"/>
        <w:rPr>
          <w:bCs/>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F34444" w14:textId="77777777" w:rsidR="00BD650A" w:rsidRDefault="00BD650A" w:rsidP="00BD650A">
      <w:pPr>
        <w:jc w:val="center"/>
        <w:rPr>
          <w:bCs/>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FA">
        <w:rPr>
          <w:bCs/>
          <w:i/>
          <w:i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INSTITUTION NAME:</w:t>
      </w:r>
      <w:r>
        <w:rPr>
          <w:bCs/>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CHRIST UNIVERSITY</w:t>
      </w:r>
    </w:p>
    <w:p w14:paraId="7B8EC00A" w14:textId="77777777" w:rsidR="00BD650A" w:rsidRDefault="00BD650A" w:rsidP="00BD650A">
      <w:pPr>
        <w:jc w:val="center"/>
        <w:rPr>
          <w:bCs/>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A2995" w14:textId="77777777" w:rsidR="00BD650A" w:rsidRDefault="00BD650A" w:rsidP="00BD650A">
      <w:pPr>
        <w:jc w:val="center"/>
        <w:rPr>
          <w:bCs/>
          <w:i/>
          <w:i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CIA-3</w:t>
      </w:r>
    </w:p>
    <w:p w14:paraId="06AE8622" w14:textId="77777777" w:rsidR="00BD650A" w:rsidRDefault="00BD650A" w:rsidP="00BD650A">
      <w:pPr>
        <w:jc w:val="center"/>
        <w:rPr>
          <w:bCs/>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XSpec="center" w:tblpY="282"/>
        <w:tblW w:w="11527" w:type="dxa"/>
        <w:tblLook w:val="04A0" w:firstRow="1" w:lastRow="0" w:firstColumn="1" w:lastColumn="0" w:noHBand="0" w:noVBand="1"/>
      </w:tblPr>
      <w:tblGrid>
        <w:gridCol w:w="2504"/>
        <w:gridCol w:w="2073"/>
        <w:gridCol w:w="6950"/>
      </w:tblGrid>
      <w:tr w:rsidR="00BD650A" w:rsidRPr="000A49FA" w14:paraId="0454561D" w14:textId="77777777" w:rsidTr="008646AB">
        <w:trPr>
          <w:trHeight w:val="1247"/>
        </w:trPr>
        <w:tc>
          <w:tcPr>
            <w:tcW w:w="2504" w:type="dxa"/>
          </w:tcPr>
          <w:p w14:paraId="39CA0CF9" w14:textId="77777777" w:rsidR="00BD650A" w:rsidRDefault="00BD650A" w:rsidP="008646AB">
            <w:pPr>
              <w:jc w:val="center"/>
              <w:rPr>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0901D" w14:textId="77777777" w:rsidR="00BD650A" w:rsidRPr="000A49FA" w:rsidRDefault="00BD650A" w:rsidP="008646AB">
            <w:pPr>
              <w:jc w:val="center"/>
              <w:rPr>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FA">
              <w:rPr>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w:t>
            </w:r>
          </w:p>
        </w:tc>
        <w:tc>
          <w:tcPr>
            <w:tcW w:w="2073" w:type="dxa"/>
          </w:tcPr>
          <w:p w14:paraId="6E857256" w14:textId="77777777" w:rsidR="00BD650A" w:rsidRDefault="00BD650A" w:rsidP="008646AB">
            <w:pPr>
              <w:jc w:val="center"/>
              <w:rPr>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804A3A" w14:textId="77777777" w:rsidR="00BD650A" w:rsidRPr="000A49FA" w:rsidRDefault="00BD650A" w:rsidP="008646AB">
            <w:pPr>
              <w:jc w:val="center"/>
              <w:rPr>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FA">
              <w:rPr>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NUMBER</w:t>
            </w:r>
          </w:p>
        </w:tc>
        <w:tc>
          <w:tcPr>
            <w:tcW w:w="6950" w:type="dxa"/>
          </w:tcPr>
          <w:p w14:paraId="24AC45A6" w14:textId="77777777" w:rsidR="00BD650A" w:rsidRDefault="00BD650A" w:rsidP="008646AB">
            <w:pPr>
              <w:jc w:val="center"/>
              <w:rPr>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8BC14" w14:textId="77777777" w:rsidR="00BD650A" w:rsidRPr="000A49FA" w:rsidRDefault="00BD650A" w:rsidP="008646AB">
            <w:pPr>
              <w:jc w:val="center"/>
              <w:rPr>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FA">
              <w:rPr>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CHRIST EMAIL ID</w:t>
            </w:r>
          </w:p>
        </w:tc>
      </w:tr>
      <w:tr w:rsidR="00BD650A" w:rsidRPr="000A49FA" w14:paraId="49EB117C" w14:textId="77777777" w:rsidTr="008646AB">
        <w:trPr>
          <w:trHeight w:val="1247"/>
        </w:trPr>
        <w:tc>
          <w:tcPr>
            <w:tcW w:w="2504" w:type="dxa"/>
          </w:tcPr>
          <w:p w14:paraId="327839FA" w14:textId="77777777" w:rsidR="00BD650A" w:rsidRDefault="00BD650A" w:rsidP="008646AB">
            <w:pPr>
              <w:jc w:val="cente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550270" w14:textId="77777777" w:rsidR="00BD650A" w:rsidRPr="00636034" w:rsidRDefault="00BD650A" w:rsidP="008646AB">
            <w:pPr>
              <w:jc w:val="cente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034">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BARATH C G</w:t>
            </w:r>
          </w:p>
        </w:tc>
        <w:tc>
          <w:tcPr>
            <w:tcW w:w="2073" w:type="dxa"/>
          </w:tcPr>
          <w:p w14:paraId="5D4B5BA0" w14:textId="77777777" w:rsidR="00BD650A" w:rsidRPr="00636034" w:rsidRDefault="00BD650A" w:rsidP="008646AB">
            <w:pPr>
              <w:jc w:val="cente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6FA45" w14:textId="77777777" w:rsidR="00BD650A" w:rsidRPr="00636034" w:rsidRDefault="00BD650A" w:rsidP="008646AB">
            <w:pPr>
              <w:jc w:val="cente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03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2462507</w:t>
            </w:r>
          </w:p>
        </w:tc>
        <w:tc>
          <w:tcPr>
            <w:tcW w:w="6950" w:type="dxa"/>
          </w:tcPr>
          <w:p w14:paraId="39BBE72F" w14:textId="77777777" w:rsidR="00BD650A" w:rsidRDefault="00BD650A" w:rsidP="008646AB">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0BFCD" w14:textId="77777777" w:rsidR="00BD650A" w:rsidRPr="000A49FA" w:rsidRDefault="00BD650A" w:rsidP="008646AB">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FA">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barath.cg@btech.christuniversity.in</w:t>
            </w:r>
          </w:p>
        </w:tc>
      </w:tr>
      <w:tr w:rsidR="00BD650A" w:rsidRPr="000A49FA" w14:paraId="361BBCA5" w14:textId="77777777" w:rsidTr="008646AB">
        <w:trPr>
          <w:trHeight w:val="1211"/>
        </w:trPr>
        <w:tc>
          <w:tcPr>
            <w:tcW w:w="2504" w:type="dxa"/>
          </w:tcPr>
          <w:p w14:paraId="5A0A9F2E" w14:textId="77777777" w:rsidR="00BD650A" w:rsidRDefault="00BD650A" w:rsidP="008646AB">
            <w:pPr>
              <w:jc w:val="cente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99F72" w14:textId="77777777" w:rsidR="00BD650A" w:rsidRPr="00A31F42" w:rsidRDefault="00BD650A" w:rsidP="008646AB">
            <w:pPr>
              <w:jc w:val="cente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F42">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RISHI RENJITH</w:t>
            </w:r>
          </w:p>
        </w:tc>
        <w:tc>
          <w:tcPr>
            <w:tcW w:w="2073" w:type="dxa"/>
          </w:tcPr>
          <w:p w14:paraId="0EB6BC4C" w14:textId="77777777" w:rsidR="00BD650A" w:rsidRPr="00636034" w:rsidRDefault="00BD650A" w:rsidP="008646AB">
            <w:pPr>
              <w:jc w:val="cente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267F5" w14:textId="77777777" w:rsidR="00BD650A" w:rsidRPr="00636034" w:rsidRDefault="00BD650A" w:rsidP="008646AB">
            <w:pPr>
              <w:jc w:val="cente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03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2461025</w:t>
            </w:r>
          </w:p>
        </w:tc>
        <w:tc>
          <w:tcPr>
            <w:tcW w:w="6950" w:type="dxa"/>
          </w:tcPr>
          <w:p w14:paraId="413AEC42" w14:textId="77777777" w:rsidR="00BD650A" w:rsidRDefault="00BD650A" w:rsidP="008646AB">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867A0B" w14:textId="77777777" w:rsidR="00BD650A" w:rsidRPr="00A31F42" w:rsidRDefault="00BD650A" w:rsidP="008646AB">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F42">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rishi.renjith@btech.christuniversity.in</w:t>
            </w:r>
          </w:p>
          <w:p w14:paraId="1E04B836" w14:textId="77777777" w:rsidR="00BD650A" w:rsidRPr="000A49FA" w:rsidRDefault="00BD650A" w:rsidP="008646AB">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D650A" w:rsidRPr="000A49FA" w14:paraId="316D2D06" w14:textId="77777777" w:rsidTr="008646AB">
        <w:trPr>
          <w:trHeight w:val="1211"/>
        </w:trPr>
        <w:tc>
          <w:tcPr>
            <w:tcW w:w="2504" w:type="dxa"/>
          </w:tcPr>
          <w:p w14:paraId="6120D54A" w14:textId="77777777" w:rsidR="00BD650A" w:rsidRDefault="00BD650A" w:rsidP="008646AB">
            <w:pPr>
              <w:jc w:val="cente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35F6F" w14:textId="77777777" w:rsidR="00BD650A" w:rsidRPr="00A31F42" w:rsidRDefault="00BD650A" w:rsidP="008646AB">
            <w:pPr>
              <w:jc w:val="cente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F42">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 RAMANARAYANA</w:t>
            </w:r>
          </w:p>
        </w:tc>
        <w:tc>
          <w:tcPr>
            <w:tcW w:w="2073" w:type="dxa"/>
          </w:tcPr>
          <w:p w14:paraId="6D910036" w14:textId="77777777" w:rsidR="00BD650A" w:rsidRPr="00636034" w:rsidRDefault="00BD650A" w:rsidP="008646AB">
            <w:pPr>
              <w:jc w:val="cente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1FE1E" w14:textId="77777777" w:rsidR="00BD650A" w:rsidRPr="00636034" w:rsidRDefault="00BD650A" w:rsidP="008646AB">
            <w:pPr>
              <w:jc w:val="cente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03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2461029</w:t>
            </w:r>
          </w:p>
        </w:tc>
        <w:tc>
          <w:tcPr>
            <w:tcW w:w="6950" w:type="dxa"/>
          </w:tcPr>
          <w:p w14:paraId="233EB152" w14:textId="77777777" w:rsidR="00BD650A" w:rsidRDefault="00BD650A" w:rsidP="008646AB">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56A56" w14:textId="77777777" w:rsidR="00BD650A" w:rsidRPr="00105726" w:rsidRDefault="00BD650A" w:rsidP="008646AB">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F42">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sri.ramanarayana@btech.christuniversity.i</w:t>
            </w: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c>
      </w:tr>
    </w:tbl>
    <w:p w14:paraId="44651978" w14:textId="77777777" w:rsidR="00BD650A" w:rsidRDefault="00BD650A" w:rsidP="00BD650A">
      <w:pPr>
        <w:rPr>
          <w:rFonts w:ascii="Segoe UI Emoji" w:hAnsi="Segoe UI Emoji" w:cs="Segoe UI Emoji"/>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CFC2D" w14:textId="77777777" w:rsid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48C9AD80" w14:textId="39D573EC" w:rsidR="00BD650A" w:rsidRPr="00BD650A" w:rsidRDefault="00BD650A" w:rsidP="00BD650A">
      <w:pPr>
        <w:ind w:firstLine="720"/>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demonstrates the development of a client-side form validation system using HTML, CSS, Bootstrap, and JavaScript. The form consists of text, email, and password inputs with validation rules to ensure correct and complete data entry. Validation checks for required fields, proper email format, and strong password creation. Error messages are displayed dynamically to guide users, thereby improving the usability and user experience.</w:t>
      </w:r>
    </w:p>
    <w:p w14:paraId="53F3444E" w14:textId="583A94CD"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r>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903D6D" w14:textId="77777777" w:rsidR="00BD650A" w:rsidRPr="00BD650A" w:rsidRDefault="00BD650A" w:rsidP="00BD650A">
      <w:pPr>
        <w:numPr>
          <w:ilvl w:val="0"/>
          <w:numId w:val="9"/>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design a responsive and visually clean form interface.</w:t>
      </w:r>
    </w:p>
    <w:p w14:paraId="56915750" w14:textId="77777777" w:rsidR="00BD650A" w:rsidRPr="00BD650A" w:rsidRDefault="00BD650A" w:rsidP="00BD650A">
      <w:pPr>
        <w:numPr>
          <w:ilvl w:val="0"/>
          <w:numId w:val="9"/>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apply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 validation</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name, email, and password inputs.</w:t>
      </w:r>
    </w:p>
    <w:p w14:paraId="20CF744D" w14:textId="77777777" w:rsidR="00BD650A" w:rsidRPr="00BD650A" w:rsidRDefault="00BD650A" w:rsidP="00BD650A">
      <w:pPr>
        <w:numPr>
          <w:ilvl w:val="0"/>
          <w:numId w:val="9"/>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display error messages dynamically for invalid inputs.</w:t>
      </w:r>
    </w:p>
    <w:p w14:paraId="51AD7873" w14:textId="77777777" w:rsidR="00BD650A" w:rsidRPr="00BD650A" w:rsidRDefault="00BD650A" w:rsidP="00BD650A">
      <w:pPr>
        <w:numPr>
          <w:ilvl w:val="0"/>
          <w:numId w:val="9"/>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enhance UX by providing immediate feedback.</w:t>
      </w:r>
    </w:p>
    <w:p w14:paraId="2A25F39A" w14:textId="029A1B83" w:rsidR="00BD650A" w:rsidRPr="00BD650A" w:rsidRDefault="00BD650A" w:rsidP="00BD650A">
      <w:pPr>
        <w:numPr>
          <w:ilvl w:val="0"/>
          <w:numId w:val="9"/>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integrate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styling</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form layout and responsiveness.</w:t>
      </w:r>
    </w:p>
    <w:p w14:paraId="0CFF2919" w14:textId="5086A37B"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r>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D868DE" w14:textId="77777777" w:rsidR="00BD650A" w:rsidRPr="00BD650A" w:rsidRDefault="00BD650A" w:rsidP="00BD650A">
      <w:pPr>
        <w:numPr>
          <w:ilvl w:val="0"/>
          <w:numId w:val="10"/>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 client-side validation (no backend integration).</w:t>
      </w:r>
    </w:p>
    <w:p w14:paraId="103BDCC0" w14:textId="77777777" w:rsidR="00BD650A" w:rsidRPr="00BD650A" w:rsidRDefault="00BD650A" w:rsidP="00BD650A">
      <w:pPr>
        <w:numPr>
          <w:ilvl w:val="0"/>
          <w:numId w:val="10"/>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across desktop and mobile devices.</w:t>
      </w:r>
    </w:p>
    <w:p w14:paraId="63906BE4" w14:textId="77777777" w:rsidR="00BD650A" w:rsidRPr="00BD650A" w:rsidRDefault="00BD650A" w:rsidP="00BD650A">
      <w:pPr>
        <w:numPr>
          <w:ilvl w:val="0"/>
          <w:numId w:val="10"/>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applied only to text, email, and password fields.</w:t>
      </w:r>
    </w:p>
    <w:p w14:paraId="3688083C" w14:textId="77777777" w:rsidR="00BD650A" w:rsidRPr="00BD650A" w:rsidRDefault="00BD650A" w:rsidP="00BD650A">
      <w:pPr>
        <w:numPr>
          <w:ilvl w:val="0"/>
          <w:numId w:val="10"/>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Focus on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usability and front-end user interaction</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B0A9AF" w14:textId="34F237B1" w:rsid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E81DF" w14:textId="77777777"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A67C7" w14:textId="31276CD3"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Symbol" w:hAnsi="Segoe UI Symbol" w:cs="Segoe UI Symbo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&amp; Technologies Used</w:t>
      </w:r>
      <w:r>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W w:w="89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2"/>
        <w:gridCol w:w="5999"/>
      </w:tblGrid>
      <w:tr w:rsidR="00BD650A" w:rsidRPr="00BD650A" w14:paraId="5084D8A8" w14:textId="77777777" w:rsidTr="00BD650A">
        <w:trPr>
          <w:trHeight w:val="662"/>
          <w:tblHeader/>
          <w:tblCellSpacing w:w="15" w:type="dxa"/>
        </w:trPr>
        <w:tc>
          <w:tcPr>
            <w:tcW w:w="0" w:type="auto"/>
            <w:vAlign w:val="center"/>
            <w:hideMark/>
          </w:tcPr>
          <w:p w14:paraId="041C28E5" w14:textId="77777777" w:rsidR="00BD650A" w:rsidRPr="00BD650A" w:rsidRDefault="00BD650A" w:rsidP="00BD650A">
            <w:pPr>
              <w:jc w:val="cente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Tool/Technology</w:t>
            </w:r>
          </w:p>
        </w:tc>
        <w:tc>
          <w:tcPr>
            <w:tcW w:w="0" w:type="auto"/>
            <w:vAlign w:val="center"/>
            <w:hideMark/>
          </w:tcPr>
          <w:p w14:paraId="47598660" w14:textId="77777777" w:rsidR="00BD650A" w:rsidRPr="00BD650A" w:rsidRDefault="00BD650A" w:rsidP="00BD650A">
            <w:pPr>
              <w:jc w:val="cente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tc>
      </w:tr>
      <w:tr w:rsidR="00BD650A" w:rsidRPr="00BD650A" w14:paraId="2E22484F" w14:textId="77777777" w:rsidTr="00BD650A">
        <w:trPr>
          <w:trHeight w:val="662"/>
          <w:tblCellSpacing w:w="15" w:type="dxa"/>
        </w:trPr>
        <w:tc>
          <w:tcPr>
            <w:tcW w:w="0" w:type="auto"/>
            <w:vAlign w:val="center"/>
            <w:hideMark/>
          </w:tcPr>
          <w:p w14:paraId="13787F53"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p>
        </w:tc>
        <w:tc>
          <w:tcPr>
            <w:tcW w:w="0" w:type="auto"/>
            <w:vAlign w:val="center"/>
            <w:hideMark/>
          </w:tcPr>
          <w:p w14:paraId="10B941E9"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 of the form</w:t>
            </w:r>
          </w:p>
        </w:tc>
      </w:tr>
      <w:tr w:rsidR="00BD650A" w:rsidRPr="00BD650A" w14:paraId="6E0CBEF7" w14:textId="77777777" w:rsidTr="00BD650A">
        <w:trPr>
          <w:trHeight w:val="662"/>
          <w:tblCellSpacing w:w="15" w:type="dxa"/>
        </w:trPr>
        <w:tc>
          <w:tcPr>
            <w:tcW w:w="0" w:type="auto"/>
            <w:vAlign w:val="center"/>
            <w:hideMark/>
          </w:tcPr>
          <w:p w14:paraId="743CCF2B"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w:t>
            </w:r>
          </w:p>
        </w:tc>
        <w:tc>
          <w:tcPr>
            <w:tcW w:w="0" w:type="auto"/>
            <w:vAlign w:val="center"/>
            <w:hideMark/>
          </w:tcPr>
          <w:p w14:paraId="5BE4A7F8"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styling and error highlighting</w:t>
            </w:r>
          </w:p>
        </w:tc>
      </w:tr>
      <w:tr w:rsidR="00BD650A" w:rsidRPr="00BD650A" w14:paraId="09DF69BD" w14:textId="77777777" w:rsidTr="00BD650A">
        <w:trPr>
          <w:trHeight w:val="651"/>
          <w:tblCellSpacing w:w="15" w:type="dxa"/>
        </w:trPr>
        <w:tc>
          <w:tcPr>
            <w:tcW w:w="0" w:type="auto"/>
            <w:vAlign w:val="center"/>
            <w:hideMark/>
          </w:tcPr>
          <w:p w14:paraId="7A06FCD1"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5</w:t>
            </w:r>
          </w:p>
        </w:tc>
        <w:tc>
          <w:tcPr>
            <w:tcW w:w="0" w:type="auto"/>
            <w:vAlign w:val="center"/>
            <w:hideMark/>
          </w:tcPr>
          <w:p w14:paraId="791DDE20"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responsiveness and UI design</w:t>
            </w:r>
          </w:p>
        </w:tc>
      </w:tr>
      <w:tr w:rsidR="00BD650A" w:rsidRPr="00BD650A" w14:paraId="6448A8BB" w14:textId="77777777" w:rsidTr="00BD650A">
        <w:trPr>
          <w:trHeight w:val="662"/>
          <w:tblCellSpacing w:w="15" w:type="dxa"/>
        </w:trPr>
        <w:tc>
          <w:tcPr>
            <w:tcW w:w="0" w:type="auto"/>
            <w:vAlign w:val="center"/>
            <w:hideMark/>
          </w:tcPr>
          <w:p w14:paraId="5AE831BA"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tc>
        <w:tc>
          <w:tcPr>
            <w:tcW w:w="0" w:type="auto"/>
            <w:vAlign w:val="center"/>
            <w:hideMark/>
          </w:tcPr>
          <w:p w14:paraId="18C8A402"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validation logic</w:t>
            </w:r>
          </w:p>
        </w:tc>
      </w:tr>
      <w:tr w:rsidR="00BD650A" w:rsidRPr="00BD650A" w14:paraId="1DEA982D" w14:textId="77777777" w:rsidTr="00BD650A">
        <w:trPr>
          <w:trHeight w:val="662"/>
          <w:tblCellSpacing w:w="15" w:type="dxa"/>
        </w:trPr>
        <w:tc>
          <w:tcPr>
            <w:tcW w:w="0" w:type="auto"/>
            <w:vAlign w:val="center"/>
            <w:hideMark/>
          </w:tcPr>
          <w:p w14:paraId="527DFD20"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 Code</w:t>
            </w:r>
          </w:p>
        </w:tc>
        <w:tc>
          <w:tcPr>
            <w:tcW w:w="0" w:type="auto"/>
            <w:vAlign w:val="center"/>
            <w:hideMark/>
          </w:tcPr>
          <w:p w14:paraId="4664A3BE"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editor</w:t>
            </w:r>
          </w:p>
        </w:tc>
      </w:tr>
      <w:tr w:rsidR="00BD650A" w:rsidRPr="00BD650A" w14:paraId="1A8D6BA6" w14:textId="77777777" w:rsidTr="00BD650A">
        <w:trPr>
          <w:trHeight w:val="662"/>
          <w:tblCellSpacing w:w="15" w:type="dxa"/>
        </w:trPr>
        <w:tc>
          <w:tcPr>
            <w:tcW w:w="0" w:type="auto"/>
            <w:vAlign w:val="center"/>
            <w:hideMark/>
          </w:tcPr>
          <w:p w14:paraId="4BDCBC41"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Chrome DevTools</w:t>
            </w:r>
          </w:p>
        </w:tc>
        <w:tc>
          <w:tcPr>
            <w:tcW w:w="0" w:type="auto"/>
            <w:vAlign w:val="center"/>
            <w:hideMark/>
          </w:tcPr>
          <w:p w14:paraId="6E2EF582"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Debugging and testing</w:t>
            </w:r>
          </w:p>
        </w:tc>
      </w:tr>
    </w:tbl>
    <w:p w14:paraId="3E6776AD" w14:textId="50D0B5A2"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0AD9B" w14:textId="46792905"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Structure Overview</w:t>
      </w:r>
      <w:r>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50D639" w14:textId="77777777" w:rsidR="00BD650A" w:rsidRPr="00BD650A" w:rsidRDefault="00BD650A" w:rsidP="00BD650A">
      <w:pPr>
        <w:numPr>
          <w:ilvl w:val="0"/>
          <w:numId w:val="11"/>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Semantic elements &lt;main&gt; and &lt;section&gt; used.</w:t>
      </w:r>
    </w:p>
    <w:p w14:paraId="0637040E" w14:textId="77777777" w:rsidR="00BD650A" w:rsidRPr="00BD650A" w:rsidRDefault="00BD650A" w:rsidP="00BD650A">
      <w:pPr>
        <w:numPr>
          <w:ilvl w:val="0"/>
          <w:numId w:val="11"/>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Bootstrap’s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 system</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alignment and spacing.</w:t>
      </w:r>
    </w:p>
    <w:p w14:paraId="07A33B2C" w14:textId="77777777" w:rsidR="00BD650A" w:rsidRPr="00BD650A" w:rsidRDefault="00BD650A" w:rsidP="00BD650A">
      <w:pPr>
        <w:numPr>
          <w:ilvl w:val="0"/>
          <w:numId w:val="11"/>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Dedicated &lt;div&gt; containers below inputs for error messages.</w:t>
      </w:r>
    </w:p>
    <w:p w14:paraId="1C21AF4C" w14:textId="71D4E85B"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EC5CF" w14:textId="5A6B649F"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Styling Strategy</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076FD1" w14:textId="77777777" w:rsidR="00BD650A" w:rsidRPr="00BD650A" w:rsidRDefault="00BD650A" w:rsidP="00BD650A">
      <w:pPr>
        <w:numPr>
          <w:ilvl w:val="0"/>
          <w:numId w:val="12"/>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utility classes (form-control, mb-3, btn-primary).</w:t>
      </w:r>
    </w:p>
    <w:p w14:paraId="085961B2" w14:textId="77777777" w:rsidR="00BD650A" w:rsidRPr="00BD650A" w:rsidRDefault="00BD650A" w:rsidP="00BD650A">
      <w:pPr>
        <w:numPr>
          <w:ilvl w:val="0"/>
          <w:numId w:val="12"/>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 CSS for </w:t>
      </w: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text color</w:t>
      </w: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font size.</w:t>
      </w:r>
    </w:p>
    <w:p w14:paraId="6805A90D" w14:textId="77777777" w:rsidR="00BD650A" w:rsidRPr="00BD650A" w:rsidRDefault="00BD650A" w:rsidP="00BD650A">
      <w:pPr>
        <w:numPr>
          <w:ilvl w:val="0"/>
          <w:numId w:val="12"/>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Responsive spacing adjustments for mobile screens.</w:t>
      </w:r>
    </w:p>
    <w:p w14:paraId="3C334B30" w14:textId="07B977E7"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D846C2" w14:textId="77777777"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Overview</w:t>
      </w:r>
    </w:p>
    <w:p w14:paraId="021F3D8C" w14:textId="77777777" w:rsidR="00BD650A" w:rsidRPr="00BD650A" w:rsidRDefault="00BD650A" w:rsidP="00BD650A">
      <w:pPr>
        <w:numPr>
          <w:ilvl w:val="0"/>
          <w:numId w:val="13"/>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form-control, container, row, col for clean structure.</w:t>
      </w:r>
    </w:p>
    <w:p w14:paraId="0388D8C3" w14:textId="77777777" w:rsidR="00BD650A" w:rsidRPr="00BD650A" w:rsidRDefault="00BD650A" w:rsidP="00BD650A">
      <w:pPr>
        <w:numPr>
          <w:ilvl w:val="0"/>
          <w:numId w:val="13"/>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btn btn-primary w-100 for a responsive button.</w:t>
      </w:r>
    </w:p>
    <w:p w14:paraId="33F06D76" w14:textId="77777777" w:rsidR="00BD650A" w:rsidRPr="00BD650A" w:rsidRDefault="00BD650A" w:rsidP="00BD650A">
      <w:pPr>
        <w:numPr>
          <w:ilvl w:val="0"/>
          <w:numId w:val="13"/>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Utility classes ensured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mobile-friendly</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consistent design.</w:t>
      </w:r>
    </w:p>
    <w:p w14:paraId="1612B075" w14:textId="77777777"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 Overview</w:t>
      </w:r>
    </w:p>
    <w:p w14:paraId="66083D19" w14:textId="77777777" w:rsidR="00BD650A" w:rsidRPr="00BD650A" w:rsidRDefault="00BD650A" w:rsidP="00BD650A">
      <w:pPr>
        <w:numPr>
          <w:ilvl w:val="0"/>
          <w:numId w:val="14"/>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checks</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1CE04D" w14:textId="77777777" w:rsidR="00BD650A" w:rsidRPr="00BD650A" w:rsidRDefault="00BD650A" w:rsidP="00BD650A">
      <w:pPr>
        <w:numPr>
          <w:ilvl w:val="1"/>
          <w:numId w:val="14"/>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 fields (required)</w:t>
      </w:r>
    </w:p>
    <w:p w14:paraId="1FD5E801" w14:textId="77777777" w:rsidR="00BD650A" w:rsidRPr="00BD650A" w:rsidRDefault="00BD650A" w:rsidP="00BD650A">
      <w:pPr>
        <w:numPr>
          <w:ilvl w:val="1"/>
          <w:numId w:val="14"/>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format via regex</w:t>
      </w:r>
    </w:p>
    <w:p w14:paraId="6C3235C4" w14:textId="77777777" w:rsidR="00BD650A" w:rsidRPr="00BD650A" w:rsidRDefault="00BD650A" w:rsidP="00BD650A">
      <w:pPr>
        <w:numPr>
          <w:ilvl w:val="1"/>
          <w:numId w:val="14"/>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strength (min length, uppercase, number)</w:t>
      </w:r>
    </w:p>
    <w:p w14:paraId="5D45A460" w14:textId="77777777" w:rsidR="00BD650A" w:rsidRPr="00BD650A" w:rsidRDefault="00BD650A" w:rsidP="00BD650A">
      <w:pPr>
        <w:numPr>
          <w:ilvl w:val="0"/>
          <w:numId w:val="14"/>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messages inserted dynamically using innerText.</w:t>
      </w:r>
    </w:p>
    <w:p w14:paraId="031832BD" w14:textId="228D5C0B" w:rsidR="00BD650A" w:rsidRPr="00BD650A" w:rsidRDefault="00BD650A" w:rsidP="00BD650A">
      <w:pPr>
        <w:numPr>
          <w:ilvl w:val="0"/>
          <w:numId w:val="14"/>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successful validation → shows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 alert</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resets the form.</w:t>
      </w:r>
    </w:p>
    <w:p w14:paraId="525F3861" w14:textId="2410C420"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w:t>
      </w:r>
      <w:r>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4"/>
        <w:gridCol w:w="6642"/>
      </w:tblGrid>
      <w:tr w:rsidR="00BD650A" w:rsidRPr="00BD650A" w14:paraId="0EBA72E3" w14:textId="77777777" w:rsidTr="00BD650A">
        <w:trPr>
          <w:tblHeader/>
          <w:tblCellSpacing w:w="15" w:type="dxa"/>
        </w:trPr>
        <w:tc>
          <w:tcPr>
            <w:tcW w:w="0" w:type="auto"/>
            <w:vAlign w:val="center"/>
            <w:hideMark/>
          </w:tcPr>
          <w:p w14:paraId="2A02B22A" w14:textId="77777777" w:rsidR="00BD650A" w:rsidRPr="00BD650A" w:rsidRDefault="00BD650A" w:rsidP="00BD650A">
            <w:pPr>
              <w:jc w:val="cente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w:t>
            </w:r>
          </w:p>
        </w:tc>
        <w:tc>
          <w:tcPr>
            <w:tcW w:w="0" w:type="auto"/>
            <w:vAlign w:val="center"/>
            <w:hideMark/>
          </w:tcPr>
          <w:p w14:paraId="4479C655" w14:textId="77777777" w:rsidR="00BD650A" w:rsidRPr="00BD650A" w:rsidRDefault="00BD650A" w:rsidP="00BD650A">
            <w:pPr>
              <w:jc w:val="cente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r>
      <w:tr w:rsidR="00BD650A" w:rsidRPr="00BD650A" w14:paraId="4A3702EF" w14:textId="77777777" w:rsidTr="00BD650A">
        <w:trPr>
          <w:tblCellSpacing w:w="15" w:type="dxa"/>
        </w:trPr>
        <w:tc>
          <w:tcPr>
            <w:tcW w:w="0" w:type="auto"/>
            <w:vAlign w:val="center"/>
            <w:hideMark/>
          </w:tcPr>
          <w:p w14:paraId="21D6374C"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Validation</w:t>
            </w:r>
          </w:p>
        </w:tc>
        <w:tc>
          <w:tcPr>
            <w:tcW w:w="0" w:type="auto"/>
            <w:vAlign w:val="center"/>
            <w:hideMark/>
          </w:tcPr>
          <w:p w14:paraId="3214275E"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 for empty fields, email format, and strong password</w:t>
            </w:r>
          </w:p>
        </w:tc>
      </w:tr>
      <w:tr w:rsidR="00BD650A" w:rsidRPr="00BD650A" w14:paraId="4E2CD974" w14:textId="77777777" w:rsidTr="00BD650A">
        <w:trPr>
          <w:tblCellSpacing w:w="15" w:type="dxa"/>
        </w:trPr>
        <w:tc>
          <w:tcPr>
            <w:tcW w:w="0" w:type="auto"/>
            <w:vAlign w:val="center"/>
            <w:hideMark/>
          </w:tcPr>
          <w:p w14:paraId="3B787719"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Messages</w:t>
            </w:r>
          </w:p>
        </w:tc>
        <w:tc>
          <w:tcPr>
            <w:tcW w:w="0" w:type="auto"/>
            <w:vAlign w:val="center"/>
            <w:hideMark/>
          </w:tcPr>
          <w:p w14:paraId="177DBF9E"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Displayed immediately under invalid fields</w:t>
            </w:r>
          </w:p>
        </w:tc>
      </w:tr>
      <w:tr w:rsidR="00BD650A" w:rsidRPr="00BD650A" w14:paraId="7D8E495E" w14:textId="77777777" w:rsidTr="00BD650A">
        <w:trPr>
          <w:tblCellSpacing w:w="15" w:type="dxa"/>
        </w:trPr>
        <w:tc>
          <w:tcPr>
            <w:tcW w:w="0" w:type="auto"/>
            <w:vAlign w:val="center"/>
            <w:hideMark/>
          </w:tcPr>
          <w:p w14:paraId="299F14CD"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Layout</w:t>
            </w:r>
          </w:p>
        </w:tc>
        <w:tc>
          <w:tcPr>
            <w:tcW w:w="0" w:type="auto"/>
            <w:vAlign w:val="center"/>
            <w:hideMark/>
          </w:tcPr>
          <w:p w14:paraId="56EDD842"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 structured, responsive form</w:t>
            </w:r>
          </w:p>
        </w:tc>
      </w:tr>
      <w:tr w:rsidR="00BD650A" w:rsidRPr="00BD650A" w14:paraId="68133579" w14:textId="77777777" w:rsidTr="00BD650A">
        <w:trPr>
          <w:tblCellSpacing w:w="15" w:type="dxa"/>
        </w:trPr>
        <w:tc>
          <w:tcPr>
            <w:tcW w:w="0" w:type="auto"/>
            <w:vAlign w:val="center"/>
            <w:hideMark/>
          </w:tcPr>
          <w:p w14:paraId="56A1A2D8"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Responsive Design</w:t>
            </w:r>
          </w:p>
        </w:tc>
        <w:tc>
          <w:tcPr>
            <w:tcW w:w="0" w:type="auto"/>
            <w:vAlign w:val="center"/>
            <w:hideMark/>
          </w:tcPr>
          <w:p w14:paraId="11F11083"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seamlessly on desktop and mobile</w:t>
            </w:r>
          </w:p>
        </w:tc>
      </w:tr>
    </w:tbl>
    <w:p w14:paraId="593F2F32" w14:textId="77777777" w:rsidR="00BD650A" w:rsidRDefault="00BD650A" w:rsidP="00BD650A">
      <w:pPr>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5CA48" w14:textId="680273C4" w:rsidR="00BD650A" w:rsidRPr="00BD650A" w:rsidRDefault="00BD650A" w:rsidP="00BD650A">
      <w:pPr>
        <w:rPr>
          <w:rFonts w:cstheme="minorHAnsi"/>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Faced &amp; Solutions</w:t>
      </w:r>
      <w:r>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0"/>
        <w:gridCol w:w="5456"/>
      </w:tblGrid>
      <w:tr w:rsidR="00BD650A" w:rsidRPr="00BD650A" w14:paraId="38571555" w14:textId="77777777" w:rsidTr="00BD650A">
        <w:trPr>
          <w:tblHeader/>
          <w:tblCellSpacing w:w="15" w:type="dxa"/>
        </w:trPr>
        <w:tc>
          <w:tcPr>
            <w:tcW w:w="0" w:type="auto"/>
            <w:vAlign w:val="center"/>
            <w:hideMark/>
          </w:tcPr>
          <w:p w14:paraId="7ECDD956" w14:textId="77777777" w:rsidR="00BD650A" w:rsidRPr="00BD650A" w:rsidRDefault="00BD650A" w:rsidP="00BD650A">
            <w:pPr>
              <w:jc w:val="cente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w:t>
            </w:r>
          </w:p>
        </w:tc>
        <w:tc>
          <w:tcPr>
            <w:tcW w:w="0" w:type="auto"/>
            <w:vAlign w:val="center"/>
            <w:hideMark/>
          </w:tcPr>
          <w:p w14:paraId="3A17A664" w14:textId="77777777" w:rsidR="00BD650A" w:rsidRPr="00BD650A" w:rsidRDefault="00BD650A" w:rsidP="00BD650A">
            <w:pPr>
              <w:jc w:val="cente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tc>
      </w:tr>
      <w:tr w:rsidR="00BD650A" w:rsidRPr="00BD650A" w14:paraId="4A8D805E" w14:textId="77777777" w:rsidTr="00BD650A">
        <w:trPr>
          <w:tblCellSpacing w:w="15" w:type="dxa"/>
        </w:trPr>
        <w:tc>
          <w:tcPr>
            <w:tcW w:w="0" w:type="auto"/>
            <w:vAlign w:val="center"/>
            <w:hideMark/>
          </w:tcPr>
          <w:p w14:paraId="7FDA30E5"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Regex failing for some emails</w:t>
            </w:r>
          </w:p>
        </w:tc>
        <w:tc>
          <w:tcPr>
            <w:tcW w:w="0" w:type="auto"/>
            <w:vAlign w:val="center"/>
            <w:hideMark/>
          </w:tcPr>
          <w:p w14:paraId="7092CB48"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a standard regex for validation</w:t>
            </w:r>
          </w:p>
        </w:tc>
      </w:tr>
      <w:tr w:rsidR="00BD650A" w:rsidRPr="00BD650A" w14:paraId="47959BF5" w14:textId="77777777" w:rsidTr="00BD650A">
        <w:trPr>
          <w:tblCellSpacing w:w="15" w:type="dxa"/>
        </w:trPr>
        <w:tc>
          <w:tcPr>
            <w:tcW w:w="0" w:type="auto"/>
            <w:vAlign w:val="center"/>
            <w:hideMark/>
          </w:tcPr>
          <w:p w14:paraId="31826FB0"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too weak</w:t>
            </w:r>
          </w:p>
        </w:tc>
        <w:tc>
          <w:tcPr>
            <w:tcW w:w="0" w:type="auto"/>
            <w:vAlign w:val="center"/>
            <w:hideMark/>
          </w:tcPr>
          <w:p w14:paraId="74038F19"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Added uppercase + number + min 8 chars rule</w:t>
            </w:r>
          </w:p>
        </w:tc>
      </w:tr>
      <w:tr w:rsidR="00BD650A" w:rsidRPr="00BD650A" w14:paraId="24FECC7F" w14:textId="77777777" w:rsidTr="00BD650A">
        <w:trPr>
          <w:tblCellSpacing w:w="15" w:type="dxa"/>
        </w:trPr>
        <w:tc>
          <w:tcPr>
            <w:tcW w:w="0" w:type="auto"/>
            <w:vAlign w:val="center"/>
            <w:hideMark/>
          </w:tcPr>
          <w:p w14:paraId="518CD2CE"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messages overlapping</w:t>
            </w:r>
          </w:p>
        </w:tc>
        <w:tc>
          <w:tcPr>
            <w:tcW w:w="0" w:type="auto"/>
            <w:vAlign w:val="center"/>
            <w:hideMark/>
          </w:tcPr>
          <w:p w14:paraId="228009A5" w14:textId="77777777" w:rsidR="00BD650A" w:rsidRPr="00BD650A" w:rsidRDefault="00BD650A" w:rsidP="00BD650A">
            <w:pP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Added dedicated &lt;div&gt; elements for errors</w:t>
            </w:r>
          </w:p>
        </w:tc>
      </w:tr>
    </w:tbl>
    <w:p w14:paraId="5DF7D789" w14:textId="442F18C6"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493D7" w14:textId="5DD64183"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Outcome</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785641" w14:textId="77777777" w:rsidR="00BD650A" w:rsidRPr="00BD650A" w:rsidRDefault="00BD650A" w:rsidP="00BD650A">
      <w:pPr>
        <w:numPr>
          <w:ilvl w:val="0"/>
          <w:numId w:val="15"/>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Built a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form validation system</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Bootstrap design.</w:t>
      </w:r>
    </w:p>
    <w:p w14:paraId="5B91C976" w14:textId="77777777" w:rsidR="00BD650A" w:rsidRPr="00BD650A" w:rsidRDefault="00BD650A" w:rsidP="00BD650A">
      <w:pPr>
        <w:numPr>
          <w:ilvl w:val="0"/>
          <w:numId w:val="15"/>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receive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feedback</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invalid entries.</w:t>
      </w:r>
    </w:p>
    <w:p w14:paraId="02EAA982" w14:textId="77777777" w:rsidR="00BD650A" w:rsidRPr="00BD650A" w:rsidRDefault="00BD650A" w:rsidP="00BD650A">
      <w:pPr>
        <w:numPr>
          <w:ilvl w:val="0"/>
          <w:numId w:val="15"/>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Strengthened understanding of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 form validation</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354B99" w14:textId="391BAF00" w:rsidR="00BD650A" w:rsidRPr="00BD650A" w:rsidRDefault="00BD650A" w:rsidP="00BD650A">
      <w:pPr>
        <w:numPr>
          <w:ilvl w:val="0"/>
          <w:numId w:val="15"/>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Gained experience in combining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UI/UX principles</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3EBA71" w14:textId="7615705C" w:rsidR="00BD650A" w:rsidRPr="00BD650A" w:rsidRDefault="00BD650A" w:rsidP="00BD650A">
      <w:pPr>
        <w:rPr>
          <w:rFonts w:cstheme="minorHAnsi"/>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650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Enhancements</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834889" w14:textId="77777777" w:rsidR="00BD650A" w:rsidRPr="00BD650A" w:rsidRDefault="00BD650A" w:rsidP="00BD650A">
      <w:pPr>
        <w:numPr>
          <w:ilvl w:val="0"/>
          <w:numId w:val="16"/>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a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strength meter</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(symbols, color indicators).</w:t>
      </w:r>
    </w:p>
    <w:p w14:paraId="2F826E30" w14:textId="77777777" w:rsidR="00BD650A" w:rsidRPr="00BD650A" w:rsidRDefault="00BD650A" w:rsidP="00BD650A">
      <w:pPr>
        <w:numPr>
          <w:ilvl w:val="0"/>
          <w:numId w:val="16"/>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Store submitted data in a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 database</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C9E6AD" w14:textId="77777777" w:rsidR="00BD650A" w:rsidRPr="00BD650A" w:rsidRDefault="00BD650A" w:rsidP="00BD650A">
      <w:pPr>
        <w:numPr>
          <w:ilvl w:val="0"/>
          <w:numId w:val="16"/>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Redirect users to a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 page</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submission.</w:t>
      </w:r>
    </w:p>
    <w:p w14:paraId="11A36061" w14:textId="77777777" w:rsidR="00BD650A" w:rsidRPr="00BD650A" w:rsidRDefault="00BD650A" w:rsidP="00BD650A">
      <w:pPr>
        <w:numPr>
          <w:ilvl w:val="0"/>
          <w:numId w:val="16"/>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Improve </w:t>
      </w:r>
      <w:r w:rsidRPr="00BD650A">
        <w:rPr>
          <w:rFonts w:asciiTheme="majorHAnsi" w:hAnsiTheme="majorHAnsi" w:cstheme="maj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accessibility</w:t>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ARIA roles and screen reader support.</w:t>
      </w:r>
    </w:p>
    <w:p w14:paraId="7F5B5674" w14:textId="43B5216F" w:rsidR="00BD650A" w:rsidRPr="00BD650A" w:rsidRDefault="00BD650A" w:rsidP="00BD650A">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82D9CF" w14:textId="77777777" w:rsidR="00BD650A" w:rsidRDefault="00BD650A"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w:t>
      </w:r>
    </w:p>
    <w:p w14:paraId="72172CB4" w14:textId="67B251D2" w:rsidR="00F9394D" w:rsidRDefault="00F9394D"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394D">
        <w:rPr>
          <w:rFonts w:ascii="Segoe UI Emoji" w:hAnsi="Segoe UI Emoji" w:cs="Segoe UI Emoji"/>
          <w:b/>
          <w:bCs/>
          <w:i/>
          <w:iCs/>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235483B" wp14:editId="74B2E47F">
            <wp:extent cx="5731510" cy="3816927"/>
            <wp:effectExtent l="0" t="0" r="2540" b="0"/>
            <wp:docPr id="315905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869" cy="3817832"/>
                    </a:xfrm>
                    <a:prstGeom prst="rect">
                      <a:avLst/>
                    </a:prstGeom>
                    <a:noFill/>
                    <a:ln>
                      <a:noFill/>
                    </a:ln>
                  </pic:spPr>
                </pic:pic>
              </a:graphicData>
            </a:graphic>
          </wp:inline>
        </w:drawing>
      </w:r>
      <w:r w:rsidRPr="00F9394D">
        <w:rPr>
          <w:rFonts w:ascii="Segoe UI Emoji" w:hAnsi="Segoe UI Emoji" w:cs="Segoe UI Emoji"/>
          <w:b/>
          <w:bCs/>
          <w:i/>
          <w:iCs/>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120FCB8" wp14:editId="5A5D43A3">
            <wp:extent cx="5731510" cy="4380230"/>
            <wp:effectExtent l="0" t="0" r="2540" b="1270"/>
            <wp:docPr id="939819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80230"/>
                    </a:xfrm>
                    <a:prstGeom prst="rect">
                      <a:avLst/>
                    </a:prstGeom>
                    <a:noFill/>
                    <a:ln>
                      <a:noFill/>
                    </a:ln>
                  </pic:spPr>
                </pic:pic>
              </a:graphicData>
            </a:graphic>
          </wp:inline>
        </w:drawing>
      </w:r>
      <w:r w:rsidRPr="00F9394D">
        <w:rPr>
          <w:rFonts w:ascii="Segoe UI Emoji" w:hAnsi="Segoe UI Emoji" w:cs="Segoe UI Emoji"/>
          <w:b/>
          <w:bCs/>
          <w:i/>
          <w:iCs/>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98BC6EE" wp14:editId="362BECAF">
            <wp:extent cx="5731510" cy="4149436"/>
            <wp:effectExtent l="0" t="0" r="2540" b="3810"/>
            <wp:docPr id="38477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119" cy="4152773"/>
                    </a:xfrm>
                    <a:prstGeom prst="rect">
                      <a:avLst/>
                    </a:prstGeom>
                    <a:noFill/>
                    <a:ln>
                      <a:noFill/>
                    </a:ln>
                  </pic:spPr>
                </pic:pic>
              </a:graphicData>
            </a:graphic>
          </wp:inline>
        </w:drawing>
      </w:r>
      <w:r w:rsidRPr="00F9394D">
        <w:rPr>
          <w:rFonts w:ascii="Segoe UI Emoji" w:hAnsi="Segoe UI Emoji" w:cs="Segoe UI Emoji"/>
          <w:b/>
          <w:bCs/>
          <w:i/>
          <w:iCs/>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25B791F" wp14:editId="1C97BB6C">
            <wp:extent cx="5731510" cy="3408218"/>
            <wp:effectExtent l="0" t="0" r="2540" b="1905"/>
            <wp:docPr id="147731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022" cy="3409117"/>
                    </a:xfrm>
                    <a:prstGeom prst="rect">
                      <a:avLst/>
                    </a:prstGeom>
                    <a:noFill/>
                    <a:ln>
                      <a:noFill/>
                    </a:ln>
                  </pic:spPr>
                </pic:pic>
              </a:graphicData>
            </a:graphic>
          </wp:inline>
        </w:drawing>
      </w:r>
    </w:p>
    <w:p w14:paraId="05204E15" w14:textId="77777777" w:rsidR="00F9394D" w:rsidRDefault="00F9394D"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94A0A5" w14:textId="77777777" w:rsidR="00F9394D" w:rsidRDefault="00F9394D"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E1A1CB" w14:textId="0685E46B" w:rsidR="00F9394D" w:rsidRDefault="00BD650A"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14:paraId="4DAFAEF3" w14:textId="5C4016FC" w:rsidR="00F9394D" w:rsidRPr="00F9394D" w:rsidRDefault="00F9394D" w:rsidP="00BD650A">
      <w:pPr>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any Error occurs :</w:t>
      </w:r>
    </w:p>
    <w:p w14:paraId="2895740D" w14:textId="77777777" w:rsidR="00F9394D" w:rsidRDefault="00F9394D"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B15419F" wp14:editId="4581340F">
            <wp:extent cx="5731510" cy="3544570"/>
            <wp:effectExtent l="0" t="0" r="2540" b="0"/>
            <wp:docPr id="6093963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44570"/>
                    </a:xfrm>
                    <a:prstGeom prst="rect">
                      <a:avLst/>
                    </a:prstGeom>
                    <a:noFill/>
                    <a:ln>
                      <a:noFill/>
                    </a:ln>
                  </pic:spPr>
                </pic:pic>
              </a:graphicData>
            </a:graphic>
          </wp:inline>
        </w:drawing>
      </w:r>
    </w:p>
    <w:p w14:paraId="60DAE096" w14:textId="7AD7D3EC" w:rsidR="00F9394D" w:rsidRPr="00F9394D" w:rsidRDefault="00F9394D" w:rsidP="00BD650A">
      <w:pPr>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no Error occurs:</w:t>
      </w:r>
    </w:p>
    <w:p w14:paraId="3F40EC43" w14:textId="21BE9CE3" w:rsidR="00F9394D" w:rsidRDefault="00F9394D"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9833805" wp14:editId="164EEC63">
            <wp:extent cx="5731510" cy="3560618"/>
            <wp:effectExtent l="0" t="0" r="2540" b="1905"/>
            <wp:docPr id="1129268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038" cy="3563431"/>
                    </a:xfrm>
                    <a:prstGeom prst="rect">
                      <a:avLst/>
                    </a:prstGeom>
                    <a:noFill/>
                    <a:ln>
                      <a:noFill/>
                    </a:ln>
                  </pic:spPr>
                </pic:pic>
              </a:graphicData>
            </a:graphic>
          </wp:inline>
        </w:drawing>
      </w:r>
    </w:p>
    <w:p w14:paraId="3000D0A7" w14:textId="1030935B" w:rsidR="00BD650A" w:rsidRPr="00BD650A" w:rsidRDefault="00BD650A"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BD650A">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Form Validation project shows how front-end technologies (HTML, CSS, Bootstrap, JavaScript) can be integrated to build responsive and user-friendly web forms. The validation ensures accurate input, while Bootstrap enhances the visual design and responsiveness. The project deepened our knowledge of UX design, form handling, and client-side scripting.</w:t>
      </w:r>
    </w:p>
    <w:p w14:paraId="2A51577C" w14:textId="446EBD83" w:rsidR="00BD650A" w:rsidRPr="00BD650A" w:rsidRDefault="00BD650A"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5E819" w14:textId="77777777" w:rsidR="00BD650A" w:rsidRPr="00BD650A" w:rsidRDefault="00BD650A"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Segoe UI Emoji" w:hAnsi="Segoe UI Emoji" w:cs="Segoe UI Emoj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650A">
        <w:rPr>
          <w:rFonts w:cstheme="minorHAns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4AF5B576" w14:textId="77777777" w:rsidR="00BD650A" w:rsidRPr="00BD650A" w:rsidRDefault="00BD650A" w:rsidP="00BD650A">
      <w:pPr>
        <w:numPr>
          <w:ilvl w:val="0"/>
          <w:numId w:val="17"/>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MDN Web Docs: </w:t>
      </w:r>
      <w:hyperlink r:id="rId11" w:tgtFrame="_new" w:history="1">
        <w:r w:rsidRPr="00BD650A">
          <w:rPr>
            <w:rStyle w:val="Hyperlink"/>
            <w:rFonts w:asciiTheme="majorHAnsi" w:hAnsiTheme="majorHAnsi" w:cstheme="majorHAnsi"/>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https://developer.mozilla.org/</w:t>
        </w:r>
      </w:hyperlink>
    </w:p>
    <w:p w14:paraId="4F3F5A6A" w14:textId="77777777" w:rsidR="00BD650A" w:rsidRPr="00BD650A" w:rsidRDefault="00BD650A" w:rsidP="00BD650A">
      <w:pPr>
        <w:numPr>
          <w:ilvl w:val="0"/>
          <w:numId w:val="17"/>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Bootstrap Documentation: </w:t>
      </w:r>
      <w:hyperlink r:id="rId12" w:tgtFrame="_new" w:history="1">
        <w:r w:rsidRPr="00BD650A">
          <w:rPr>
            <w:rStyle w:val="Hyperlink"/>
            <w:rFonts w:asciiTheme="majorHAnsi" w:hAnsiTheme="majorHAnsi" w:cstheme="majorHAnsi"/>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https://getbootstrap.com/docs/5.3/</w:t>
        </w:r>
      </w:hyperlink>
    </w:p>
    <w:p w14:paraId="4C7C7996" w14:textId="77777777" w:rsidR="00BD650A" w:rsidRPr="00BD650A" w:rsidRDefault="00BD650A" w:rsidP="00BD650A">
      <w:pPr>
        <w:numPr>
          <w:ilvl w:val="0"/>
          <w:numId w:val="17"/>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W3Schools: </w:t>
      </w:r>
      <w:hyperlink r:id="rId13" w:tgtFrame="_new" w:history="1">
        <w:r w:rsidRPr="00BD650A">
          <w:rPr>
            <w:rStyle w:val="Hyperlink"/>
            <w:rFonts w:asciiTheme="majorHAnsi" w:hAnsiTheme="majorHAnsi" w:cstheme="majorHAnsi"/>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https://www.w3schools.com/</w:t>
        </w:r>
      </w:hyperlink>
    </w:p>
    <w:p w14:paraId="5E514A9A" w14:textId="77777777" w:rsidR="00BD650A" w:rsidRPr="00BD650A" w:rsidRDefault="00BD650A" w:rsidP="00BD650A">
      <w:pPr>
        <w:numPr>
          <w:ilvl w:val="0"/>
          <w:numId w:val="17"/>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JavaScript.info: </w:t>
      </w:r>
      <w:hyperlink r:id="rId14" w:tgtFrame="_new" w:history="1">
        <w:r w:rsidRPr="00BD650A">
          <w:rPr>
            <w:rStyle w:val="Hyperlink"/>
            <w:rFonts w:asciiTheme="majorHAnsi" w:hAnsiTheme="majorHAnsi" w:cstheme="majorHAnsi"/>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https://javascript.info/</w:t>
        </w:r>
      </w:hyperlink>
    </w:p>
    <w:p w14:paraId="6FA7F15A" w14:textId="77777777" w:rsidR="00BD650A" w:rsidRPr="00BD650A" w:rsidRDefault="00BD650A" w:rsidP="00BD650A">
      <w:pPr>
        <w:numPr>
          <w:ilvl w:val="0"/>
          <w:numId w:val="17"/>
        </w:num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50A">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FreeCodeCamp: </w:t>
      </w:r>
      <w:hyperlink r:id="rId15" w:tgtFrame="_new" w:history="1">
        <w:r w:rsidRPr="00BD650A">
          <w:rPr>
            <w:rStyle w:val="Hyperlink"/>
            <w:rFonts w:asciiTheme="majorHAnsi" w:hAnsiTheme="majorHAnsi" w:cstheme="majorHAnsi"/>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https://www.freecodecamp.org/</w:t>
        </w:r>
      </w:hyperlink>
    </w:p>
    <w:p w14:paraId="38C3A5E3" w14:textId="77777777" w:rsidR="00BD650A" w:rsidRPr="00BD650A" w:rsidRDefault="00BD650A" w:rsidP="00BD650A">
      <w:pPr>
        <w:rPr>
          <w:rFonts w:ascii="Segoe UI Emoji" w:hAnsi="Segoe UI Emoji" w:cs="Segoe UI Emoji"/>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D5911" w14:textId="77777777" w:rsidR="00C665BA" w:rsidRDefault="00C665BA"/>
    <w:sectPr w:rsidR="00C66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E94"/>
    <w:multiLevelType w:val="multilevel"/>
    <w:tmpl w:val="916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D08AA"/>
    <w:multiLevelType w:val="multilevel"/>
    <w:tmpl w:val="086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71BA3"/>
    <w:multiLevelType w:val="multilevel"/>
    <w:tmpl w:val="C91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B650A"/>
    <w:multiLevelType w:val="multilevel"/>
    <w:tmpl w:val="E166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41158"/>
    <w:multiLevelType w:val="multilevel"/>
    <w:tmpl w:val="3D18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740E8"/>
    <w:multiLevelType w:val="multilevel"/>
    <w:tmpl w:val="B190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A5C27"/>
    <w:multiLevelType w:val="multilevel"/>
    <w:tmpl w:val="037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5069F"/>
    <w:multiLevelType w:val="multilevel"/>
    <w:tmpl w:val="5446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24131"/>
    <w:multiLevelType w:val="multilevel"/>
    <w:tmpl w:val="8BC6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D47E3"/>
    <w:multiLevelType w:val="multilevel"/>
    <w:tmpl w:val="3B5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63320"/>
    <w:multiLevelType w:val="multilevel"/>
    <w:tmpl w:val="2F2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95B3A"/>
    <w:multiLevelType w:val="multilevel"/>
    <w:tmpl w:val="22D4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94523"/>
    <w:multiLevelType w:val="multilevel"/>
    <w:tmpl w:val="4320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961CC"/>
    <w:multiLevelType w:val="multilevel"/>
    <w:tmpl w:val="20B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C150C"/>
    <w:multiLevelType w:val="multilevel"/>
    <w:tmpl w:val="21F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E562A"/>
    <w:multiLevelType w:val="multilevel"/>
    <w:tmpl w:val="B35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C64CD"/>
    <w:multiLevelType w:val="multilevel"/>
    <w:tmpl w:val="C0B69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959721">
    <w:abstractNumId w:val="1"/>
  </w:num>
  <w:num w:numId="2" w16cid:durableId="908732261">
    <w:abstractNumId w:val="0"/>
  </w:num>
  <w:num w:numId="3" w16cid:durableId="1984187956">
    <w:abstractNumId w:val="5"/>
  </w:num>
  <w:num w:numId="4" w16cid:durableId="1843928110">
    <w:abstractNumId w:val="15"/>
  </w:num>
  <w:num w:numId="5" w16cid:durableId="1598563649">
    <w:abstractNumId w:val="6"/>
  </w:num>
  <w:num w:numId="6" w16cid:durableId="2085566508">
    <w:abstractNumId w:val="16"/>
  </w:num>
  <w:num w:numId="7" w16cid:durableId="69667114">
    <w:abstractNumId w:val="12"/>
  </w:num>
  <w:num w:numId="8" w16cid:durableId="1745562298">
    <w:abstractNumId w:val="10"/>
  </w:num>
  <w:num w:numId="9" w16cid:durableId="497622819">
    <w:abstractNumId w:val="13"/>
  </w:num>
  <w:num w:numId="10" w16cid:durableId="1346132632">
    <w:abstractNumId w:val="8"/>
  </w:num>
  <w:num w:numId="11" w16cid:durableId="1517496933">
    <w:abstractNumId w:val="4"/>
  </w:num>
  <w:num w:numId="12" w16cid:durableId="722867725">
    <w:abstractNumId w:val="2"/>
  </w:num>
  <w:num w:numId="13" w16cid:durableId="886452051">
    <w:abstractNumId w:val="3"/>
  </w:num>
  <w:num w:numId="14" w16cid:durableId="1482623549">
    <w:abstractNumId w:val="7"/>
  </w:num>
  <w:num w:numId="15" w16cid:durableId="2120296038">
    <w:abstractNumId w:val="14"/>
  </w:num>
  <w:num w:numId="16" w16cid:durableId="1082028450">
    <w:abstractNumId w:val="11"/>
  </w:num>
  <w:num w:numId="17" w16cid:durableId="465853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0A"/>
    <w:rsid w:val="007C04B8"/>
    <w:rsid w:val="007E5F93"/>
    <w:rsid w:val="00B13939"/>
    <w:rsid w:val="00BD650A"/>
    <w:rsid w:val="00C665BA"/>
    <w:rsid w:val="00F93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1D3D"/>
  <w15:chartTrackingRefBased/>
  <w15:docId w15:val="{B04855C3-8827-40EE-B994-83824B86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50A"/>
  </w:style>
  <w:style w:type="paragraph" w:styleId="Heading1">
    <w:name w:val="heading 1"/>
    <w:basedOn w:val="Normal"/>
    <w:next w:val="Normal"/>
    <w:link w:val="Heading1Char"/>
    <w:uiPriority w:val="9"/>
    <w:qFormat/>
    <w:rsid w:val="00BD65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65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65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65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65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6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5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65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65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65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65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6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0A"/>
    <w:rPr>
      <w:rFonts w:eastAsiaTheme="majorEastAsia" w:cstheme="majorBidi"/>
      <w:color w:val="272727" w:themeColor="text1" w:themeTint="D8"/>
    </w:rPr>
  </w:style>
  <w:style w:type="paragraph" w:styleId="Title">
    <w:name w:val="Title"/>
    <w:basedOn w:val="Normal"/>
    <w:next w:val="Normal"/>
    <w:link w:val="TitleChar"/>
    <w:uiPriority w:val="10"/>
    <w:qFormat/>
    <w:rsid w:val="00BD6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0A"/>
    <w:pPr>
      <w:spacing w:before="160"/>
      <w:jc w:val="center"/>
    </w:pPr>
    <w:rPr>
      <w:i/>
      <w:iCs/>
      <w:color w:val="404040" w:themeColor="text1" w:themeTint="BF"/>
    </w:rPr>
  </w:style>
  <w:style w:type="character" w:customStyle="1" w:styleId="QuoteChar">
    <w:name w:val="Quote Char"/>
    <w:basedOn w:val="DefaultParagraphFont"/>
    <w:link w:val="Quote"/>
    <w:uiPriority w:val="29"/>
    <w:rsid w:val="00BD650A"/>
    <w:rPr>
      <w:i/>
      <w:iCs/>
      <w:color w:val="404040" w:themeColor="text1" w:themeTint="BF"/>
    </w:rPr>
  </w:style>
  <w:style w:type="paragraph" w:styleId="ListParagraph">
    <w:name w:val="List Paragraph"/>
    <w:basedOn w:val="Normal"/>
    <w:uiPriority w:val="34"/>
    <w:qFormat/>
    <w:rsid w:val="00BD650A"/>
    <w:pPr>
      <w:ind w:left="720"/>
      <w:contextualSpacing/>
    </w:pPr>
  </w:style>
  <w:style w:type="character" w:styleId="IntenseEmphasis">
    <w:name w:val="Intense Emphasis"/>
    <w:basedOn w:val="DefaultParagraphFont"/>
    <w:uiPriority w:val="21"/>
    <w:qFormat/>
    <w:rsid w:val="00BD650A"/>
    <w:rPr>
      <w:i/>
      <w:iCs/>
      <w:color w:val="2F5496" w:themeColor="accent1" w:themeShade="BF"/>
    </w:rPr>
  </w:style>
  <w:style w:type="paragraph" w:styleId="IntenseQuote">
    <w:name w:val="Intense Quote"/>
    <w:basedOn w:val="Normal"/>
    <w:next w:val="Normal"/>
    <w:link w:val="IntenseQuoteChar"/>
    <w:uiPriority w:val="30"/>
    <w:qFormat/>
    <w:rsid w:val="00BD65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650A"/>
    <w:rPr>
      <w:i/>
      <w:iCs/>
      <w:color w:val="2F5496" w:themeColor="accent1" w:themeShade="BF"/>
    </w:rPr>
  </w:style>
  <w:style w:type="character" w:styleId="IntenseReference">
    <w:name w:val="Intense Reference"/>
    <w:basedOn w:val="DefaultParagraphFont"/>
    <w:uiPriority w:val="32"/>
    <w:qFormat/>
    <w:rsid w:val="00BD650A"/>
    <w:rPr>
      <w:b/>
      <w:bCs/>
      <w:smallCaps/>
      <w:color w:val="2F5496" w:themeColor="accent1" w:themeShade="BF"/>
      <w:spacing w:val="5"/>
    </w:rPr>
  </w:style>
  <w:style w:type="table" w:styleId="TableGrid">
    <w:name w:val="Table Grid"/>
    <w:basedOn w:val="TableNormal"/>
    <w:uiPriority w:val="39"/>
    <w:rsid w:val="00BD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650A"/>
    <w:rPr>
      <w:rFonts w:ascii="Times New Roman" w:hAnsi="Times New Roman" w:cs="Times New Roman"/>
      <w:sz w:val="24"/>
      <w:szCs w:val="24"/>
    </w:rPr>
  </w:style>
  <w:style w:type="character" w:styleId="Hyperlink">
    <w:name w:val="Hyperlink"/>
    <w:basedOn w:val="DefaultParagraphFont"/>
    <w:uiPriority w:val="99"/>
    <w:unhideWhenUsed/>
    <w:rsid w:val="00BD650A"/>
    <w:rPr>
      <w:color w:val="0563C1" w:themeColor="hyperlink"/>
      <w:u w:val="single"/>
    </w:rPr>
  </w:style>
  <w:style w:type="character" w:styleId="UnresolvedMention">
    <w:name w:val="Unresolved Mention"/>
    <w:basedOn w:val="DefaultParagraphFont"/>
    <w:uiPriority w:val="99"/>
    <w:semiHidden/>
    <w:unhideWhenUsed/>
    <w:rsid w:val="00BD6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etbootstrap.com/docs/5.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 TargetMode="External"/><Relationship Id="rId5" Type="http://schemas.openxmlformats.org/officeDocument/2006/relationships/image" Target="media/image1.png"/><Relationship Id="rId15" Type="http://schemas.openxmlformats.org/officeDocument/2006/relationships/hyperlink" Target="https://www.freecodecamp.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javascrip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C G</dc:creator>
  <cp:keywords/>
  <dc:description/>
  <cp:lastModifiedBy>BARATH C G</cp:lastModifiedBy>
  <cp:revision>1</cp:revision>
  <dcterms:created xsi:type="dcterms:W3CDTF">2025-09-20T11:27:00Z</dcterms:created>
  <dcterms:modified xsi:type="dcterms:W3CDTF">2025-09-20T11:57:00Z</dcterms:modified>
</cp:coreProperties>
</file>