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FB8A" w14:textId="0C896A7C" w:rsidR="00924351" w:rsidRDefault="00D043E6" w:rsidP="00D043E6">
      <w:pPr>
        <w:jc w:val="center"/>
        <w:rPr>
          <w:b/>
          <w:sz w:val="40"/>
          <w:szCs w:val="40"/>
          <w:u w:val="single"/>
        </w:rPr>
      </w:pPr>
      <w:r w:rsidRPr="00D043E6">
        <w:rPr>
          <w:b/>
          <w:sz w:val="40"/>
          <w:szCs w:val="40"/>
          <w:u w:val="single"/>
        </w:rPr>
        <w:t xml:space="preserve">Summary of </w:t>
      </w:r>
      <w:r w:rsidR="00C27331">
        <w:rPr>
          <w:b/>
          <w:sz w:val="40"/>
          <w:szCs w:val="40"/>
          <w:u w:val="single"/>
        </w:rPr>
        <w:t>Univariate Analysis</w:t>
      </w:r>
    </w:p>
    <w:p w14:paraId="1CDB9CE1" w14:textId="4132873B" w:rsidR="00D043E6" w:rsidRPr="00D043E6" w:rsidRDefault="00D043E6" w:rsidP="00D043E6">
      <w:pPr>
        <w:rPr>
          <w:b/>
          <w:sz w:val="28"/>
          <w:szCs w:val="28"/>
        </w:rPr>
      </w:pPr>
      <w:r w:rsidRPr="00D043E6">
        <w:rPr>
          <w:b/>
          <w:sz w:val="28"/>
          <w:szCs w:val="28"/>
        </w:rPr>
        <w:t>Result: -</w:t>
      </w:r>
    </w:p>
    <w:p w14:paraId="0FAC5C4B" w14:textId="4A7AC138" w:rsidR="00D043E6" w:rsidRDefault="00D043E6" w:rsidP="00D043E6">
      <w:pPr>
        <w:jc w:val="center"/>
        <w:rPr>
          <w:b/>
          <w:sz w:val="40"/>
          <w:szCs w:val="40"/>
          <w:u w:val="single"/>
        </w:rPr>
      </w:pPr>
      <w:r w:rsidRPr="00D043E6">
        <w:rPr>
          <w:b/>
          <w:sz w:val="40"/>
          <w:szCs w:val="40"/>
          <w:u w:val="single"/>
        </w:rPr>
        <w:drawing>
          <wp:inline distT="0" distB="0" distL="0" distR="0" wp14:anchorId="1F5FA3F6" wp14:editId="66BF0817">
            <wp:extent cx="59436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B525" w14:textId="55A48A86" w:rsidR="00D043E6" w:rsidRPr="00C27331" w:rsidRDefault="00D043E6" w:rsidP="00D043E6">
      <w:pPr>
        <w:rPr>
          <w:b/>
          <w:sz w:val="32"/>
          <w:szCs w:val="32"/>
          <w:u w:val="single"/>
        </w:rPr>
      </w:pPr>
      <w:r w:rsidRPr="00C27331">
        <w:rPr>
          <w:b/>
          <w:sz w:val="32"/>
          <w:szCs w:val="32"/>
          <w:u w:val="single"/>
        </w:rPr>
        <w:t>Description:</w:t>
      </w:r>
    </w:p>
    <w:p w14:paraId="246325A7" w14:textId="004CEA9A" w:rsidR="00D043E6" w:rsidRPr="00C27331" w:rsidRDefault="00D043E6" w:rsidP="00D043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27331">
        <w:rPr>
          <w:sz w:val="24"/>
          <w:szCs w:val="24"/>
        </w:rPr>
        <w:t xml:space="preserve">In </w:t>
      </w:r>
      <w:r w:rsidRPr="00C27331">
        <w:rPr>
          <w:rStyle w:val="Strong"/>
          <w:sz w:val="24"/>
          <w:szCs w:val="24"/>
        </w:rPr>
        <w:t>univariate analysis</w:t>
      </w:r>
      <w:r w:rsidRPr="00C27331">
        <w:rPr>
          <w:sz w:val="24"/>
          <w:szCs w:val="24"/>
        </w:rPr>
        <w:t xml:space="preserve">, the </w:t>
      </w:r>
      <w:r w:rsidRPr="00C27331">
        <w:rPr>
          <w:rStyle w:val="Strong"/>
          <w:sz w:val="24"/>
          <w:szCs w:val="24"/>
        </w:rPr>
        <w:t>mean</w:t>
      </w:r>
      <w:r w:rsidRPr="00C27331">
        <w:rPr>
          <w:sz w:val="24"/>
          <w:szCs w:val="24"/>
        </w:rPr>
        <w:t xml:space="preserve"> is the </w:t>
      </w:r>
      <w:r w:rsidRPr="00C27331">
        <w:rPr>
          <w:rStyle w:val="Strong"/>
          <w:sz w:val="24"/>
          <w:szCs w:val="24"/>
        </w:rPr>
        <w:t>average</w:t>
      </w:r>
      <w:r w:rsidRPr="00C27331">
        <w:rPr>
          <w:sz w:val="24"/>
          <w:szCs w:val="24"/>
        </w:rPr>
        <w:t xml:space="preserve"> of a single numerical variable. It is calculated by summing all the values in a dataset and dividing by the total number of observations.</w:t>
      </w:r>
    </w:p>
    <w:p w14:paraId="21D0CBBF" w14:textId="1D96D710" w:rsidR="00C27331" w:rsidRPr="00806A56" w:rsidRDefault="00806A56" w:rsidP="00D043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rStyle w:val="Strong"/>
        </w:rPr>
        <w:t>Mean (Average):</w:t>
      </w:r>
      <w:r>
        <w:t xml:space="preserve"> Represents the central tendency of the dataset. For example, the </w:t>
      </w:r>
      <w:r>
        <w:rPr>
          <w:rStyle w:val="Strong"/>
        </w:rPr>
        <w:t>average salary</w:t>
      </w:r>
      <w:r>
        <w:t xml:space="preserve"> is </w:t>
      </w:r>
      <w:r>
        <w:rPr>
          <w:rStyle w:val="Strong"/>
        </w:rPr>
        <w:t>288,655</w:t>
      </w:r>
      <w:r>
        <w:t xml:space="preserve">, and the </w:t>
      </w:r>
      <w:r>
        <w:rPr>
          <w:rStyle w:val="Strong"/>
        </w:rPr>
        <w:t>average SSC percentage</w:t>
      </w:r>
      <w:r>
        <w:t xml:space="preserve"> is </w:t>
      </w:r>
      <w:r>
        <w:rPr>
          <w:rStyle w:val="Strong"/>
        </w:rPr>
        <w:t>67.30%</w:t>
      </w:r>
      <w:r>
        <w:t>.</w:t>
      </w:r>
    </w:p>
    <w:p w14:paraId="3EC54513" w14:textId="77777777" w:rsidR="00806A56" w:rsidRPr="00C27331" w:rsidRDefault="00806A56" w:rsidP="00806A56">
      <w:pPr>
        <w:pStyle w:val="ListParagraph"/>
        <w:rPr>
          <w:b/>
          <w:sz w:val="24"/>
          <w:szCs w:val="24"/>
          <w:u w:val="single"/>
        </w:rPr>
      </w:pPr>
    </w:p>
    <w:p w14:paraId="0F209B2B" w14:textId="682B2E60" w:rsidR="00806A56" w:rsidRPr="00806A56" w:rsidRDefault="00C27331" w:rsidP="00D043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806A56">
        <w:rPr>
          <w:sz w:val="24"/>
          <w:szCs w:val="24"/>
        </w:rPr>
        <w:t xml:space="preserve">In </w:t>
      </w:r>
      <w:r w:rsidRPr="00806A56">
        <w:rPr>
          <w:rStyle w:val="Strong"/>
          <w:sz w:val="24"/>
          <w:szCs w:val="24"/>
        </w:rPr>
        <w:t>univariate analysis</w:t>
      </w:r>
      <w:r w:rsidRPr="00806A56">
        <w:rPr>
          <w:sz w:val="24"/>
          <w:szCs w:val="24"/>
        </w:rPr>
        <w:t xml:space="preserve">, the </w:t>
      </w:r>
      <w:r w:rsidRPr="00806A56">
        <w:rPr>
          <w:rStyle w:val="Strong"/>
          <w:sz w:val="24"/>
          <w:szCs w:val="24"/>
        </w:rPr>
        <w:t>median</w:t>
      </w:r>
      <w:r w:rsidRPr="00806A56">
        <w:rPr>
          <w:sz w:val="24"/>
          <w:szCs w:val="24"/>
        </w:rPr>
        <w:t xml:space="preserve"> is the </w:t>
      </w:r>
      <w:r w:rsidRPr="00806A56">
        <w:rPr>
          <w:rStyle w:val="Strong"/>
          <w:sz w:val="24"/>
          <w:szCs w:val="24"/>
        </w:rPr>
        <w:t>middle value</w:t>
      </w:r>
      <w:r w:rsidRPr="00806A56">
        <w:rPr>
          <w:sz w:val="24"/>
          <w:szCs w:val="24"/>
        </w:rPr>
        <w:t xml:space="preserve"> when the data is arranged in </w:t>
      </w:r>
      <w:r w:rsidRPr="00806A56">
        <w:rPr>
          <w:rStyle w:val="Strong"/>
          <w:sz w:val="24"/>
          <w:szCs w:val="24"/>
        </w:rPr>
        <w:t>ascending order</w:t>
      </w:r>
      <w:r w:rsidRPr="00806A56">
        <w:rPr>
          <w:sz w:val="24"/>
          <w:szCs w:val="24"/>
        </w:rPr>
        <w:t xml:space="preserve">. It is a measure of </w:t>
      </w:r>
      <w:r w:rsidRPr="00806A56">
        <w:rPr>
          <w:rStyle w:val="Strong"/>
          <w:sz w:val="24"/>
          <w:szCs w:val="24"/>
        </w:rPr>
        <w:t>central tendency</w:t>
      </w:r>
      <w:r w:rsidRPr="00806A56">
        <w:rPr>
          <w:sz w:val="24"/>
          <w:szCs w:val="24"/>
        </w:rPr>
        <w:t xml:space="preserve"> that is less sensitive to outliers compared to the </w:t>
      </w:r>
      <w:r w:rsidRPr="00806A56">
        <w:rPr>
          <w:rStyle w:val="Strong"/>
          <w:sz w:val="24"/>
          <w:szCs w:val="24"/>
        </w:rPr>
        <w:t>mean</w:t>
      </w:r>
      <w:r w:rsidRPr="00806A56">
        <w:rPr>
          <w:sz w:val="24"/>
          <w:szCs w:val="24"/>
        </w:rPr>
        <w:t>.</w:t>
      </w:r>
    </w:p>
    <w:p w14:paraId="004FF46D" w14:textId="77777777" w:rsidR="00806A56" w:rsidRPr="00806A56" w:rsidRDefault="00806A56" w:rsidP="00806A56">
      <w:pPr>
        <w:pStyle w:val="ListParagraph"/>
        <w:rPr>
          <w:b/>
          <w:sz w:val="24"/>
          <w:szCs w:val="24"/>
          <w:u w:val="single"/>
        </w:rPr>
      </w:pPr>
    </w:p>
    <w:p w14:paraId="5B9F10AF" w14:textId="054CA5C0" w:rsidR="00806A56" w:rsidRDefault="00806A56" w:rsidP="00D043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rStyle w:val="Strong"/>
        </w:rPr>
        <w:t>Median (Middle Value):</w:t>
      </w:r>
      <w:r>
        <w:t xml:space="preserve"> The midpoint of the dataset when sorted. For instance, the </w:t>
      </w:r>
      <w:r>
        <w:rPr>
          <w:rStyle w:val="Strong"/>
        </w:rPr>
        <w:t>median salary</w:t>
      </w:r>
      <w:r>
        <w:t xml:space="preserve"> is </w:t>
      </w:r>
      <w:r>
        <w:rPr>
          <w:rStyle w:val="Strong"/>
        </w:rPr>
        <w:t>265,000</w:t>
      </w:r>
      <w:r>
        <w:t>, indicating half of the salaries are below and half are above this value.</w:t>
      </w:r>
    </w:p>
    <w:p w14:paraId="70ED73F2" w14:textId="77777777" w:rsidR="00806A56" w:rsidRPr="00806A56" w:rsidRDefault="00806A56" w:rsidP="00806A56">
      <w:pPr>
        <w:pStyle w:val="ListParagraph"/>
        <w:rPr>
          <w:sz w:val="24"/>
          <w:szCs w:val="24"/>
        </w:rPr>
      </w:pPr>
    </w:p>
    <w:p w14:paraId="3DEC5633" w14:textId="687F66A1" w:rsidR="00C27331" w:rsidRPr="00806A56" w:rsidRDefault="00C27331" w:rsidP="00D043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806A56">
        <w:rPr>
          <w:sz w:val="24"/>
          <w:szCs w:val="24"/>
        </w:rPr>
        <w:t xml:space="preserve">In </w:t>
      </w:r>
      <w:r w:rsidRPr="00806A56">
        <w:rPr>
          <w:rStyle w:val="Strong"/>
          <w:sz w:val="24"/>
          <w:szCs w:val="24"/>
        </w:rPr>
        <w:t>univariate analysis</w:t>
      </w:r>
      <w:r w:rsidRPr="00806A56">
        <w:rPr>
          <w:sz w:val="24"/>
          <w:szCs w:val="24"/>
        </w:rPr>
        <w:t xml:space="preserve">, the </w:t>
      </w:r>
      <w:r w:rsidRPr="00806A56">
        <w:rPr>
          <w:rStyle w:val="Strong"/>
          <w:sz w:val="24"/>
          <w:szCs w:val="24"/>
        </w:rPr>
        <w:t>mode</w:t>
      </w:r>
      <w:r w:rsidRPr="00806A56">
        <w:rPr>
          <w:sz w:val="24"/>
          <w:szCs w:val="24"/>
        </w:rPr>
        <w:t xml:space="preserve"> is the most frequently occurring value in a dataset. It represents the </w:t>
      </w:r>
      <w:r w:rsidRPr="00806A56">
        <w:rPr>
          <w:rStyle w:val="Strong"/>
          <w:sz w:val="24"/>
          <w:szCs w:val="24"/>
        </w:rPr>
        <w:t>highest frequency</w:t>
      </w:r>
      <w:r w:rsidRPr="00806A56">
        <w:rPr>
          <w:sz w:val="24"/>
          <w:szCs w:val="24"/>
        </w:rPr>
        <w:t xml:space="preserve"> in a distribution and is useful for understanding </w:t>
      </w:r>
      <w:r w:rsidRPr="00806A56">
        <w:rPr>
          <w:rStyle w:val="Strong"/>
          <w:sz w:val="24"/>
          <w:szCs w:val="24"/>
        </w:rPr>
        <w:t>common trends</w:t>
      </w:r>
      <w:r w:rsidRPr="00806A56">
        <w:rPr>
          <w:sz w:val="24"/>
          <w:szCs w:val="24"/>
        </w:rPr>
        <w:t xml:space="preserve"> in data.</w:t>
      </w:r>
    </w:p>
    <w:p w14:paraId="295DEBAA" w14:textId="77777777" w:rsidR="00806A56" w:rsidRPr="00806A56" w:rsidRDefault="00806A56" w:rsidP="00806A56">
      <w:pPr>
        <w:pStyle w:val="ListParagraph"/>
        <w:rPr>
          <w:b/>
          <w:sz w:val="24"/>
          <w:szCs w:val="24"/>
          <w:u w:val="single"/>
        </w:rPr>
      </w:pPr>
    </w:p>
    <w:p w14:paraId="7A910AF2" w14:textId="139E695A" w:rsidR="00806A56" w:rsidRPr="00806A56" w:rsidRDefault="00806A56" w:rsidP="00D043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rStyle w:val="Strong"/>
        </w:rPr>
        <w:t>Mode (Most Frequent Value):</w:t>
      </w:r>
      <w:r>
        <w:t xml:space="preserve"> The most commonly occurring value in the dataset. </w:t>
      </w:r>
      <w:r>
        <w:t>f</w:t>
      </w:r>
      <w:r>
        <w:t xml:space="preserve">or </w:t>
      </w:r>
      <w:proofErr w:type="gramStart"/>
      <w:r>
        <w:t>example</w:t>
      </w:r>
      <w:proofErr w:type="gramEnd"/>
      <w:r>
        <w:t xml:space="preserve"> </w:t>
      </w:r>
      <w:r>
        <w:t xml:space="preserve">the </w:t>
      </w:r>
      <w:r>
        <w:rPr>
          <w:rStyle w:val="Strong"/>
        </w:rPr>
        <w:t>most frequent salary</w:t>
      </w:r>
      <w:r>
        <w:t xml:space="preserve"> is </w:t>
      </w:r>
      <w:r>
        <w:rPr>
          <w:rStyle w:val="Strong"/>
        </w:rPr>
        <w:t>300,000</w:t>
      </w:r>
      <w:r>
        <w:t>.</w:t>
      </w:r>
      <w:bookmarkStart w:id="0" w:name="_GoBack"/>
      <w:bookmarkEnd w:id="0"/>
    </w:p>
    <w:sectPr w:rsidR="00806A56" w:rsidRPr="00806A56" w:rsidSect="00D043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099"/>
    <w:multiLevelType w:val="hybridMultilevel"/>
    <w:tmpl w:val="D96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6"/>
    <w:rsid w:val="00806A56"/>
    <w:rsid w:val="00924351"/>
    <w:rsid w:val="00C27331"/>
    <w:rsid w:val="00D0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06B1"/>
  <w15:chartTrackingRefBased/>
  <w15:docId w15:val="{C8788782-F4B1-4497-9E53-1963A383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F60F-C9E6-41A5-AD96-0EDEDF64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1</cp:revision>
  <dcterms:created xsi:type="dcterms:W3CDTF">2025-01-30T05:32:00Z</dcterms:created>
  <dcterms:modified xsi:type="dcterms:W3CDTF">2025-01-30T05:59:00Z</dcterms:modified>
</cp:coreProperties>
</file>