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48C32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Hlk42262316"/>
      <w:bookmarkEnd w:id="0"/>
      <w:r w:rsidRPr="007B2D1E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B2D1E">
        <w:rPr>
          <w:rFonts w:eastAsia="Times New Roman" w:cs="Times New Roman"/>
          <w:szCs w:val="28"/>
          <w:lang w:eastAsia="ru-RU"/>
        </w:rPr>
        <w:t>УЧРЕЖДЕНИЕ ВЫСШЕГО ОБРАЗОВАНИЯ</w:t>
      </w:r>
    </w:p>
    <w:p w14:paraId="374337FA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D1E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28C7352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D500ADC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02BDA25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400AC125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7A08FD7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5BB356C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FD5610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Цифровые ресурсы в научных исследованиях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66DB77E1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C92EB4D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7B59A669" w14:textId="77777777" w:rsidR="006F02D1" w:rsidRPr="008B363F" w:rsidRDefault="006F02D1" w:rsidP="008B363F">
      <w:pPr>
        <w:jc w:val="center"/>
        <w:rPr>
          <w:b/>
          <w:bCs/>
        </w:rPr>
      </w:pPr>
      <w:bookmarkStart w:id="1" w:name="_Toc52742143"/>
      <w:r w:rsidRPr="008B363F">
        <w:rPr>
          <w:b/>
          <w:bCs/>
        </w:rPr>
        <w:t>ОТЧЕТ</w:t>
      </w:r>
      <w:bookmarkEnd w:id="1"/>
    </w:p>
    <w:p w14:paraId="39520840" w14:textId="02998B4D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 xml:space="preserve">по </w:t>
      </w:r>
      <w:r w:rsidR="000658FF">
        <w:rPr>
          <w:rFonts w:eastAsia="Times New Roman" w:cs="Times New Roman"/>
          <w:szCs w:val="28"/>
          <w:lang w:eastAsia="ru-RU"/>
        </w:rPr>
        <w:t>практической</w:t>
      </w:r>
      <w:r w:rsidRPr="007B27BE">
        <w:rPr>
          <w:rFonts w:eastAsia="Times New Roman" w:cs="Times New Roman"/>
          <w:szCs w:val="28"/>
          <w:lang w:eastAsia="ru-RU"/>
        </w:rPr>
        <w:t xml:space="preserve"> работе №</w:t>
      </w:r>
      <w:r w:rsidR="00455000">
        <w:rPr>
          <w:rFonts w:eastAsia="Times New Roman" w:cs="Times New Roman"/>
          <w:szCs w:val="28"/>
          <w:lang w:eastAsia="ru-RU"/>
        </w:rPr>
        <w:t>6</w:t>
      </w:r>
    </w:p>
    <w:p w14:paraId="1B134DB4" w14:textId="0BF6AC5D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на тему</w:t>
      </w:r>
      <w:r w:rsidR="000658FF">
        <w:rPr>
          <w:rFonts w:eastAsia="Times New Roman" w:cs="Times New Roman"/>
          <w:szCs w:val="28"/>
          <w:lang w:eastAsia="ru-RU"/>
        </w:rPr>
        <w:t>:</w:t>
      </w:r>
    </w:p>
    <w:p w14:paraId="4E98ACAF" w14:textId="6A74FF99" w:rsidR="006F02D1" w:rsidRPr="000658FF" w:rsidRDefault="006F02D1" w:rsidP="006F02D1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0658FF">
        <w:rPr>
          <w:rFonts w:eastAsia="Times New Roman" w:cs="Times New Roman"/>
          <w:b/>
          <w:bCs/>
          <w:szCs w:val="28"/>
          <w:lang w:eastAsia="ru-RU"/>
        </w:rPr>
        <w:t>«</w:t>
      </w:r>
      <w:r w:rsidR="00455000" w:rsidRPr="00455000">
        <w:rPr>
          <w:rFonts w:eastAsia="Times New Roman" w:cs="Times New Roman"/>
          <w:b/>
          <w:bCs/>
          <w:szCs w:val="28"/>
          <w:lang w:eastAsia="ru-RU"/>
        </w:rPr>
        <w:t>Выполнение описаний документов для списка литературы. Составление списков литературы</w:t>
      </w:r>
      <w:r w:rsidRPr="000658FF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2259B8D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07CD523C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6AD86B63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0B9C9986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>
        <w:rPr>
          <w:rFonts w:eastAsia="Times New Roman" w:cs="Times New Roman"/>
          <w:color w:val="000000"/>
          <w:szCs w:val="27"/>
          <w:lang w:eastAsia="ru-RU"/>
        </w:rPr>
        <w:t>3540901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/</w:t>
      </w:r>
      <w:r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11BA542B" w14:textId="77777777" w:rsidR="006F02D1" w:rsidRPr="00A857E8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Дамир Рашидович</w:t>
      </w:r>
    </w:p>
    <w:p w14:paraId="343BA8B9" w14:textId="2B330AB6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6E3F" wp14:editId="602EB2D2">
                <wp:simplePos x="0" y="0"/>
                <wp:positionH relativeFrom="margin">
                  <wp:align>right</wp:align>
                </wp:positionH>
                <wp:positionV relativeFrom="paragraph">
                  <wp:posOffset>219075</wp:posOffset>
                </wp:positionV>
                <wp:extent cx="937260" cy="398145"/>
                <wp:effectExtent l="0" t="0" r="0" b="571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0635D4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706E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.6pt;margin-top:17.25pt;width:73.8pt;height:31.35pt;z-index:251659264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" filled="f" stroked="f">
                <v:textbox style="mso-fit-shape-to-text:t">
                  <w:txbxContent>
                    <w:p w14:paraId="100635D4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FC49666" w14:textId="677FC199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3CAB50C" w14:textId="77777777" w:rsidR="006F02D1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Проверил</w:t>
      </w:r>
      <w:r>
        <w:rPr>
          <w:rFonts w:eastAsia="Times New Roman" w:cs="Times New Roman"/>
          <w:color w:val="000000"/>
          <w:szCs w:val="27"/>
          <w:lang w:eastAsia="ru-RU"/>
        </w:rPr>
        <w:t>а</w:t>
      </w:r>
      <w:r w:rsidRPr="007B27BE">
        <w:rPr>
          <w:rFonts w:eastAsia="Times New Roman" w:cs="Times New Roman"/>
          <w:color w:val="000000"/>
          <w:szCs w:val="27"/>
          <w:lang w:eastAsia="ru-RU"/>
        </w:rPr>
        <w:t>:</w:t>
      </w:r>
    </w:p>
    <w:p w14:paraId="72908012" w14:textId="77777777" w:rsidR="006F02D1" w:rsidRPr="007B2D1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Бендерская Елена Николаевна</w:t>
      </w:r>
    </w:p>
    <w:p w14:paraId="2C8E3644" w14:textId="5A029D11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2369E" wp14:editId="0699C18C">
                <wp:simplePos x="0" y="0"/>
                <wp:positionH relativeFrom="margin">
                  <wp:posOffset>5525135</wp:posOffset>
                </wp:positionH>
                <wp:positionV relativeFrom="paragraph">
                  <wp:posOffset>216535</wp:posOffset>
                </wp:positionV>
                <wp:extent cx="929640" cy="335280"/>
                <wp:effectExtent l="0" t="0" r="0" b="762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67F0C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369E" id="Text Box 3" o:spid="_x0000_s1027" type="#_x0000_t202" style="position:absolute;left:0;text-align:left;margin-left:435.05pt;margin-top:17.05pt;width:73.2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" filled="f" stroked="f">
                <v:textbox>
                  <w:txbxContent>
                    <w:p w14:paraId="57E67F0C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 xml:space="preserve"> 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6C48EC4" w14:textId="113CB6AD" w:rsidR="006F02D1" w:rsidRDefault="006F02D1" w:rsidP="006F02D1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138CC42" w14:textId="77777777" w:rsidR="00901109" w:rsidRPr="007B27BE" w:rsidRDefault="00901109" w:rsidP="006F02D1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CC32A0C" w14:textId="733679FD" w:rsidR="000658FF" w:rsidRDefault="006F02D1" w:rsidP="000658FF">
      <w:pPr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Санкт-Петербург 20</w:t>
      </w:r>
      <w:r>
        <w:rPr>
          <w:rFonts w:eastAsia="Times New Roman" w:cs="Times New Roman"/>
          <w:szCs w:val="28"/>
          <w:lang w:eastAsia="ru-RU"/>
        </w:rPr>
        <w:t>20</w:t>
      </w:r>
    </w:p>
    <w:p w14:paraId="07A2CCAB" w14:textId="77777777" w:rsidR="000658FF" w:rsidRPr="00515939" w:rsidRDefault="000658FF" w:rsidP="000658FF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bookmarkStart w:id="2" w:name="_Toc38376614"/>
      <w:r w:rsidRPr="00515939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lastRenderedPageBreak/>
        <w:t>СОДЕРЖАНИЕ</w:t>
      </w:r>
      <w:bookmarkEnd w:id="2"/>
    </w:p>
    <w:sdt>
      <w:sdtPr>
        <w:rPr>
          <w:noProof/>
        </w:rPr>
        <w:id w:val="1713612088"/>
        <w:docPartObj>
          <w:docPartGallery w:val="Table of Contents"/>
          <w:docPartUnique/>
        </w:docPartObj>
      </w:sdtPr>
      <w:sdtEndPr/>
      <w:sdtContent>
        <w:p w14:paraId="0B9261AA" w14:textId="77777777" w:rsidR="000658FF" w:rsidRDefault="000658FF" w:rsidP="000658FF">
          <w:pPr>
            <w:spacing w:after="0"/>
            <w:jc w:val="center"/>
          </w:pPr>
        </w:p>
        <w:p w14:paraId="7C7648CB" w14:textId="287D0FEE" w:rsidR="00E448A2" w:rsidRDefault="000658F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45110" w:history="1">
            <w:r w:rsidR="00E448A2" w:rsidRPr="00E304FF">
              <w:rPr>
                <w:rStyle w:val="a4"/>
                <w:rFonts w:cs="Times New Roman"/>
                <w:b/>
                <w:bCs/>
              </w:rPr>
              <w:t>Практическая работа №6</w:t>
            </w:r>
            <w:r w:rsidR="00E448A2">
              <w:rPr>
                <w:webHidden/>
              </w:rPr>
              <w:tab/>
            </w:r>
            <w:r w:rsidR="00E448A2">
              <w:rPr>
                <w:webHidden/>
              </w:rPr>
              <w:fldChar w:fldCharType="begin"/>
            </w:r>
            <w:r w:rsidR="00E448A2">
              <w:rPr>
                <w:webHidden/>
              </w:rPr>
              <w:instrText xml:space="preserve"> PAGEREF _Toc56645110 \h </w:instrText>
            </w:r>
            <w:r w:rsidR="00E448A2">
              <w:rPr>
                <w:webHidden/>
              </w:rPr>
            </w:r>
            <w:r w:rsidR="00E448A2">
              <w:rPr>
                <w:webHidden/>
              </w:rPr>
              <w:fldChar w:fldCharType="separate"/>
            </w:r>
            <w:r w:rsidR="00E448A2">
              <w:rPr>
                <w:webHidden/>
              </w:rPr>
              <w:t>3</w:t>
            </w:r>
            <w:r w:rsidR="00E448A2">
              <w:rPr>
                <w:webHidden/>
              </w:rPr>
              <w:fldChar w:fldCharType="end"/>
            </w:r>
          </w:hyperlink>
        </w:p>
        <w:p w14:paraId="60D38C01" w14:textId="5A9ACE20" w:rsidR="00E448A2" w:rsidRDefault="00E448A2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6645111" w:history="1">
            <w:r w:rsidRPr="00E304FF">
              <w:rPr>
                <w:rStyle w:val="a4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</w:rPr>
              <w:t>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_Toc56645111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EAEF0BC" w14:textId="277F7240" w:rsidR="00E448A2" w:rsidRDefault="00E448A2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6645112" w:history="1">
            <w:r w:rsidRPr="00E304FF">
              <w:rPr>
                <w:rStyle w:val="a4"/>
                <w:rFonts w:cs="Times New Roman"/>
                <w:b/>
                <w:bCs/>
              </w:rPr>
              <w:t>1.1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</w:rPr>
              <w:t>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_Toc56645112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8562522" w14:textId="69EF6887" w:rsidR="00E448A2" w:rsidRDefault="00E448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645113" w:history="1">
            <w:r w:rsidRPr="00E304FF">
              <w:rPr>
                <w:rStyle w:val="a4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B2BBE" w14:textId="448F85FB" w:rsidR="00E448A2" w:rsidRDefault="00E448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645114" w:history="1">
            <w:r w:rsidRPr="00E304FF">
              <w:rPr>
                <w:rStyle w:val="a4"/>
                <w:rFonts w:cs="Times New Roman"/>
                <w:b/>
                <w:bCs/>
                <w:noProof/>
                <w:w w:val="105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  <w:noProof/>
                <w:w w:val="105"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A002C" w14:textId="61A59337" w:rsidR="00E448A2" w:rsidRDefault="00E448A2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6645115" w:history="1">
            <w:r w:rsidRPr="00E304FF">
              <w:rPr>
                <w:rStyle w:val="a4"/>
                <w:rFonts w:cs="Times New Roman"/>
                <w:b/>
                <w:bCs/>
              </w:rPr>
              <w:t>2.2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</w:rPr>
              <w:t>Задание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_Toc56645115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0558468" w14:textId="6CBBA0E8" w:rsidR="00E448A2" w:rsidRDefault="00E448A2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6645116" w:history="1">
            <w:r w:rsidRPr="00E304FF">
              <w:rPr>
                <w:rStyle w:val="a4"/>
                <w:rFonts w:cs="Times New Roman"/>
                <w:b/>
                <w:bCs/>
              </w:rPr>
              <w:t>2.3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</w:rPr>
              <w:t>Задание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_Toc56645116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C55D40" w14:textId="7E4307EC" w:rsidR="00E448A2" w:rsidRDefault="00E448A2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6645117" w:history="1">
            <w:r w:rsidRPr="00E304FF">
              <w:rPr>
                <w:rStyle w:val="a4"/>
                <w:rFonts w:cs="Times New Roman"/>
                <w:b/>
                <w:bCs/>
              </w:rPr>
              <w:t>2.4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</w:rPr>
              <w:t>Задание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_Toc56645117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D97476D" w14:textId="38FD7ABC" w:rsidR="00E448A2" w:rsidRDefault="00E448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645118" w:history="1">
            <w:r w:rsidRPr="00E304FF">
              <w:rPr>
                <w:rStyle w:val="a4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04FF">
              <w:rPr>
                <w:rStyle w:val="a4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2A73" w14:textId="6F9BFF01" w:rsidR="000658FF" w:rsidRPr="000658FF" w:rsidRDefault="000658FF" w:rsidP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end"/>
          </w:r>
        </w:p>
      </w:sdtContent>
    </w:sdt>
    <w:p w14:paraId="5AF82952" w14:textId="06ACD497" w:rsidR="000658FF" w:rsidRDefault="000658FF">
      <w:pPr>
        <w:spacing w:after="160"/>
        <w:jc w:val="left"/>
      </w:pPr>
      <w:r>
        <w:br w:type="page"/>
      </w:r>
    </w:p>
    <w:p w14:paraId="285E0D44" w14:textId="25FC66E7" w:rsidR="00F67500" w:rsidRPr="00F67500" w:rsidRDefault="00F67500" w:rsidP="00F67500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56645110"/>
      <w:r w:rsidRPr="00F67500">
        <w:rPr>
          <w:rFonts w:ascii="Times New Roman" w:hAnsi="Times New Roman" w:cs="Times New Roman"/>
          <w:b/>
          <w:bCs/>
          <w:color w:val="auto"/>
        </w:rPr>
        <w:lastRenderedPageBreak/>
        <w:t>Практическая работа №</w:t>
      </w:r>
      <w:r w:rsidR="00455000">
        <w:rPr>
          <w:rFonts w:ascii="Times New Roman" w:hAnsi="Times New Roman" w:cs="Times New Roman"/>
          <w:b/>
          <w:bCs/>
          <w:color w:val="auto"/>
        </w:rPr>
        <w:t>6</w:t>
      </w:r>
      <w:bookmarkEnd w:id="3"/>
    </w:p>
    <w:p w14:paraId="3B2FB349" w14:textId="77777777" w:rsidR="00F67500" w:rsidRDefault="00F67500" w:rsidP="00F67500"/>
    <w:p w14:paraId="2FFDB93C" w14:textId="62E34DF1" w:rsidR="00F67500" w:rsidRPr="00901109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56645111"/>
      <w:r w:rsidRPr="00901109">
        <w:rPr>
          <w:rFonts w:ascii="Times New Roman" w:hAnsi="Times New Roman" w:cs="Times New Roman"/>
          <w:b/>
          <w:bCs/>
          <w:color w:val="auto"/>
        </w:rPr>
        <w:t>1.</w:t>
      </w:r>
      <w:r w:rsidRPr="00901109">
        <w:rPr>
          <w:rFonts w:ascii="Times New Roman" w:hAnsi="Times New Roman" w:cs="Times New Roman"/>
          <w:b/>
          <w:bCs/>
          <w:color w:val="auto"/>
        </w:rPr>
        <w:tab/>
        <w:t>Цель работы</w:t>
      </w:r>
      <w:bookmarkEnd w:id="4"/>
    </w:p>
    <w:p w14:paraId="32C1A951" w14:textId="05D58DAE" w:rsidR="00F67500" w:rsidRDefault="00455000" w:rsidP="00F67500">
      <w:pPr>
        <w:ind w:firstLine="709"/>
      </w:pPr>
      <w:r w:rsidRPr="00455000">
        <w:t>Получение навыков составления библиографических записей и формирования списков литературы</w:t>
      </w:r>
      <w:r w:rsidR="0055254B">
        <w:t>.</w:t>
      </w:r>
    </w:p>
    <w:p w14:paraId="4A89511B" w14:textId="2A865F7B" w:rsidR="00F67500" w:rsidRPr="00901109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56645112"/>
      <w:r w:rsidRPr="00901109">
        <w:rPr>
          <w:rFonts w:ascii="Times New Roman" w:hAnsi="Times New Roman" w:cs="Times New Roman"/>
          <w:b/>
          <w:bCs/>
          <w:color w:val="auto"/>
        </w:rPr>
        <w:t>1.</w:t>
      </w:r>
      <w:r w:rsidR="00680FE7" w:rsidRPr="00901109">
        <w:rPr>
          <w:rFonts w:ascii="Times New Roman" w:hAnsi="Times New Roman" w:cs="Times New Roman"/>
          <w:b/>
          <w:bCs/>
          <w:color w:val="auto"/>
        </w:rPr>
        <w:t>1</w:t>
      </w:r>
      <w:r w:rsidRPr="00901109">
        <w:rPr>
          <w:rFonts w:ascii="Times New Roman" w:hAnsi="Times New Roman" w:cs="Times New Roman"/>
          <w:b/>
          <w:bCs/>
          <w:color w:val="auto"/>
        </w:rPr>
        <w:tab/>
        <w:t>Задачи</w:t>
      </w:r>
      <w:bookmarkEnd w:id="5"/>
    </w:p>
    <w:p w14:paraId="77054EC6" w14:textId="77777777" w:rsidR="00455000" w:rsidRDefault="00455000" w:rsidP="00455000">
      <w:pPr>
        <w:pStyle w:val="a7"/>
        <w:numPr>
          <w:ilvl w:val="0"/>
          <w:numId w:val="7"/>
        </w:numPr>
      </w:pPr>
      <w:r>
        <w:t>По предложенному титульному листу создать библиографическое описание книги без автора;</w:t>
      </w:r>
    </w:p>
    <w:p w14:paraId="21AC03C8" w14:textId="710F249D" w:rsidR="00455000" w:rsidRDefault="00455000" w:rsidP="00455000">
      <w:pPr>
        <w:pStyle w:val="a7"/>
        <w:numPr>
          <w:ilvl w:val="0"/>
          <w:numId w:val="7"/>
        </w:numPr>
      </w:pPr>
      <w:r>
        <w:t>П</w:t>
      </w:r>
      <w:r>
        <w:t>о предложенному титульному листу создать библиографическое описание книги с одним автором;</w:t>
      </w:r>
    </w:p>
    <w:p w14:paraId="5F19E140" w14:textId="77777777" w:rsidR="00455000" w:rsidRDefault="00455000" w:rsidP="00455000">
      <w:pPr>
        <w:pStyle w:val="a7"/>
        <w:numPr>
          <w:ilvl w:val="0"/>
          <w:numId w:val="7"/>
        </w:numPr>
      </w:pPr>
      <w:r>
        <w:t>По предложенной скан-копии создать библиографическое описание статьи;</w:t>
      </w:r>
    </w:p>
    <w:p w14:paraId="2CAE7685" w14:textId="7EE34D08" w:rsidR="007C5E8F" w:rsidRDefault="00455000" w:rsidP="00455000">
      <w:pPr>
        <w:pStyle w:val="a7"/>
        <w:numPr>
          <w:ilvl w:val="0"/>
          <w:numId w:val="7"/>
        </w:numPr>
      </w:pPr>
      <w:r>
        <w:t>Самостоятельно найти и создать библиографические описания на электронные документы</w:t>
      </w:r>
      <w:r w:rsidR="007C5E8F">
        <w:t>;</w:t>
      </w:r>
    </w:p>
    <w:p w14:paraId="0207F5F6" w14:textId="68EBC57A" w:rsidR="00F67500" w:rsidRDefault="00F67500" w:rsidP="00901109">
      <w:pPr>
        <w:pStyle w:val="a7"/>
        <w:numPr>
          <w:ilvl w:val="0"/>
          <w:numId w:val="7"/>
        </w:numPr>
      </w:pPr>
      <w:r>
        <w:br w:type="page"/>
      </w:r>
    </w:p>
    <w:p w14:paraId="5D9A10B9" w14:textId="4741733C" w:rsidR="00F52DE1" w:rsidRPr="00901109" w:rsidRDefault="00F52DE1" w:rsidP="00F52DE1">
      <w:pPr>
        <w:pStyle w:val="2"/>
        <w:keepNext w:val="0"/>
        <w:keepLines w:val="0"/>
        <w:widowControl w:val="0"/>
        <w:autoSpaceDE w:val="0"/>
        <w:autoSpaceDN w:val="0"/>
        <w:spacing w:before="204" w:after="240" w:line="24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56645113"/>
      <w:r w:rsidRPr="0090110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2.</w:t>
      </w:r>
      <w:r w:rsidRPr="00901109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Ход работы</w:t>
      </w:r>
      <w:bookmarkEnd w:id="6"/>
    </w:p>
    <w:p w14:paraId="29426A6D" w14:textId="21987DD8" w:rsidR="00F67500" w:rsidRPr="00901109" w:rsidRDefault="00680FE7" w:rsidP="007C5E8F">
      <w:pPr>
        <w:pStyle w:val="2"/>
        <w:keepNext w:val="0"/>
        <w:keepLines w:val="0"/>
        <w:widowControl w:val="0"/>
        <w:numPr>
          <w:ilvl w:val="1"/>
          <w:numId w:val="4"/>
        </w:numPr>
        <w:autoSpaceDE w:val="0"/>
        <w:autoSpaceDN w:val="0"/>
        <w:spacing w:before="204" w:line="240" w:lineRule="auto"/>
        <w:ind w:left="0" w:firstLin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56645114"/>
      <w:r w:rsidRPr="00901109">
        <w:rPr>
          <w:rFonts w:ascii="Times New Roman" w:hAnsi="Times New Roman" w:cs="Times New Roman"/>
          <w:b/>
          <w:bCs/>
          <w:color w:val="auto"/>
          <w:w w:val="105"/>
          <w:sz w:val="32"/>
          <w:szCs w:val="32"/>
        </w:rPr>
        <w:t>Задани</w:t>
      </w:r>
      <w:r w:rsidR="00F67500" w:rsidRPr="00901109">
        <w:rPr>
          <w:rFonts w:ascii="Times New Roman" w:hAnsi="Times New Roman" w:cs="Times New Roman"/>
          <w:b/>
          <w:bCs/>
          <w:color w:val="auto"/>
          <w:w w:val="105"/>
          <w:sz w:val="32"/>
          <w:szCs w:val="32"/>
        </w:rPr>
        <w:t>е 1</w:t>
      </w:r>
      <w:bookmarkEnd w:id="7"/>
    </w:p>
    <w:p w14:paraId="73F9AB24" w14:textId="32F8CB76" w:rsidR="00F67500" w:rsidRPr="00F67500" w:rsidRDefault="00455000" w:rsidP="00F67500">
      <w:pPr>
        <w:rPr>
          <w:b/>
          <w:bCs/>
        </w:rPr>
      </w:pPr>
      <w:r w:rsidRPr="00455000">
        <w:rPr>
          <w:b/>
          <w:bCs/>
          <w:w w:val="105"/>
        </w:rPr>
        <w:t>По предложенному титульному листу создать библиографическое описание книги без автора</w:t>
      </w:r>
      <w:r w:rsidR="00F67500" w:rsidRPr="00F67500">
        <w:rPr>
          <w:b/>
          <w:bCs/>
          <w:w w:val="105"/>
        </w:rPr>
        <w:t>.</w:t>
      </w:r>
    </w:p>
    <w:p w14:paraId="7FB4CF9A" w14:textId="0DD4AFDD" w:rsidR="00901109" w:rsidRDefault="00455000" w:rsidP="00455000">
      <w:pPr>
        <w:pStyle w:val="a5"/>
        <w:spacing w:before="145" w:after="240"/>
        <w:ind w:right="-1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55000">
        <w:rPr>
          <w:rFonts w:ascii="Times New Roman" w:hAnsi="Times New Roman" w:cs="Times New Roman"/>
          <w:sz w:val="28"/>
          <w:szCs w:val="28"/>
        </w:rPr>
        <w:t xml:space="preserve">Пользуясь схемой составления библиографического описания книги </w:t>
      </w:r>
      <w:r w:rsidRPr="00455000">
        <w:rPr>
          <w:rFonts w:ascii="Times New Roman" w:hAnsi="Times New Roman" w:cs="Times New Roman"/>
          <w:sz w:val="28"/>
          <w:szCs w:val="28"/>
        </w:rPr>
        <w:t>без автора,</w:t>
      </w:r>
      <w:r w:rsidRPr="00455000">
        <w:rPr>
          <w:rFonts w:ascii="Times New Roman" w:hAnsi="Times New Roman" w:cs="Times New Roman"/>
          <w:sz w:val="28"/>
          <w:szCs w:val="28"/>
        </w:rPr>
        <w:t xml:space="preserve"> были составлены следующие описания:</w:t>
      </w:r>
    </w:p>
    <w:p w14:paraId="03CC20A3" w14:textId="171E02B6" w:rsidR="00455000" w:rsidRPr="00455000" w:rsidRDefault="00455000" w:rsidP="00455000">
      <w:pPr>
        <w:pStyle w:val="a5"/>
        <w:numPr>
          <w:ilvl w:val="0"/>
          <w:numId w:val="17"/>
        </w:numPr>
        <w:spacing w:before="145" w:after="240"/>
        <w:ind w:right="-1"/>
        <w:rPr>
          <w:rFonts w:ascii="Times New Roman" w:hAnsi="Times New Roman" w:cs="Times New Roman"/>
          <w:sz w:val="28"/>
          <w:szCs w:val="28"/>
        </w:rPr>
      </w:pPr>
      <w:r w:rsidRPr="00455000">
        <w:rPr>
          <w:rFonts w:ascii="Times New Roman" w:hAnsi="Times New Roman" w:cs="Times New Roman"/>
          <w:sz w:val="28"/>
          <w:szCs w:val="28"/>
        </w:rPr>
        <w:t xml:space="preserve">Электронная библиотека: интеграция информационных ресурсов / науч. </w:t>
      </w:r>
      <w:proofErr w:type="spellStart"/>
      <w:r w:rsidRPr="00455000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Pr="004550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55000">
        <w:rPr>
          <w:rFonts w:ascii="Times New Roman" w:hAnsi="Times New Roman" w:cs="Times New Roman"/>
          <w:sz w:val="28"/>
          <w:szCs w:val="28"/>
        </w:rPr>
        <w:t>Е.Д.</w:t>
      </w:r>
      <w:proofErr w:type="gramEnd"/>
      <w:r w:rsidRPr="00455000">
        <w:rPr>
          <w:rFonts w:ascii="Times New Roman" w:hAnsi="Times New Roman" w:cs="Times New Roman"/>
          <w:sz w:val="28"/>
          <w:szCs w:val="28"/>
        </w:rPr>
        <w:t xml:space="preserve"> Жабко. - Выпуск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5000">
        <w:rPr>
          <w:rFonts w:ascii="Times New Roman" w:hAnsi="Times New Roman" w:cs="Times New Roman"/>
          <w:sz w:val="28"/>
          <w:szCs w:val="28"/>
        </w:rPr>
        <w:t>- Санкт-Петербург: ФБ СПБГПУ, 2011. - 191 с. (Рисунок 1.1)</w:t>
      </w:r>
    </w:p>
    <w:p w14:paraId="6248B8FC" w14:textId="51C168FD" w:rsidR="00455000" w:rsidRDefault="00455000" w:rsidP="00455000">
      <w:pPr>
        <w:pStyle w:val="a5"/>
        <w:numPr>
          <w:ilvl w:val="0"/>
          <w:numId w:val="17"/>
        </w:numPr>
        <w:spacing w:before="145" w:after="24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55000">
        <w:rPr>
          <w:rFonts w:ascii="Times New Roman" w:hAnsi="Times New Roman" w:cs="Times New Roman"/>
          <w:sz w:val="28"/>
          <w:szCs w:val="28"/>
        </w:rPr>
        <w:t xml:space="preserve">Справочник информационного работника / общ. </w:t>
      </w:r>
      <w:proofErr w:type="spellStart"/>
      <w:r w:rsidRPr="00455000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Pr="00455000">
        <w:rPr>
          <w:rFonts w:ascii="Times New Roman" w:hAnsi="Times New Roman" w:cs="Times New Roman"/>
          <w:sz w:val="28"/>
          <w:szCs w:val="28"/>
        </w:rPr>
        <w:t xml:space="preserve"> Р. С. </w:t>
      </w:r>
      <w:proofErr w:type="spellStart"/>
      <w:r w:rsidRPr="00455000">
        <w:rPr>
          <w:rFonts w:ascii="Times New Roman" w:hAnsi="Times New Roman" w:cs="Times New Roman"/>
          <w:sz w:val="28"/>
          <w:szCs w:val="28"/>
        </w:rPr>
        <w:t>Гиляревский</w:t>
      </w:r>
      <w:proofErr w:type="spellEnd"/>
      <w:r w:rsidRPr="00455000">
        <w:rPr>
          <w:rFonts w:ascii="Times New Roman" w:hAnsi="Times New Roman" w:cs="Times New Roman"/>
          <w:sz w:val="28"/>
          <w:szCs w:val="28"/>
        </w:rPr>
        <w:t>, В. А. Минкина. - Издание второе, переработанное и дополненное. - Санкт-Петербург: Профессия, 2007. - 584 с. (Рисунок 1.2)</w:t>
      </w:r>
    </w:p>
    <w:p w14:paraId="2918FCDB" w14:textId="47477CAC" w:rsidR="007C5E8F" w:rsidRDefault="00455000" w:rsidP="007C5E8F">
      <w:pPr>
        <w:pStyle w:val="a5"/>
        <w:spacing w:before="145" w:after="24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BA8AC" wp14:editId="3AFB92E6">
            <wp:extent cx="2777067" cy="4586693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875" cy="4596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F8A180" w14:textId="395DA33A" w:rsidR="00F67500" w:rsidRDefault="00F67500" w:rsidP="00680FE7">
      <w:pPr>
        <w:pStyle w:val="a5"/>
        <w:spacing w:before="145" w:after="240"/>
        <w:ind w:left="925" w:right="915"/>
        <w:jc w:val="center"/>
        <w:rPr>
          <w:rFonts w:ascii="Times New Roman" w:hAnsi="Times New Roman" w:cs="Times New Roman"/>
          <w:sz w:val="28"/>
          <w:szCs w:val="28"/>
        </w:rPr>
      </w:pPr>
      <w:r w:rsidRPr="00F67500">
        <w:rPr>
          <w:rFonts w:ascii="Times New Roman" w:hAnsi="Times New Roman" w:cs="Times New Roman"/>
          <w:sz w:val="28"/>
          <w:szCs w:val="28"/>
        </w:rPr>
        <w:t>Рис</w:t>
      </w:r>
      <w:r w:rsidR="00455000">
        <w:rPr>
          <w:rFonts w:ascii="Times New Roman" w:hAnsi="Times New Roman" w:cs="Times New Roman"/>
          <w:sz w:val="28"/>
          <w:szCs w:val="28"/>
        </w:rPr>
        <w:t>унок</w:t>
      </w:r>
      <w:r w:rsidRPr="00F67500">
        <w:rPr>
          <w:rFonts w:ascii="Times New Roman" w:hAnsi="Times New Roman" w:cs="Times New Roman"/>
          <w:sz w:val="28"/>
          <w:szCs w:val="28"/>
        </w:rPr>
        <w:t xml:space="preserve"> 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500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5000">
        <w:rPr>
          <w:rFonts w:ascii="Times New Roman" w:hAnsi="Times New Roman" w:cs="Times New Roman"/>
          <w:sz w:val="28"/>
          <w:szCs w:val="28"/>
        </w:rPr>
        <w:t>Файл 1</w:t>
      </w:r>
    </w:p>
    <w:p w14:paraId="039E03BF" w14:textId="37FED155" w:rsidR="00455000" w:rsidRDefault="00455000" w:rsidP="00680FE7">
      <w:pPr>
        <w:pStyle w:val="a5"/>
        <w:spacing w:before="145" w:after="240"/>
        <w:ind w:left="925" w:right="91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A1B2A" wp14:editId="6133C707">
            <wp:extent cx="2582333" cy="4058730"/>
            <wp:effectExtent l="0" t="0" r="8890" b="0"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151" cy="40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8824" w14:textId="503B5672" w:rsidR="00455000" w:rsidRDefault="00455000" w:rsidP="00455000">
      <w:pPr>
        <w:pStyle w:val="a5"/>
        <w:spacing w:before="145" w:after="240"/>
        <w:ind w:left="925" w:right="915"/>
        <w:jc w:val="center"/>
        <w:rPr>
          <w:rFonts w:ascii="Times New Roman" w:hAnsi="Times New Roman" w:cs="Times New Roman"/>
          <w:sz w:val="28"/>
          <w:szCs w:val="28"/>
        </w:rPr>
      </w:pPr>
      <w:r w:rsidRPr="00F6750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F67500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65F6099" w14:textId="19D6053F" w:rsidR="0075615C" w:rsidRPr="0075615C" w:rsidRDefault="0075615C" w:rsidP="0075615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8" w:name="_Toc56645115"/>
      <w:r w:rsidRPr="0075615C">
        <w:rPr>
          <w:rFonts w:ascii="Times New Roman" w:hAnsi="Times New Roman" w:cs="Times New Roman"/>
          <w:b/>
          <w:bCs/>
          <w:color w:val="auto"/>
        </w:rPr>
        <w:t>2.2</w:t>
      </w:r>
      <w:r w:rsidRPr="0075615C">
        <w:rPr>
          <w:rFonts w:ascii="Times New Roman" w:hAnsi="Times New Roman" w:cs="Times New Roman"/>
          <w:b/>
          <w:bCs/>
          <w:color w:val="auto"/>
        </w:rPr>
        <w:tab/>
        <w:t>Задание 2</w:t>
      </w:r>
      <w:bookmarkEnd w:id="8"/>
    </w:p>
    <w:p w14:paraId="227E872B" w14:textId="25AC4131" w:rsidR="007C5E8F" w:rsidRDefault="00455000" w:rsidP="0075615C">
      <w:pPr>
        <w:rPr>
          <w:b/>
          <w:bCs/>
        </w:rPr>
      </w:pPr>
      <w:r w:rsidRPr="00455000">
        <w:rPr>
          <w:b/>
          <w:bCs/>
        </w:rPr>
        <w:t>По предложенному титульному листу создать библиографическое описание книги с одним автором</w:t>
      </w:r>
    </w:p>
    <w:p w14:paraId="56A7D766" w14:textId="7BCD0C18" w:rsidR="00455000" w:rsidRDefault="00455000" w:rsidP="00455000">
      <w:pPr>
        <w:pStyle w:val="a7"/>
        <w:spacing w:before="240"/>
        <w:ind w:left="0" w:firstLine="360"/>
      </w:pPr>
      <w:r>
        <w:t xml:space="preserve">Пользуясь схемой составления библиографического описания книги c </w:t>
      </w:r>
      <w:r>
        <w:t>одним автором,</w:t>
      </w:r>
      <w:r>
        <w:t xml:space="preserve"> были составлены следующие описания:</w:t>
      </w:r>
    </w:p>
    <w:p w14:paraId="7FFF4289" w14:textId="0E32EF8A" w:rsidR="00455000" w:rsidRDefault="00455000" w:rsidP="00455000">
      <w:pPr>
        <w:pStyle w:val="a7"/>
        <w:numPr>
          <w:ilvl w:val="0"/>
          <w:numId w:val="18"/>
        </w:numPr>
        <w:spacing w:before="240"/>
      </w:pPr>
      <w:r>
        <w:t xml:space="preserve">А. И. </w:t>
      </w:r>
      <w:proofErr w:type="spellStart"/>
      <w:r>
        <w:t>Каптерев</w:t>
      </w:r>
      <w:proofErr w:type="spellEnd"/>
      <w:r>
        <w:t xml:space="preserve"> Информатизация социокультурного пространства / А. И. </w:t>
      </w:r>
      <w:proofErr w:type="spellStart"/>
      <w:r>
        <w:t>Каптерев</w:t>
      </w:r>
      <w:proofErr w:type="spellEnd"/>
      <w:r>
        <w:t>.</w:t>
      </w:r>
      <w:r>
        <w:t xml:space="preserve"> </w:t>
      </w:r>
      <w:r>
        <w:t xml:space="preserve">- Москва: ФБ </w:t>
      </w:r>
      <w:proofErr w:type="spellStart"/>
      <w:r>
        <w:t>СПбГПУ</w:t>
      </w:r>
      <w:proofErr w:type="spellEnd"/>
      <w:r>
        <w:t>, 2004. - 506 с. (Рисунок 1.3)</w:t>
      </w:r>
    </w:p>
    <w:p w14:paraId="6DE63019" w14:textId="531C39ED" w:rsidR="0075615C" w:rsidRDefault="00455000" w:rsidP="00455000">
      <w:pPr>
        <w:pStyle w:val="a7"/>
        <w:numPr>
          <w:ilvl w:val="0"/>
          <w:numId w:val="18"/>
        </w:numPr>
        <w:spacing w:before="240"/>
      </w:pPr>
      <w:r>
        <w:t xml:space="preserve">И. С. </w:t>
      </w:r>
      <w:proofErr w:type="spellStart"/>
      <w:r>
        <w:t>Галеева</w:t>
      </w:r>
      <w:proofErr w:type="spellEnd"/>
      <w:r>
        <w:t xml:space="preserve"> Путеводитель библиографа по интернету / И. С. </w:t>
      </w:r>
      <w:proofErr w:type="spellStart"/>
      <w:r>
        <w:t>Галеева</w:t>
      </w:r>
      <w:proofErr w:type="spellEnd"/>
      <w:r>
        <w:t xml:space="preserve">. - Санкт-Петербург: ФБ </w:t>
      </w:r>
      <w:proofErr w:type="spellStart"/>
      <w:r>
        <w:t>СПбГПУ</w:t>
      </w:r>
      <w:proofErr w:type="spellEnd"/>
      <w:r>
        <w:t>, 2013. (Рисунок 1.4)</w:t>
      </w:r>
    </w:p>
    <w:p w14:paraId="08B2DBFC" w14:textId="77777777" w:rsidR="007C5E8F" w:rsidRDefault="007C5E8F" w:rsidP="0075615C">
      <w:pPr>
        <w:pStyle w:val="a7"/>
      </w:pPr>
    </w:p>
    <w:p w14:paraId="176CC0B2" w14:textId="4FC5DE5C" w:rsidR="00576712" w:rsidRDefault="00455000" w:rsidP="007C5E8F">
      <w:pPr>
        <w:pStyle w:val="a7"/>
        <w:ind w:left="0"/>
        <w:jc w:val="center"/>
      </w:pPr>
      <w:r>
        <w:rPr>
          <w:noProof/>
        </w:rPr>
        <w:lastRenderedPageBreak/>
        <w:drawing>
          <wp:inline distT="0" distB="0" distL="0" distR="0" wp14:anchorId="7C199E8B" wp14:editId="716C93EB">
            <wp:extent cx="2546691" cy="4004733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41" cy="4012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98403" w14:textId="77777777" w:rsidR="00EC0D36" w:rsidRDefault="00EC0D36" w:rsidP="007C5E8F">
      <w:pPr>
        <w:pStyle w:val="a7"/>
        <w:ind w:left="0"/>
        <w:jc w:val="center"/>
      </w:pPr>
    </w:p>
    <w:p w14:paraId="4058535A" w14:textId="127940A4" w:rsidR="00576712" w:rsidRDefault="00576712" w:rsidP="007C5E8F">
      <w:pPr>
        <w:pStyle w:val="a7"/>
        <w:spacing w:before="240"/>
        <w:ind w:left="0"/>
        <w:jc w:val="center"/>
      </w:pPr>
      <w:r>
        <w:t>Рисунок 1.</w:t>
      </w:r>
      <w:r w:rsidR="007C5E8F">
        <w:t>3</w:t>
      </w:r>
      <w:r>
        <w:t xml:space="preserve"> </w:t>
      </w:r>
      <w:r w:rsidR="00455000">
        <w:t>–</w:t>
      </w:r>
      <w:r>
        <w:t xml:space="preserve"> </w:t>
      </w:r>
      <w:r w:rsidR="00455000">
        <w:t>Файл 3</w:t>
      </w:r>
    </w:p>
    <w:p w14:paraId="04C7B9AE" w14:textId="77777777" w:rsidR="00576712" w:rsidRDefault="00576712" w:rsidP="00576712">
      <w:pPr>
        <w:pStyle w:val="a7"/>
        <w:spacing w:before="240"/>
        <w:jc w:val="center"/>
      </w:pPr>
    </w:p>
    <w:p w14:paraId="4C72EF72" w14:textId="3B3FE244" w:rsidR="0075615C" w:rsidRDefault="00455000" w:rsidP="00576712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1CD80C91" wp14:editId="22ACAA0C">
            <wp:extent cx="2941918" cy="409786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48" cy="4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D3ED" w14:textId="77777777" w:rsidR="00EC0D36" w:rsidRDefault="00EC0D36" w:rsidP="00576712">
      <w:pPr>
        <w:pStyle w:val="a7"/>
        <w:ind w:left="0"/>
        <w:jc w:val="center"/>
      </w:pPr>
    </w:p>
    <w:p w14:paraId="5DE6146B" w14:textId="77A4FDA2" w:rsidR="00576712" w:rsidRDefault="00576712" w:rsidP="00EC0D36">
      <w:pPr>
        <w:pStyle w:val="a7"/>
        <w:ind w:left="0"/>
        <w:jc w:val="center"/>
      </w:pPr>
      <w:r>
        <w:t>Рисунок 1.</w:t>
      </w:r>
      <w:r w:rsidR="00EC0D36">
        <w:t>4</w:t>
      </w:r>
      <w:r>
        <w:t xml:space="preserve"> </w:t>
      </w:r>
      <w:r w:rsidR="00455000">
        <w:t>–</w:t>
      </w:r>
      <w:r>
        <w:t xml:space="preserve"> </w:t>
      </w:r>
      <w:r w:rsidR="00455000">
        <w:t>Файл 4</w:t>
      </w:r>
    </w:p>
    <w:p w14:paraId="09F65C43" w14:textId="77777777" w:rsidR="00EC0D36" w:rsidRDefault="00EC0D36" w:rsidP="00EC0D36">
      <w:pPr>
        <w:pStyle w:val="a7"/>
        <w:ind w:left="0"/>
      </w:pPr>
    </w:p>
    <w:p w14:paraId="24F5F35D" w14:textId="25DFBBF3" w:rsidR="00576712" w:rsidRPr="00576712" w:rsidRDefault="00576712" w:rsidP="00576712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9" w:name="_Toc56645116"/>
      <w:r w:rsidRPr="00576712">
        <w:rPr>
          <w:rFonts w:ascii="Times New Roman" w:hAnsi="Times New Roman" w:cs="Times New Roman"/>
          <w:b/>
          <w:bCs/>
          <w:color w:val="auto"/>
        </w:rPr>
        <w:lastRenderedPageBreak/>
        <w:t>2.3</w:t>
      </w:r>
      <w:r w:rsidRPr="00576712">
        <w:rPr>
          <w:rFonts w:ascii="Times New Roman" w:hAnsi="Times New Roman" w:cs="Times New Roman"/>
          <w:b/>
          <w:bCs/>
          <w:color w:val="auto"/>
        </w:rPr>
        <w:tab/>
        <w:t>Задание 3</w:t>
      </w:r>
      <w:bookmarkEnd w:id="9"/>
    </w:p>
    <w:p w14:paraId="725EBDBE" w14:textId="2C3BCBDE" w:rsidR="00EC0D36" w:rsidRDefault="00455000" w:rsidP="00EC0D36">
      <w:pPr>
        <w:pStyle w:val="a7"/>
        <w:ind w:left="0"/>
        <w:rPr>
          <w:b/>
          <w:bCs/>
        </w:rPr>
      </w:pPr>
      <w:r w:rsidRPr="00455000">
        <w:rPr>
          <w:b/>
          <w:bCs/>
        </w:rPr>
        <w:t>По предложенной скан-копии создать библиографическое описание статьи</w:t>
      </w:r>
    </w:p>
    <w:p w14:paraId="5EA0F5C1" w14:textId="54E8D396" w:rsidR="00455000" w:rsidRDefault="00455000" w:rsidP="00455000">
      <w:pPr>
        <w:pStyle w:val="a7"/>
        <w:ind w:left="0" w:firstLine="349"/>
      </w:pPr>
      <w:r>
        <w:t xml:space="preserve">Пользуясь схемой составления библиографического описания статьи </w:t>
      </w:r>
      <w:r>
        <w:t>из журнала,</w:t>
      </w:r>
      <w:r>
        <w:t xml:space="preserve"> были составлены следующие описания:</w:t>
      </w:r>
    </w:p>
    <w:p w14:paraId="19E5C46B" w14:textId="56A02E1C" w:rsidR="00455000" w:rsidRDefault="00455000" w:rsidP="00455000">
      <w:pPr>
        <w:pStyle w:val="a7"/>
        <w:numPr>
          <w:ilvl w:val="0"/>
          <w:numId w:val="19"/>
        </w:numPr>
      </w:pPr>
      <w:r>
        <w:t>Н. И. Аристова Расчет стоимости повторной полуавтоматической сборки годного узла / Н. И. Аристова</w:t>
      </w:r>
      <w:r>
        <w:t xml:space="preserve"> </w:t>
      </w:r>
      <w:r w:rsidRPr="00455000">
        <w:t xml:space="preserve">// </w:t>
      </w:r>
      <w:r w:rsidRPr="00455000">
        <w:rPr>
          <w:lang w:val="en-US"/>
        </w:rPr>
        <w:t>Assembling</w:t>
      </w:r>
      <w:r w:rsidRPr="00455000">
        <w:t xml:space="preserve"> </w:t>
      </w:r>
      <w:r w:rsidRPr="00455000">
        <w:rPr>
          <w:lang w:val="en-US"/>
        </w:rPr>
        <w:t>in</w:t>
      </w:r>
      <w:r w:rsidRPr="00455000">
        <w:t xml:space="preserve"> </w:t>
      </w:r>
      <w:r w:rsidRPr="00455000">
        <w:rPr>
          <w:lang w:val="en-US"/>
        </w:rPr>
        <w:t>mechanical</w:t>
      </w:r>
      <w:r w:rsidRPr="00455000">
        <w:t xml:space="preserve"> </w:t>
      </w:r>
      <w:r w:rsidRPr="00455000">
        <w:rPr>
          <w:lang w:val="en-US"/>
        </w:rPr>
        <w:t>engineering</w:t>
      </w:r>
      <w:r w:rsidRPr="00455000">
        <w:t xml:space="preserve">, </w:t>
      </w:r>
      <w:r w:rsidRPr="00455000">
        <w:rPr>
          <w:lang w:val="en-US"/>
        </w:rPr>
        <w:t>instrument</w:t>
      </w:r>
      <w:r w:rsidRPr="00455000">
        <w:t>-</w:t>
      </w:r>
      <w:r w:rsidRPr="00455000">
        <w:rPr>
          <w:lang w:val="en-US"/>
        </w:rPr>
        <w:t>making</w:t>
      </w:r>
      <w:r w:rsidRPr="00455000">
        <w:t xml:space="preserve">. - 2014. - №10. - </w:t>
      </w:r>
      <w:r>
        <w:t>С</w:t>
      </w:r>
      <w:r w:rsidRPr="00455000">
        <w:t xml:space="preserve">. 3-6. </w:t>
      </w:r>
      <w:r>
        <w:t>(Рисунок 1.5)</w:t>
      </w:r>
    </w:p>
    <w:p w14:paraId="49107EBF" w14:textId="01B21A3B" w:rsidR="00576712" w:rsidRDefault="00455000" w:rsidP="00455000">
      <w:pPr>
        <w:pStyle w:val="a7"/>
        <w:numPr>
          <w:ilvl w:val="0"/>
          <w:numId w:val="19"/>
        </w:numPr>
      </w:pPr>
      <w:r>
        <w:t>Богомолов А. Н., Богомолова О. А., Ушаков А. Н. Построение рациональных сечений гидротехнических туннелей / Богомолов А. Н., Богомолова О. А., Ушаков А. Н. // Гидротехническое строительство. - 2014. - №10. - С. 27-31. (Рисунок 1.6)</w:t>
      </w:r>
    </w:p>
    <w:p w14:paraId="0D3FDC84" w14:textId="15DD63D9" w:rsidR="00576712" w:rsidRDefault="00455000" w:rsidP="00576712">
      <w:pPr>
        <w:pStyle w:val="a7"/>
        <w:ind w:left="284"/>
        <w:jc w:val="center"/>
      </w:pPr>
      <w:r>
        <w:rPr>
          <w:noProof/>
        </w:rPr>
        <w:drawing>
          <wp:inline distT="0" distB="0" distL="0" distR="0" wp14:anchorId="133723CA" wp14:editId="6FAF46F3">
            <wp:extent cx="4044270" cy="47752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53" cy="4779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A09FC" w14:textId="592EB340" w:rsidR="00576712" w:rsidRDefault="00576712" w:rsidP="00576712">
      <w:pPr>
        <w:pStyle w:val="a7"/>
        <w:ind w:left="284"/>
        <w:jc w:val="center"/>
      </w:pPr>
      <w:r>
        <w:t>Рисунок 1.</w:t>
      </w:r>
      <w:r w:rsidR="00455000">
        <w:t>5</w:t>
      </w:r>
      <w:r>
        <w:t xml:space="preserve"> </w:t>
      </w:r>
      <w:r w:rsidR="00455000">
        <w:t>–</w:t>
      </w:r>
      <w:r>
        <w:t xml:space="preserve"> </w:t>
      </w:r>
      <w:r w:rsidR="00455000">
        <w:t>Файл 5</w:t>
      </w:r>
    </w:p>
    <w:p w14:paraId="6F9F7B02" w14:textId="543EF6FC" w:rsidR="00455000" w:rsidRDefault="00455000" w:rsidP="00576712">
      <w:pPr>
        <w:pStyle w:val="a7"/>
        <w:ind w:left="284"/>
        <w:jc w:val="center"/>
      </w:pPr>
    </w:p>
    <w:p w14:paraId="0E95F3BF" w14:textId="29B4A3D4" w:rsidR="00455000" w:rsidRDefault="00455000" w:rsidP="00576712">
      <w:pPr>
        <w:pStyle w:val="a7"/>
        <w:ind w:left="284"/>
        <w:jc w:val="center"/>
      </w:pPr>
      <w:r>
        <w:rPr>
          <w:noProof/>
        </w:rPr>
        <w:lastRenderedPageBreak/>
        <w:drawing>
          <wp:inline distT="0" distB="0" distL="0" distR="0" wp14:anchorId="11FDD3C3" wp14:editId="51B187DA">
            <wp:extent cx="3545586" cy="484689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586" cy="48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7528" w14:textId="65573F7D" w:rsidR="00455000" w:rsidRDefault="00455000" w:rsidP="00455000">
      <w:pPr>
        <w:pStyle w:val="a7"/>
        <w:ind w:left="284"/>
        <w:jc w:val="center"/>
      </w:pPr>
      <w:r>
        <w:t>Рисунок 1.</w:t>
      </w:r>
      <w:r>
        <w:t>6</w:t>
      </w:r>
      <w:r>
        <w:t xml:space="preserve"> – Файл </w:t>
      </w:r>
      <w:r>
        <w:t>6</w:t>
      </w:r>
    </w:p>
    <w:p w14:paraId="402D77A1" w14:textId="3387B9CC" w:rsidR="00576712" w:rsidRDefault="00576712" w:rsidP="00576712">
      <w:pPr>
        <w:pStyle w:val="a7"/>
        <w:ind w:left="284"/>
        <w:jc w:val="center"/>
      </w:pPr>
    </w:p>
    <w:p w14:paraId="78EFA8D0" w14:textId="6F103AD4" w:rsidR="00576712" w:rsidRDefault="00153708" w:rsidP="00153708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0" w:name="_Toc56645117"/>
      <w:r w:rsidRPr="00153708">
        <w:rPr>
          <w:rFonts w:ascii="Times New Roman" w:hAnsi="Times New Roman" w:cs="Times New Roman"/>
          <w:b/>
          <w:bCs/>
          <w:color w:val="auto"/>
        </w:rPr>
        <w:t>2.4</w:t>
      </w:r>
      <w:r w:rsidRPr="00153708">
        <w:rPr>
          <w:rFonts w:ascii="Times New Roman" w:hAnsi="Times New Roman" w:cs="Times New Roman"/>
          <w:b/>
          <w:bCs/>
          <w:color w:val="auto"/>
        </w:rPr>
        <w:tab/>
      </w:r>
      <w:r w:rsidR="00576712" w:rsidRPr="00153708">
        <w:rPr>
          <w:rFonts w:ascii="Times New Roman" w:hAnsi="Times New Roman" w:cs="Times New Roman"/>
          <w:b/>
          <w:bCs/>
          <w:color w:val="auto"/>
        </w:rPr>
        <w:t>Задание 4</w:t>
      </w:r>
      <w:bookmarkEnd w:id="10"/>
    </w:p>
    <w:p w14:paraId="5CADCED4" w14:textId="66A0CB45" w:rsidR="00153708" w:rsidRDefault="00455000" w:rsidP="00153708">
      <w:pPr>
        <w:rPr>
          <w:b/>
          <w:bCs/>
        </w:rPr>
      </w:pPr>
      <w:r w:rsidRPr="00455000">
        <w:rPr>
          <w:b/>
          <w:bCs/>
        </w:rPr>
        <w:t>Самостоятельно найти и создать библиографические описания на электронные документы</w:t>
      </w:r>
    </w:p>
    <w:p w14:paraId="4B00B7D6" w14:textId="116B324A" w:rsidR="00EC0D36" w:rsidRDefault="00455000" w:rsidP="00455000">
      <w:pPr>
        <w:pStyle w:val="a7"/>
        <w:ind w:left="0" w:firstLine="709"/>
      </w:pPr>
      <w:r w:rsidRPr="00455000">
        <w:t xml:space="preserve">Пользуясь схемами составления библиографического описания на книгу и статью </w:t>
      </w:r>
      <w:r w:rsidRPr="00455000">
        <w:t>в электронном виде,</w:t>
      </w:r>
      <w:r w:rsidRPr="00455000">
        <w:t xml:space="preserve"> были составлены следующие описания:</w:t>
      </w:r>
    </w:p>
    <w:p w14:paraId="5A4A8950" w14:textId="2B128EC1" w:rsidR="00455000" w:rsidRDefault="00455000" w:rsidP="00E448A2">
      <w:pPr>
        <w:pStyle w:val="a7"/>
        <w:numPr>
          <w:ilvl w:val="0"/>
          <w:numId w:val="20"/>
        </w:numPr>
      </w:pPr>
      <w:r>
        <w:t xml:space="preserve">Перспективы применения информационных технологий в бухгалтерском учете в условиях глобализации бизнеса [Электронный ресурс] / </w:t>
      </w:r>
      <w:proofErr w:type="gramStart"/>
      <w:r>
        <w:t>С.Е.</w:t>
      </w:r>
      <w:proofErr w:type="gramEnd"/>
      <w:r>
        <w:t xml:space="preserve"> Егорова, И. С. Богданович // Научно технические ведомости </w:t>
      </w:r>
      <w:proofErr w:type="spellStart"/>
      <w:r>
        <w:t>СПбГПУ</w:t>
      </w:r>
      <w:proofErr w:type="spellEnd"/>
      <w:r>
        <w:t>. Экономические науки. - 2019. - Том 12, №6. - Режим доступа: https://elib.spbstu.ru/dl/2/j20- 44.pdf/</w:t>
      </w:r>
      <w:proofErr w:type="spellStart"/>
      <w:r>
        <w:t>view</w:t>
      </w:r>
      <w:proofErr w:type="spellEnd"/>
      <w:r>
        <w:t xml:space="preserve"> (4.11.2020) (Рисунок 1.7</w:t>
      </w:r>
      <w:r w:rsidR="00E448A2">
        <w:t>)</w:t>
      </w:r>
    </w:p>
    <w:p w14:paraId="5874F1A9" w14:textId="6A96E526" w:rsidR="00455000" w:rsidRPr="007C5E8F" w:rsidRDefault="00455000" w:rsidP="00E448A2">
      <w:pPr>
        <w:pStyle w:val="a7"/>
        <w:numPr>
          <w:ilvl w:val="0"/>
          <w:numId w:val="20"/>
        </w:numPr>
      </w:pPr>
      <w:r>
        <w:t xml:space="preserve">Потенциал корпусной лингвистики в подготовке </w:t>
      </w:r>
      <w:proofErr w:type="spellStart"/>
      <w:r>
        <w:t>специалиство</w:t>
      </w:r>
      <w:proofErr w:type="spellEnd"/>
      <w:r>
        <w:t xml:space="preserve"> в области компьютерной лингводидактики [Электронный ресурс] / А. В. Дмитриев, М. С. Коган // Научно-технические ведомости </w:t>
      </w:r>
      <w:proofErr w:type="spellStart"/>
      <w:r>
        <w:t>СПбГПУ</w:t>
      </w:r>
      <w:proofErr w:type="spellEnd"/>
      <w:r>
        <w:t>. Гуманитарные и общественные науки. - 2019. - Том 10, №4. - Режим доступа: https://elib.spbstu.ru/dl/2/j20- 23.pdf/</w:t>
      </w:r>
      <w:proofErr w:type="spellStart"/>
      <w:r>
        <w:t>view</w:t>
      </w:r>
      <w:proofErr w:type="spellEnd"/>
      <w:r>
        <w:t xml:space="preserve"> (4.11.2020) (Рисунок 1.8)</w:t>
      </w:r>
    </w:p>
    <w:p w14:paraId="445DCB73" w14:textId="4B7E777E" w:rsidR="004515EA" w:rsidRDefault="00E448A2" w:rsidP="00EC0D36">
      <w:pPr>
        <w:pStyle w:val="a7"/>
        <w:ind w:left="0"/>
        <w:jc w:val="center"/>
      </w:pPr>
      <w:r>
        <w:rPr>
          <w:noProof/>
        </w:rPr>
        <w:lastRenderedPageBreak/>
        <w:drawing>
          <wp:inline distT="0" distB="0" distL="0" distR="0" wp14:anchorId="2DC1E05A" wp14:editId="660D6B4F">
            <wp:extent cx="5181600" cy="441431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472" cy="4421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26E924" w14:textId="6553A1A8" w:rsidR="00EC0D36" w:rsidRDefault="00153708" w:rsidP="00153708">
      <w:pPr>
        <w:pStyle w:val="a7"/>
        <w:ind w:left="0"/>
        <w:jc w:val="center"/>
      </w:pPr>
      <w:r>
        <w:t>Рисунок 1.</w:t>
      </w:r>
      <w:r w:rsidR="00EC0D36">
        <w:t>7</w:t>
      </w:r>
      <w:r>
        <w:t xml:space="preserve"> </w:t>
      </w:r>
      <w:r w:rsidR="00E448A2">
        <w:t>–</w:t>
      </w:r>
      <w:r>
        <w:t xml:space="preserve"> </w:t>
      </w:r>
      <w:r w:rsidR="00E448A2">
        <w:t>Файл 7</w:t>
      </w:r>
    </w:p>
    <w:p w14:paraId="546D8C30" w14:textId="77777777" w:rsidR="00E448A2" w:rsidRDefault="00E448A2" w:rsidP="00153708">
      <w:pPr>
        <w:pStyle w:val="a7"/>
        <w:ind w:left="0"/>
        <w:jc w:val="center"/>
      </w:pPr>
    </w:p>
    <w:p w14:paraId="2A70866F" w14:textId="39E20D2B" w:rsidR="00E448A2" w:rsidRDefault="00E448A2" w:rsidP="00153708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301FF0FB" wp14:editId="43D84674">
            <wp:extent cx="5276062" cy="4495800"/>
            <wp:effectExtent l="0" t="0" r="127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848" cy="44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9B14" w14:textId="723872C0" w:rsidR="00E448A2" w:rsidRDefault="00E448A2" w:rsidP="00E448A2">
      <w:pPr>
        <w:pStyle w:val="a7"/>
        <w:ind w:left="0"/>
        <w:jc w:val="center"/>
      </w:pPr>
      <w:r>
        <w:t>Рисунок 1.</w:t>
      </w:r>
      <w:r>
        <w:t>8</w:t>
      </w:r>
      <w:r>
        <w:t xml:space="preserve"> – Файл </w:t>
      </w:r>
      <w:r>
        <w:t>8</w:t>
      </w:r>
    </w:p>
    <w:p w14:paraId="565B5EE7" w14:textId="77777777" w:rsidR="00EC0D36" w:rsidRDefault="00EC0D36" w:rsidP="00153708">
      <w:pPr>
        <w:pStyle w:val="a7"/>
        <w:ind w:left="0"/>
        <w:jc w:val="center"/>
      </w:pPr>
    </w:p>
    <w:p w14:paraId="2DB8EE04" w14:textId="3ED740F2" w:rsidR="008B363F" w:rsidRPr="00404A5F" w:rsidRDefault="008B363F" w:rsidP="00680FE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11" w:name="_Toc56645118"/>
      <w:r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r w:rsidR="00680FE7"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Вывод</w:t>
      </w:r>
      <w:bookmarkEnd w:id="11"/>
    </w:p>
    <w:p w14:paraId="7BAC26CE" w14:textId="1857CAD7" w:rsidR="008B363F" w:rsidRPr="00B264A4" w:rsidRDefault="00E448A2" w:rsidP="00EC0D36">
      <w:pPr>
        <w:spacing w:before="240"/>
      </w:pPr>
      <w:r w:rsidRPr="00E448A2">
        <w:t>В ходе проделанной практической работы были получены навыки и умения составлять библиографические записи на документы разных видов, формировать списки используемой литературы к выполняемым работам, делать ссылочные записи на источники, цитируемые в контексте работы.</w:t>
      </w:r>
    </w:p>
    <w:sectPr w:rsidR="008B363F" w:rsidRPr="00B264A4" w:rsidSect="007C5E8F">
      <w:pgSz w:w="11906" w:h="16838"/>
      <w:pgMar w:top="851" w:right="850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2024D"/>
    <w:multiLevelType w:val="hybridMultilevel"/>
    <w:tmpl w:val="0B143EBE"/>
    <w:lvl w:ilvl="0" w:tplc="0419000F">
      <w:start w:val="1"/>
      <w:numFmt w:val="decimal"/>
      <w:lvlText w:val="%1.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8402FCE"/>
    <w:multiLevelType w:val="hybridMultilevel"/>
    <w:tmpl w:val="77626F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3402F9B"/>
    <w:multiLevelType w:val="hybridMultilevel"/>
    <w:tmpl w:val="74A0C348"/>
    <w:lvl w:ilvl="0" w:tplc="BBCE5834">
      <w:start w:val="1"/>
      <w:numFmt w:val="decimal"/>
      <w:lvlText w:val="%1"/>
      <w:lvlJc w:val="left"/>
      <w:pPr>
        <w:ind w:left="835" w:hanging="719"/>
      </w:pPr>
      <w:rPr>
        <w:rFonts w:hint="default"/>
        <w:lang w:val="ru-RU" w:eastAsia="en-US" w:bidi="ar-SA"/>
      </w:rPr>
    </w:lvl>
    <w:lvl w:ilvl="1" w:tplc="22EE4EAC">
      <w:start w:val="1"/>
      <w:numFmt w:val="decimal"/>
      <w:lvlText w:val="%1.%2"/>
      <w:lvlJc w:val="left"/>
      <w:pPr>
        <w:ind w:left="835" w:hanging="719"/>
      </w:pPr>
      <w:rPr>
        <w:rFonts w:ascii="Times New Roman" w:eastAsia="Calibri" w:hAnsi="Times New Roman" w:cs="Times New Roman" w:hint="default"/>
        <w:b/>
        <w:bCs/>
        <w:spacing w:val="-1"/>
        <w:w w:val="112"/>
        <w:sz w:val="28"/>
        <w:szCs w:val="28"/>
        <w:lang w:val="ru-RU" w:eastAsia="en-US" w:bidi="ar-SA"/>
      </w:rPr>
    </w:lvl>
    <w:lvl w:ilvl="2" w:tplc="F9B65D38">
      <w:start w:val="1"/>
      <w:numFmt w:val="decimal"/>
      <w:lvlText w:val="%3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3" w:tplc="BB182F86">
      <w:numFmt w:val="bullet"/>
      <w:lvlText w:val="•"/>
      <w:lvlJc w:val="left"/>
      <w:pPr>
        <w:ind w:left="2907" w:hanging="255"/>
      </w:pPr>
      <w:rPr>
        <w:rFonts w:hint="default"/>
        <w:lang w:val="ru-RU" w:eastAsia="en-US" w:bidi="ar-SA"/>
      </w:rPr>
    </w:lvl>
    <w:lvl w:ilvl="4" w:tplc="8CD8E6F4">
      <w:numFmt w:val="bullet"/>
      <w:lvlText w:val="•"/>
      <w:lvlJc w:val="left"/>
      <w:pPr>
        <w:ind w:left="3941" w:hanging="255"/>
      </w:pPr>
      <w:rPr>
        <w:rFonts w:hint="default"/>
        <w:lang w:val="ru-RU" w:eastAsia="en-US" w:bidi="ar-SA"/>
      </w:rPr>
    </w:lvl>
    <w:lvl w:ilvl="5" w:tplc="DF206DA8">
      <w:numFmt w:val="bullet"/>
      <w:lvlText w:val="•"/>
      <w:lvlJc w:val="left"/>
      <w:pPr>
        <w:ind w:left="4975" w:hanging="255"/>
      </w:pPr>
      <w:rPr>
        <w:rFonts w:hint="default"/>
        <w:lang w:val="ru-RU" w:eastAsia="en-US" w:bidi="ar-SA"/>
      </w:rPr>
    </w:lvl>
    <w:lvl w:ilvl="6" w:tplc="31A63532">
      <w:numFmt w:val="bullet"/>
      <w:lvlText w:val="•"/>
      <w:lvlJc w:val="left"/>
      <w:pPr>
        <w:ind w:left="6009" w:hanging="255"/>
      </w:pPr>
      <w:rPr>
        <w:rFonts w:hint="default"/>
        <w:lang w:val="ru-RU" w:eastAsia="en-US" w:bidi="ar-SA"/>
      </w:rPr>
    </w:lvl>
    <w:lvl w:ilvl="7" w:tplc="2B5A7DFE">
      <w:numFmt w:val="bullet"/>
      <w:lvlText w:val="•"/>
      <w:lvlJc w:val="left"/>
      <w:pPr>
        <w:ind w:left="7043" w:hanging="255"/>
      </w:pPr>
      <w:rPr>
        <w:rFonts w:hint="default"/>
        <w:lang w:val="ru-RU" w:eastAsia="en-US" w:bidi="ar-SA"/>
      </w:rPr>
    </w:lvl>
    <w:lvl w:ilvl="8" w:tplc="13563C76">
      <w:numFmt w:val="bullet"/>
      <w:lvlText w:val="•"/>
      <w:lvlJc w:val="left"/>
      <w:pPr>
        <w:ind w:left="8077" w:hanging="255"/>
      </w:pPr>
      <w:rPr>
        <w:rFonts w:hint="default"/>
        <w:lang w:val="ru-RU" w:eastAsia="en-US" w:bidi="ar-SA"/>
      </w:rPr>
    </w:lvl>
  </w:abstractNum>
  <w:abstractNum w:abstractNumId="3" w15:restartNumberingAfterBreak="0">
    <w:nsid w:val="21FB4E48"/>
    <w:multiLevelType w:val="hybridMultilevel"/>
    <w:tmpl w:val="D31C87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E2776"/>
    <w:multiLevelType w:val="hybridMultilevel"/>
    <w:tmpl w:val="8EFAB1EA"/>
    <w:lvl w:ilvl="0" w:tplc="2D78BB0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335ED"/>
    <w:multiLevelType w:val="hybridMultilevel"/>
    <w:tmpl w:val="273A2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82F91"/>
    <w:multiLevelType w:val="hybridMultilevel"/>
    <w:tmpl w:val="D8ACD4C4"/>
    <w:lvl w:ilvl="0" w:tplc="8F541DA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812AD"/>
    <w:multiLevelType w:val="hybridMultilevel"/>
    <w:tmpl w:val="63AC20EE"/>
    <w:lvl w:ilvl="0" w:tplc="242C08F8">
      <w:start w:val="2"/>
      <w:numFmt w:val="decimal"/>
      <w:lvlText w:val="%1"/>
      <w:lvlJc w:val="left"/>
      <w:pPr>
        <w:ind w:left="1211" w:hanging="360"/>
      </w:pPr>
      <w:rPr>
        <w:rFonts w:hint="default"/>
        <w:w w:val="105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7F02D3F"/>
    <w:multiLevelType w:val="hybridMultilevel"/>
    <w:tmpl w:val="C7C08752"/>
    <w:lvl w:ilvl="0" w:tplc="16B8EA0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1099C"/>
    <w:multiLevelType w:val="hybridMultilevel"/>
    <w:tmpl w:val="99AE3972"/>
    <w:lvl w:ilvl="0" w:tplc="0419000F">
      <w:start w:val="1"/>
      <w:numFmt w:val="decimal"/>
      <w:lvlText w:val="%1.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43804C82"/>
    <w:multiLevelType w:val="hybridMultilevel"/>
    <w:tmpl w:val="FBE63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4561DE"/>
    <w:multiLevelType w:val="hybridMultilevel"/>
    <w:tmpl w:val="B9940D8C"/>
    <w:lvl w:ilvl="0" w:tplc="C5B065B8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2D44EA5"/>
    <w:multiLevelType w:val="hybridMultilevel"/>
    <w:tmpl w:val="85CECC5C"/>
    <w:lvl w:ilvl="0" w:tplc="6C86AD9C">
      <w:start w:val="1"/>
      <w:numFmt w:val="decimal"/>
      <w:lvlText w:val="%1"/>
      <w:lvlJc w:val="left"/>
      <w:pPr>
        <w:ind w:left="939" w:hanging="822"/>
      </w:pPr>
      <w:rPr>
        <w:rFonts w:hint="default"/>
        <w:lang w:val="ru-RU" w:eastAsia="en-US" w:bidi="ar-SA"/>
      </w:rPr>
    </w:lvl>
    <w:lvl w:ilvl="1" w:tplc="B3AC6486">
      <w:start w:val="3"/>
      <w:numFmt w:val="decimal"/>
      <w:lvlText w:val="%1.%2"/>
      <w:lvlJc w:val="left"/>
      <w:pPr>
        <w:ind w:left="939" w:hanging="822"/>
      </w:pPr>
      <w:rPr>
        <w:rFonts w:hint="default"/>
        <w:lang w:val="ru-RU" w:eastAsia="en-US" w:bidi="ar-SA"/>
      </w:rPr>
    </w:lvl>
    <w:lvl w:ilvl="2" w:tplc="8FCC2A56">
      <w:start w:val="1"/>
      <w:numFmt w:val="decimal"/>
      <w:lvlText w:val="%1.%2.%3"/>
      <w:lvlJc w:val="left"/>
      <w:pPr>
        <w:ind w:left="939" w:hanging="822"/>
      </w:pPr>
      <w:rPr>
        <w:rFonts w:ascii="Times New Roman" w:eastAsia="Century Gothic" w:hAnsi="Times New Roman" w:cs="Times New Roman" w:hint="default"/>
        <w:b/>
        <w:bCs/>
        <w:w w:val="102"/>
        <w:sz w:val="28"/>
        <w:szCs w:val="28"/>
        <w:lang w:val="ru-RU" w:eastAsia="en-US" w:bidi="ar-SA"/>
      </w:rPr>
    </w:lvl>
    <w:lvl w:ilvl="3" w:tplc="88AE1A36">
      <w:start w:val="1"/>
      <w:numFmt w:val="decimal"/>
      <w:lvlText w:val="%4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4" w:tplc="12161188">
      <w:numFmt w:val="bullet"/>
      <w:lvlText w:val="•"/>
      <w:lvlJc w:val="left"/>
      <w:pPr>
        <w:ind w:left="4008" w:hanging="255"/>
      </w:pPr>
      <w:rPr>
        <w:rFonts w:hint="default"/>
        <w:lang w:val="ru-RU" w:eastAsia="en-US" w:bidi="ar-SA"/>
      </w:rPr>
    </w:lvl>
    <w:lvl w:ilvl="5" w:tplc="D39C88FA">
      <w:numFmt w:val="bullet"/>
      <w:lvlText w:val="•"/>
      <w:lvlJc w:val="left"/>
      <w:pPr>
        <w:ind w:left="5031" w:hanging="255"/>
      </w:pPr>
      <w:rPr>
        <w:rFonts w:hint="default"/>
        <w:lang w:val="ru-RU" w:eastAsia="en-US" w:bidi="ar-SA"/>
      </w:rPr>
    </w:lvl>
    <w:lvl w:ilvl="6" w:tplc="70C23B04">
      <w:numFmt w:val="bullet"/>
      <w:lvlText w:val="•"/>
      <w:lvlJc w:val="left"/>
      <w:pPr>
        <w:ind w:left="6054" w:hanging="255"/>
      </w:pPr>
      <w:rPr>
        <w:rFonts w:hint="default"/>
        <w:lang w:val="ru-RU" w:eastAsia="en-US" w:bidi="ar-SA"/>
      </w:rPr>
    </w:lvl>
    <w:lvl w:ilvl="7" w:tplc="5EA664D0">
      <w:numFmt w:val="bullet"/>
      <w:lvlText w:val="•"/>
      <w:lvlJc w:val="left"/>
      <w:pPr>
        <w:ind w:left="7077" w:hanging="255"/>
      </w:pPr>
      <w:rPr>
        <w:rFonts w:hint="default"/>
        <w:lang w:val="ru-RU" w:eastAsia="en-US" w:bidi="ar-SA"/>
      </w:rPr>
    </w:lvl>
    <w:lvl w:ilvl="8" w:tplc="D76CE0A8">
      <w:numFmt w:val="bullet"/>
      <w:lvlText w:val="•"/>
      <w:lvlJc w:val="left"/>
      <w:pPr>
        <w:ind w:left="8099" w:hanging="255"/>
      </w:pPr>
      <w:rPr>
        <w:rFonts w:hint="default"/>
        <w:lang w:val="ru-RU" w:eastAsia="en-US" w:bidi="ar-SA"/>
      </w:rPr>
    </w:lvl>
  </w:abstractNum>
  <w:abstractNum w:abstractNumId="13" w15:restartNumberingAfterBreak="0">
    <w:nsid w:val="56CD3D55"/>
    <w:multiLevelType w:val="hybridMultilevel"/>
    <w:tmpl w:val="63227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DC0C36"/>
    <w:multiLevelType w:val="hybridMultilevel"/>
    <w:tmpl w:val="566E4006"/>
    <w:lvl w:ilvl="0" w:tplc="4D1EEDA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26298"/>
    <w:multiLevelType w:val="hybridMultilevel"/>
    <w:tmpl w:val="61268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21388"/>
    <w:multiLevelType w:val="hybridMultilevel"/>
    <w:tmpl w:val="CAF47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386B47"/>
    <w:multiLevelType w:val="hybridMultilevel"/>
    <w:tmpl w:val="BE068E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D535A"/>
    <w:multiLevelType w:val="hybridMultilevel"/>
    <w:tmpl w:val="B3682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AF66C1"/>
    <w:multiLevelType w:val="multilevel"/>
    <w:tmpl w:val="8BBC1A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w w:val="105"/>
      </w:r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9"/>
  </w:num>
  <w:num w:numId="5">
    <w:abstractNumId w:val="10"/>
  </w:num>
  <w:num w:numId="6">
    <w:abstractNumId w:val="16"/>
  </w:num>
  <w:num w:numId="7">
    <w:abstractNumId w:val="1"/>
  </w:num>
  <w:num w:numId="8">
    <w:abstractNumId w:val="11"/>
  </w:num>
  <w:num w:numId="9">
    <w:abstractNumId w:val="15"/>
  </w:num>
  <w:num w:numId="10">
    <w:abstractNumId w:val="6"/>
  </w:num>
  <w:num w:numId="11">
    <w:abstractNumId w:val="13"/>
  </w:num>
  <w:num w:numId="12">
    <w:abstractNumId w:val="14"/>
  </w:num>
  <w:num w:numId="13">
    <w:abstractNumId w:val="18"/>
  </w:num>
  <w:num w:numId="14">
    <w:abstractNumId w:val="4"/>
  </w:num>
  <w:num w:numId="15">
    <w:abstractNumId w:val="3"/>
  </w:num>
  <w:num w:numId="16">
    <w:abstractNumId w:val="8"/>
  </w:num>
  <w:num w:numId="17">
    <w:abstractNumId w:val="17"/>
  </w:num>
  <w:num w:numId="18">
    <w:abstractNumId w:val="5"/>
  </w:num>
  <w:num w:numId="19">
    <w:abstractNumId w:val="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35"/>
    <w:rsid w:val="00002B4C"/>
    <w:rsid w:val="000658FF"/>
    <w:rsid w:val="00153708"/>
    <w:rsid w:val="00277724"/>
    <w:rsid w:val="00404A5F"/>
    <w:rsid w:val="004515EA"/>
    <w:rsid w:val="00455000"/>
    <w:rsid w:val="004B3335"/>
    <w:rsid w:val="0055254B"/>
    <w:rsid w:val="00576712"/>
    <w:rsid w:val="00680FE7"/>
    <w:rsid w:val="006F02D1"/>
    <w:rsid w:val="006F4010"/>
    <w:rsid w:val="0075615C"/>
    <w:rsid w:val="007C5E8F"/>
    <w:rsid w:val="008A5200"/>
    <w:rsid w:val="008B363F"/>
    <w:rsid w:val="00901109"/>
    <w:rsid w:val="00B264A4"/>
    <w:rsid w:val="00E448A2"/>
    <w:rsid w:val="00EC0D36"/>
    <w:rsid w:val="00F52DE1"/>
    <w:rsid w:val="00F6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A8C8C"/>
  <w15:chartTrackingRefBased/>
  <w15:docId w15:val="{AD8AEC48-424D-427F-99BA-FE6826A0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2D1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58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75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02D1"/>
    <w:pPr>
      <w:keepNext/>
      <w:spacing w:after="0" w:line="360" w:lineRule="auto"/>
      <w:jc w:val="center"/>
      <w:outlineLvl w:val="2"/>
    </w:pPr>
    <w:rPr>
      <w:rFonts w:eastAsia="Times New Roman" w:cs="Times New Roman"/>
      <w:b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F02D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65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58FF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363F"/>
    <w:pPr>
      <w:tabs>
        <w:tab w:val="right" w:leader="dot" w:pos="9922"/>
      </w:tabs>
      <w:spacing w:after="100" w:line="360" w:lineRule="auto"/>
      <w:ind w:left="851" w:hanging="851"/>
    </w:pPr>
    <w:rPr>
      <w:noProof/>
    </w:rPr>
  </w:style>
  <w:style w:type="character" w:styleId="a4">
    <w:name w:val="Hyperlink"/>
    <w:basedOn w:val="a0"/>
    <w:uiPriority w:val="99"/>
    <w:unhideWhenUsed/>
    <w:rsid w:val="000658FF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658FF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F675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ody Text"/>
    <w:basedOn w:val="a"/>
    <w:link w:val="a6"/>
    <w:uiPriority w:val="1"/>
    <w:qFormat/>
    <w:rsid w:val="00F67500"/>
    <w:pPr>
      <w:widowControl w:val="0"/>
      <w:autoSpaceDE w:val="0"/>
      <w:autoSpaceDN w:val="0"/>
      <w:spacing w:after="0" w:line="240" w:lineRule="auto"/>
      <w:jc w:val="left"/>
    </w:pPr>
    <w:rPr>
      <w:rFonts w:ascii="Book Antiqua" w:eastAsia="Book Antiqua" w:hAnsi="Book Antiqua" w:cs="Book Antiqua"/>
      <w:sz w:val="20"/>
      <w:szCs w:val="20"/>
    </w:rPr>
  </w:style>
  <w:style w:type="character" w:customStyle="1" w:styleId="a6">
    <w:name w:val="Основной текст Знак"/>
    <w:basedOn w:val="a0"/>
    <w:link w:val="a5"/>
    <w:uiPriority w:val="1"/>
    <w:rsid w:val="00F67500"/>
    <w:rPr>
      <w:rFonts w:ascii="Book Antiqua" w:eastAsia="Book Antiqua" w:hAnsi="Book Antiqua" w:cs="Book Antiqua"/>
      <w:sz w:val="20"/>
      <w:szCs w:val="20"/>
    </w:rPr>
  </w:style>
  <w:style w:type="paragraph" w:styleId="a7">
    <w:name w:val="List Paragraph"/>
    <w:basedOn w:val="a"/>
    <w:uiPriority w:val="34"/>
    <w:qFormat/>
    <w:rsid w:val="00F52DE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8B363F"/>
    <w:pPr>
      <w:tabs>
        <w:tab w:val="left" w:pos="880"/>
        <w:tab w:val="right" w:leader="dot" w:pos="992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AB477-2364-4066-9444-DBE2F90B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4</cp:revision>
  <dcterms:created xsi:type="dcterms:W3CDTF">2020-11-04T12:25:00Z</dcterms:created>
  <dcterms:modified xsi:type="dcterms:W3CDTF">2020-11-18T23:25:00Z</dcterms:modified>
</cp:coreProperties>
</file>