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11D4" w14:textId="77777777" w:rsidR="006A3B01" w:rsidRPr="00274EED" w:rsidRDefault="006A3B01" w:rsidP="006A3B01">
      <w:pPr>
        <w:ind w:firstLine="0"/>
        <w:jc w:val="center"/>
        <w:rPr>
          <w:szCs w:val="32"/>
        </w:rPr>
      </w:pPr>
      <w:bookmarkStart w:id="0" w:name="_Hlk42262316"/>
      <w:bookmarkEnd w:id="0"/>
      <w:r w:rsidRPr="00274EED">
        <w:rPr>
          <w:szCs w:val="32"/>
        </w:rPr>
        <w:t>ФЕДЕРАЛЬНОЕ ГОСУДАРСТВЕННОЕ АВТОНОМНОЕ ОБРАЗОВАТЕЛЬНОЕ УЧРЕЖДЕНИЕ ВЫСШЕГО ОБРАЗОВАНИЯ</w:t>
      </w:r>
    </w:p>
    <w:p w14:paraId="01FDA56C" w14:textId="77777777" w:rsidR="006A3B01" w:rsidRPr="00274EED" w:rsidRDefault="006A3B01" w:rsidP="006A3B01">
      <w:pPr>
        <w:ind w:firstLine="0"/>
        <w:jc w:val="center"/>
        <w:rPr>
          <w:b/>
          <w:szCs w:val="32"/>
        </w:rPr>
      </w:pPr>
      <w:r w:rsidRPr="00274EED">
        <w:rPr>
          <w:b/>
          <w:szCs w:val="32"/>
        </w:rPr>
        <w:t>«САНКТ-ПЕТЕРБУРГСКИЙ ПОЛИТЕХНИЧЕСКИЙ УНИВЕРСИТЕТ ПЕТРА ВЕЛИКОГО»</w:t>
      </w:r>
    </w:p>
    <w:p w14:paraId="7ABFC492" w14:textId="77777777" w:rsidR="006A3B01" w:rsidRPr="00274EED" w:rsidRDefault="006A3B01" w:rsidP="006A3B01">
      <w:pPr>
        <w:ind w:firstLine="0"/>
        <w:jc w:val="center"/>
        <w:rPr>
          <w:b/>
          <w:szCs w:val="32"/>
        </w:rPr>
      </w:pPr>
    </w:p>
    <w:p w14:paraId="29E518EB" w14:textId="77777777" w:rsidR="006A3B01" w:rsidRPr="00274EED" w:rsidRDefault="006A3B01" w:rsidP="006A3B01">
      <w:pPr>
        <w:ind w:firstLine="0"/>
        <w:jc w:val="center"/>
        <w:rPr>
          <w:szCs w:val="32"/>
        </w:rPr>
      </w:pPr>
      <w:r w:rsidRPr="00274EED">
        <w:rPr>
          <w:szCs w:val="32"/>
        </w:rPr>
        <w:t>Институт компьютерных наук и технологий</w:t>
      </w:r>
    </w:p>
    <w:p w14:paraId="54F9ADEF" w14:textId="77777777" w:rsidR="006A3B01" w:rsidRPr="00274EED" w:rsidRDefault="006A3B01" w:rsidP="006A3B01">
      <w:pPr>
        <w:ind w:firstLine="0"/>
        <w:jc w:val="center"/>
        <w:rPr>
          <w:szCs w:val="32"/>
        </w:rPr>
      </w:pPr>
      <w:r w:rsidRPr="00274EED">
        <w:rPr>
          <w:szCs w:val="32"/>
        </w:rPr>
        <w:t>Высшая школа интеллектуальных систем и суперкомпьютерных технологий</w:t>
      </w:r>
    </w:p>
    <w:p w14:paraId="09929D5E" w14:textId="77777777" w:rsidR="006A3B01" w:rsidRPr="00274EED" w:rsidRDefault="006A3B01" w:rsidP="006A3B01">
      <w:pPr>
        <w:ind w:firstLine="0"/>
        <w:rPr>
          <w:szCs w:val="32"/>
        </w:rPr>
      </w:pPr>
    </w:p>
    <w:p w14:paraId="53404FD9" w14:textId="77777777" w:rsidR="006A3B01" w:rsidRPr="00274EED" w:rsidRDefault="006A3B01" w:rsidP="006A3B01">
      <w:pPr>
        <w:ind w:firstLine="0"/>
        <w:rPr>
          <w:szCs w:val="32"/>
        </w:rPr>
      </w:pPr>
    </w:p>
    <w:p w14:paraId="65441378" w14:textId="77777777" w:rsidR="006A3B01" w:rsidRPr="00274EED" w:rsidRDefault="006A3B01" w:rsidP="006A3B01">
      <w:pPr>
        <w:ind w:firstLine="0"/>
        <w:jc w:val="center"/>
        <w:rPr>
          <w:b/>
          <w:szCs w:val="32"/>
        </w:rPr>
      </w:pPr>
      <w:r w:rsidRPr="00274EED">
        <w:rPr>
          <w:szCs w:val="32"/>
        </w:rPr>
        <w:t>Дисциплина «</w:t>
      </w:r>
      <w:r>
        <w:rPr>
          <w:szCs w:val="32"/>
        </w:rPr>
        <w:t>Методы оптимизации</w:t>
      </w:r>
      <w:r w:rsidRPr="00274EED">
        <w:rPr>
          <w:szCs w:val="32"/>
        </w:rPr>
        <w:t>»</w:t>
      </w:r>
    </w:p>
    <w:p w14:paraId="7FABC20D" w14:textId="77777777" w:rsidR="006A3B01" w:rsidRPr="00274EED" w:rsidRDefault="006A3B01" w:rsidP="006A3B01">
      <w:pPr>
        <w:ind w:firstLine="0"/>
        <w:rPr>
          <w:b/>
          <w:szCs w:val="32"/>
        </w:rPr>
      </w:pPr>
    </w:p>
    <w:p w14:paraId="7B40564B" w14:textId="77777777" w:rsidR="006A3B01" w:rsidRPr="00274EED" w:rsidRDefault="006A3B01" w:rsidP="006A3B01">
      <w:pPr>
        <w:ind w:firstLine="0"/>
        <w:rPr>
          <w:b/>
          <w:szCs w:val="32"/>
        </w:rPr>
      </w:pPr>
    </w:p>
    <w:p w14:paraId="6E3B78E6" w14:textId="77777777" w:rsidR="006A3B01" w:rsidRPr="00274EED" w:rsidRDefault="006A3B01" w:rsidP="006A3B01">
      <w:pPr>
        <w:ind w:firstLine="0"/>
        <w:jc w:val="center"/>
        <w:rPr>
          <w:b/>
          <w:bCs/>
          <w:szCs w:val="24"/>
        </w:rPr>
      </w:pPr>
      <w:bookmarkStart w:id="1" w:name="_Toc52742143"/>
      <w:r w:rsidRPr="00274EED">
        <w:rPr>
          <w:b/>
          <w:bCs/>
          <w:szCs w:val="24"/>
        </w:rPr>
        <w:t>ОТЧЕТ</w:t>
      </w:r>
      <w:bookmarkEnd w:id="1"/>
    </w:p>
    <w:p w14:paraId="7A9A00EB" w14:textId="3DEE6A8A" w:rsidR="006A3B01" w:rsidRPr="00445B0E" w:rsidRDefault="006A3B01" w:rsidP="006A3B01">
      <w:pPr>
        <w:ind w:firstLine="0"/>
        <w:jc w:val="center"/>
        <w:rPr>
          <w:b/>
          <w:bCs/>
          <w:szCs w:val="32"/>
        </w:rPr>
      </w:pPr>
      <w:r w:rsidRPr="00274EED">
        <w:rPr>
          <w:b/>
          <w:bCs/>
          <w:szCs w:val="32"/>
        </w:rPr>
        <w:t>Лабораторная работа №</w:t>
      </w:r>
      <w:r w:rsidR="00840C1E">
        <w:rPr>
          <w:b/>
          <w:bCs/>
          <w:szCs w:val="32"/>
        </w:rPr>
        <w:t>4</w:t>
      </w:r>
    </w:p>
    <w:p w14:paraId="012230D6" w14:textId="77777777" w:rsidR="006A3B01" w:rsidRPr="00274EED" w:rsidRDefault="006A3B01" w:rsidP="006A3B01">
      <w:pPr>
        <w:ind w:firstLine="0"/>
        <w:jc w:val="center"/>
        <w:rPr>
          <w:szCs w:val="32"/>
        </w:rPr>
      </w:pPr>
      <w:r w:rsidRPr="00274EED">
        <w:rPr>
          <w:szCs w:val="32"/>
        </w:rPr>
        <w:t>на тему:</w:t>
      </w:r>
    </w:p>
    <w:p w14:paraId="17B81FCB" w14:textId="35A4582A" w:rsidR="006A3B01" w:rsidRPr="00274EED" w:rsidRDefault="006A3B01" w:rsidP="006A3B01">
      <w:pPr>
        <w:ind w:firstLine="0"/>
        <w:jc w:val="center"/>
        <w:rPr>
          <w:szCs w:val="32"/>
        </w:rPr>
      </w:pPr>
      <w:r w:rsidRPr="00274EED">
        <w:rPr>
          <w:szCs w:val="32"/>
        </w:rPr>
        <w:t>«</w:t>
      </w:r>
      <w:r w:rsidR="00840C1E" w:rsidRPr="00840C1E">
        <w:rPr>
          <w:szCs w:val="32"/>
        </w:rPr>
        <w:t>Анализ GERT-систем</w:t>
      </w:r>
      <w:r w:rsidRPr="00274EED">
        <w:rPr>
          <w:szCs w:val="32"/>
        </w:rPr>
        <w:t>»</w:t>
      </w:r>
    </w:p>
    <w:p w14:paraId="0DA85C02" w14:textId="77777777" w:rsidR="006A3B01" w:rsidRPr="00274EED" w:rsidRDefault="006A3B01" w:rsidP="006A3B01">
      <w:pPr>
        <w:ind w:firstLine="0"/>
        <w:rPr>
          <w:b/>
          <w:szCs w:val="32"/>
        </w:rPr>
      </w:pPr>
    </w:p>
    <w:p w14:paraId="0EDE6C9E" w14:textId="77777777" w:rsidR="006A3B01" w:rsidRDefault="006A3B01" w:rsidP="006A3B01">
      <w:pPr>
        <w:ind w:firstLine="0"/>
        <w:rPr>
          <w:b/>
          <w:szCs w:val="32"/>
        </w:rPr>
      </w:pPr>
    </w:p>
    <w:p w14:paraId="05F9A7DB" w14:textId="77777777" w:rsidR="006A3B01" w:rsidRDefault="006A3B01" w:rsidP="006A3B01">
      <w:pPr>
        <w:ind w:firstLine="0"/>
        <w:rPr>
          <w:b/>
          <w:szCs w:val="32"/>
        </w:rPr>
      </w:pPr>
    </w:p>
    <w:p w14:paraId="55A92C19" w14:textId="771B2B5A" w:rsidR="006A3B01" w:rsidRDefault="006A3B01" w:rsidP="006A3B01">
      <w:pPr>
        <w:ind w:firstLine="0"/>
        <w:rPr>
          <w:b/>
          <w:szCs w:val="32"/>
        </w:rPr>
      </w:pPr>
    </w:p>
    <w:p w14:paraId="685B099D" w14:textId="77777777" w:rsidR="006A3B01" w:rsidRPr="00274EED" w:rsidRDefault="006A3B01" w:rsidP="006A3B01">
      <w:pPr>
        <w:ind w:firstLine="0"/>
        <w:rPr>
          <w:b/>
          <w:szCs w:val="32"/>
        </w:rPr>
      </w:pPr>
    </w:p>
    <w:p w14:paraId="560DB1BB" w14:textId="77777777" w:rsidR="006A3B01" w:rsidRPr="00274EED" w:rsidRDefault="006A3B01" w:rsidP="006A3B01">
      <w:pPr>
        <w:ind w:firstLine="0"/>
        <w:jc w:val="right"/>
        <w:rPr>
          <w:color w:val="000000"/>
          <w:szCs w:val="28"/>
        </w:rPr>
      </w:pPr>
      <w:r w:rsidRPr="00274EED">
        <w:rPr>
          <w:color w:val="000000"/>
          <w:szCs w:val="28"/>
        </w:rPr>
        <w:t>Выполнил:</w:t>
      </w:r>
    </w:p>
    <w:p w14:paraId="666831A4" w14:textId="77777777" w:rsidR="006A3B01" w:rsidRPr="00274EED" w:rsidRDefault="006A3B01" w:rsidP="006A3B01">
      <w:pPr>
        <w:ind w:firstLine="0"/>
        <w:jc w:val="right"/>
        <w:rPr>
          <w:color w:val="000000"/>
          <w:szCs w:val="28"/>
        </w:rPr>
      </w:pPr>
      <w:r w:rsidRPr="00274EED">
        <w:rPr>
          <w:color w:val="000000"/>
          <w:szCs w:val="28"/>
        </w:rPr>
        <w:t>студент группы 3540901/02001</w:t>
      </w:r>
    </w:p>
    <w:p w14:paraId="46455132" w14:textId="77777777" w:rsidR="006A3B01" w:rsidRDefault="006A3B01" w:rsidP="006A3B01">
      <w:pPr>
        <w:ind w:firstLine="0"/>
        <w:jc w:val="right"/>
        <w:rPr>
          <w:color w:val="000000"/>
          <w:szCs w:val="28"/>
        </w:rPr>
      </w:pPr>
      <w:r w:rsidRPr="00274EED">
        <w:rPr>
          <w:color w:val="000000"/>
          <w:szCs w:val="28"/>
        </w:rPr>
        <w:t>Бараев Дамир Рашидович</w:t>
      </w:r>
    </w:p>
    <w:p w14:paraId="5BF8E94E" w14:textId="77777777" w:rsidR="006A3B01" w:rsidRPr="00274EED" w:rsidRDefault="006A3B01" w:rsidP="006A3B01">
      <w:pPr>
        <w:ind w:firstLine="0"/>
        <w:jc w:val="right"/>
        <w:rPr>
          <w:color w:val="000000"/>
          <w:szCs w:val="28"/>
        </w:rPr>
      </w:pPr>
    </w:p>
    <w:p w14:paraId="3EC328A6" w14:textId="77777777" w:rsidR="006A3B01" w:rsidRPr="00274EED" w:rsidRDefault="006A3B01" w:rsidP="006A3B01">
      <w:pPr>
        <w:ind w:firstLine="0"/>
        <w:jc w:val="right"/>
        <w:rPr>
          <w:color w:val="000000"/>
          <w:szCs w:val="28"/>
        </w:rPr>
      </w:pPr>
      <w:r w:rsidRPr="00274EED">
        <w:rPr>
          <w:color w:val="000000"/>
          <w:szCs w:val="28"/>
        </w:rPr>
        <w:t>Проверил:</w:t>
      </w:r>
    </w:p>
    <w:p w14:paraId="5FFB3567" w14:textId="77777777" w:rsidR="006A3B01" w:rsidRDefault="006A3B01" w:rsidP="006A3B01">
      <w:pPr>
        <w:ind w:firstLine="0"/>
        <w:jc w:val="right"/>
        <w:rPr>
          <w:color w:val="000000"/>
          <w:szCs w:val="28"/>
        </w:rPr>
      </w:pPr>
      <w:r>
        <w:rPr>
          <w:color w:val="000000"/>
          <w:szCs w:val="28"/>
        </w:rPr>
        <w:t>Сиднев Александр Георгиевич</w:t>
      </w:r>
    </w:p>
    <w:p w14:paraId="433CAD19" w14:textId="77777777" w:rsidR="006A3B01" w:rsidRDefault="006A3B01" w:rsidP="006A3B01">
      <w:pPr>
        <w:spacing w:before="100" w:beforeAutospacing="1" w:after="100" w:afterAutospacing="1" w:line="240" w:lineRule="auto"/>
        <w:ind w:firstLine="0"/>
        <w:rPr>
          <w:color w:val="000000"/>
          <w:szCs w:val="28"/>
        </w:rPr>
      </w:pPr>
    </w:p>
    <w:p w14:paraId="3A029007" w14:textId="77777777" w:rsidR="006A3B01" w:rsidRPr="00274EED" w:rsidRDefault="006A3B01" w:rsidP="006A3B01">
      <w:pPr>
        <w:spacing w:before="100" w:beforeAutospacing="1" w:after="100" w:afterAutospacing="1" w:line="240" w:lineRule="auto"/>
        <w:ind w:firstLine="0"/>
        <w:rPr>
          <w:color w:val="000000"/>
          <w:szCs w:val="28"/>
        </w:rPr>
      </w:pPr>
    </w:p>
    <w:p w14:paraId="00669558" w14:textId="10030696" w:rsidR="006A3B01" w:rsidRDefault="006A3B01" w:rsidP="000366DA">
      <w:pPr>
        <w:pStyle w:val="ad"/>
        <w:jc w:val="center"/>
        <w:rPr>
          <w:rFonts w:eastAsia="Times New Roman" w:cs="Times New Roman"/>
          <w:sz w:val="28"/>
          <w:szCs w:val="32"/>
          <w:lang w:eastAsia="ru-RU"/>
        </w:rPr>
      </w:pPr>
      <w:r w:rsidRPr="00274EED">
        <w:rPr>
          <w:rFonts w:eastAsia="Times New Roman" w:cs="Times New Roman"/>
          <w:sz w:val="28"/>
          <w:szCs w:val="32"/>
          <w:lang w:eastAsia="ru-RU"/>
        </w:rPr>
        <w:t>Санкт-Петербург 2021</w:t>
      </w:r>
    </w:p>
    <w:p w14:paraId="4DC4F97E" w14:textId="77777777" w:rsidR="006A3B01" w:rsidRPr="006A3B01" w:rsidRDefault="006A3B01" w:rsidP="006A3B01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r w:rsidRPr="006A3B01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</w:p>
    <w:p w14:paraId="18A436FC" w14:textId="77777777" w:rsidR="006A3B01" w:rsidRPr="000366DA" w:rsidRDefault="006A3B01" w:rsidP="006A3B01">
      <w:pPr>
        <w:ind w:firstLine="0"/>
        <w:rPr>
          <w:b/>
          <w:sz w:val="32"/>
          <w:szCs w:val="32"/>
        </w:rPr>
      </w:pPr>
      <w:r w:rsidRPr="000366DA">
        <w:rPr>
          <w:b/>
          <w:sz w:val="32"/>
          <w:szCs w:val="32"/>
        </w:rPr>
        <w:t xml:space="preserve">Дано: </w:t>
      </w:r>
    </w:p>
    <w:p w14:paraId="6EDE1DB6" w14:textId="75F03E39" w:rsidR="006A3B01" w:rsidRPr="006A3B01" w:rsidRDefault="006A3B01" w:rsidP="006A3B01">
      <w:pPr>
        <w:pStyle w:val="a3"/>
        <w:numPr>
          <w:ilvl w:val="0"/>
          <w:numId w:val="9"/>
        </w:numPr>
        <w:ind w:left="426"/>
        <w:rPr>
          <w:szCs w:val="28"/>
        </w:rPr>
      </w:pPr>
      <w:r w:rsidRPr="006A3B01">
        <w:rPr>
          <w:szCs w:val="28"/>
        </w:rPr>
        <w:t xml:space="preserve">Граф </w:t>
      </w:r>
      <w:r w:rsidRPr="006A3B01">
        <w:rPr>
          <w:szCs w:val="28"/>
          <w:lang w:val="en-US"/>
        </w:rPr>
        <w:t>GERT</w:t>
      </w:r>
      <w:r w:rsidRPr="006A3B01">
        <w:rPr>
          <w:szCs w:val="28"/>
        </w:rPr>
        <w:t>-сети</w:t>
      </w:r>
    </w:p>
    <w:p w14:paraId="5A26C9D9" w14:textId="515B0D05" w:rsidR="006A3B01" w:rsidRPr="006A3B01" w:rsidRDefault="006A3B01" w:rsidP="006A3B01">
      <w:pPr>
        <w:pStyle w:val="a3"/>
        <w:numPr>
          <w:ilvl w:val="0"/>
          <w:numId w:val="9"/>
        </w:numPr>
        <w:ind w:left="426"/>
        <w:rPr>
          <w:szCs w:val="28"/>
        </w:rPr>
      </w:pPr>
      <w:r w:rsidRPr="006A3B01">
        <w:rPr>
          <w:szCs w:val="28"/>
        </w:rPr>
        <w:t xml:space="preserve">Каждой дуге-работе </w:t>
      </w:r>
      <w:r w:rsidRPr="0083447E">
        <w:rPr>
          <w:position w:val="-10"/>
        </w:rPr>
        <w:object w:dxaOrig="499" w:dyaOrig="340" w14:anchorId="11930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0" type="#_x0000_t75" style="width:25.2pt;height:16.55pt" o:ole="">
            <v:imagedata r:id="rId6" o:title=""/>
          </v:shape>
          <o:OLEObject Type="Embed" ProgID="Equation.3" ShapeID="_x0000_i1330" DrawAspect="Content" ObjectID="_1683651600" r:id="rId7"/>
        </w:object>
      </w:r>
      <w:r w:rsidRPr="006A3B01">
        <w:rPr>
          <w:szCs w:val="28"/>
        </w:rPr>
        <w:t xml:space="preserve"> поставлены в соответствие следующие данные:</w:t>
      </w:r>
    </w:p>
    <w:p w14:paraId="1D1A780E" w14:textId="2D77FB8E" w:rsidR="006A3B01" w:rsidRDefault="006A3B01" w:rsidP="006A3B01">
      <w:pPr>
        <w:pStyle w:val="a3"/>
        <w:numPr>
          <w:ilvl w:val="0"/>
          <w:numId w:val="10"/>
        </w:numPr>
        <w:ind w:left="709"/>
        <w:rPr>
          <w:szCs w:val="28"/>
        </w:rPr>
      </w:pPr>
      <w:r w:rsidRPr="006A3B01">
        <w:rPr>
          <w:szCs w:val="28"/>
        </w:rPr>
        <w:t xml:space="preserve">Закон распределения времени выполнения работы. </w:t>
      </w:r>
    </w:p>
    <w:p w14:paraId="0095C7B7" w14:textId="77777777" w:rsidR="00F95F64" w:rsidRPr="00F95F64" w:rsidRDefault="00F95F64" w:rsidP="00F95F64">
      <w:pPr>
        <w:pStyle w:val="a3"/>
        <w:spacing w:line="240" w:lineRule="auto"/>
        <w:ind w:left="709" w:firstLine="0"/>
        <w:rPr>
          <w:szCs w:val="28"/>
        </w:rPr>
      </w:pPr>
      <w:r w:rsidRPr="00F95F64">
        <w:rPr>
          <w:b/>
          <w:bCs/>
          <w:szCs w:val="28"/>
        </w:rPr>
        <w:t>N</w:t>
      </w:r>
      <w:r w:rsidRPr="00F95F64">
        <w:rPr>
          <w:szCs w:val="28"/>
        </w:rPr>
        <w:t xml:space="preserve"> — нормальный закон</w:t>
      </w:r>
    </w:p>
    <w:p w14:paraId="0D1B7826" w14:textId="77777777" w:rsidR="00F95F64" w:rsidRPr="00F95F64" w:rsidRDefault="00F95F64" w:rsidP="00F95F64">
      <w:pPr>
        <w:pStyle w:val="a3"/>
        <w:spacing w:line="240" w:lineRule="auto"/>
        <w:ind w:left="709" w:firstLine="0"/>
        <w:rPr>
          <w:szCs w:val="28"/>
        </w:rPr>
      </w:pPr>
      <w:r w:rsidRPr="00F95F64">
        <w:rPr>
          <w:b/>
          <w:bCs/>
          <w:szCs w:val="28"/>
        </w:rPr>
        <w:t>U</w:t>
      </w:r>
      <w:r w:rsidRPr="00F95F64">
        <w:rPr>
          <w:szCs w:val="28"/>
        </w:rPr>
        <w:t xml:space="preserve"> — закон равномерной плотности (</w:t>
      </w:r>
      <w:proofErr w:type="spellStart"/>
      <w:r w:rsidRPr="00F95F64">
        <w:rPr>
          <w:szCs w:val="28"/>
        </w:rPr>
        <w:t>Uniform</w:t>
      </w:r>
      <w:proofErr w:type="spellEnd"/>
      <w:r w:rsidRPr="00F95F64">
        <w:rPr>
          <w:szCs w:val="28"/>
        </w:rPr>
        <w:t>)</w:t>
      </w:r>
    </w:p>
    <w:p w14:paraId="71DCF3EA" w14:textId="645840CD" w:rsidR="00F95F64" w:rsidRPr="00F95F64" w:rsidRDefault="00F95F64" w:rsidP="00F95F64">
      <w:pPr>
        <w:pStyle w:val="a3"/>
        <w:spacing w:line="240" w:lineRule="auto"/>
        <w:ind w:left="709" w:firstLine="0"/>
        <w:rPr>
          <w:szCs w:val="28"/>
        </w:rPr>
      </w:pPr>
      <w:proofErr w:type="spellStart"/>
      <w:r w:rsidRPr="00F95F64">
        <w:rPr>
          <w:b/>
          <w:bCs/>
          <w:szCs w:val="28"/>
        </w:rPr>
        <w:t>tr</w:t>
      </w:r>
      <w:proofErr w:type="spellEnd"/>
      <w:r w:rsidRPr="00F95F64">
        <w:rPr>
          <w:szCs w:val="28"/>
        </w:rPr>
        <w:t xml:space="preserve"> </w:t>
      </w:r>
      <w:r w:rsidRPr="00F95F64">
        <w:rPr>
          <w:szCs w:val="28"/>
        </w:rPr>
        <w:t>— треугольный</w:t>
      </w:r>
      <w:r w:rsidRPr="00F95F64">
        <w:rPr>
          <w:szCs w:val="28"/>
        </w:rPr>
        <w:t xml:space="preserve"> закон (</w:t>
      </w:r>
      <w:proofErr w:type="spellStart"/>
      <w:r w:rsidRPr="00F95F64">
        <w:rPr>
          <w:szCs w:val="28"/>
        </w:rPr>
        <w:t>Triangular</w:t>
      </w:r>
      <w:proofErr w:type="spellEnd"/>
      <w:r w:rsidRPr="00F95F64">
        <w:rPr>
          <w:szCs w:val="28"/>
        </w:rPr>
        <w:t>)</w:t>
      </w:r>
    </w:p>
    <w:p w14:paraId="4486407F" w14:textId="77777777" w:rsidR="00F95F64" w:rsidRPr="00F95F64" w:rsidRDefault="00F95F64" w:rsidP="00F95F64">
      <w:pPr>
        <w:pStyle w:val="a3"/>
        <w:spacing w:line="240" w:lineRule="auto"/>
        <w:ind w:left="709" w:firstLine="0"/>
        <w:rPr>
          <w:szCs w:val="28"/>
        </w:rPr>
      </w:pPr>
      <w:r w:rsidRPr="00F95F64">
        <w:rPr>
          <w:b/>
          <w:bCs/>
          <w:szCs w:val="28"/>
        </w:rPr>
        <w:t>E3</w:t>
      </w:r>
      <w:r w:rsidRPr="00F95F64">
        <w:rPr>
          <w:szCs w:val="28"/>
        </w:rPr>
        <w:t xml:space="preserve"> — Закон Эрланга 3-го порядка</w:t>
      </w:r>
    </w:p>
    <w:p w14:paraId="6EFA506C" w14:textId="6D651A55" w:rsidR="00F95F64" w:rsidRPr="006A3B01" w:rsidRDefault="00F95F64" w:rsidP="00F95F64">
      <w:pPr>
        <w:pStyle w:val="a3"/>
        <w:ind w:left="709" w:firstLine="0"/>
        <w:rPr>
          <w:szCs w:val="28"/>
        </w:rPr>
      </w:pPr>
      <w:proofErr w:type="spellStart"/>
      <w:r w:rsidRPr="00F95F64">
        <w:rPr>
          <w:b/>
          <w:bCs/>
          <w:szCs w:val="28"/>
        </w:rPr>
        <w:t>Exp</w:t>
      </w:r>
      <w:proofErr w:type="spellEnd"/>
      <w:r w:rsidRPr="00F95F64">
        <w:rPr>
          <w:szCs w:val="28"/>
        </w:rPr>
        <w:t xml:space="preserve"> — показательный закон распределения</w:t>
      </w:r>
    </w:p>
    <w:p w14:paraId="1B7C6BFB" w14:textId="7212BDE6" w:rsidR="006A3B01" w:rsidRPr="006A3B01" w:rsidRDefault="006A3B01" w:rsidP="006A3B01">
      <w:pPr>
        <w:pStyle w:val="a3"/>
        <w:numPr>
          <w:ilvl w:val="0"/>
          <w:numId w:val="10"/>
        </w:numPr>
        <w:ind w:left="709"/>
        <w:rPr>
          <w:szCs w:val="28"/>
        </w:rPr>
      </w:pPr>
      <w:r w:rsidRPr="006A3B01">
        <w:rPr>
          <w:szCs w:val="28"/>
        </w:rPr>
        <w:t xml:space="preserve">Параметры закона распределения (математическое ожидание </w:t>
      </w:r>
      <w:r w:rsidRPr="0083447E">
        <w:rPr>
          <w:position w:val="-4"/>
        </w:rPr>
        <w:object w:dxaOrig="360" w:dyaOrig="279" w14:anchorId="4FB4FD6D">
          <v:shape id="_x0000_i1331" type="#_x0000_t75" style="width:18pt;height:14.4pt" o:ole="">
            <v:imagedata r:id="rId8" o:title=""/>
          </v:shape>
          <o:OLEObject Type="Embed" ProgID="Equation.3" ShapeID="_x0000_i1331" DrawAspect="Content" ObjectID="_1683651601" r:id="rId9"/>
        </w:object>
      </w:r>
      <w:r w:rsidRPr="006A3B01">
        <w:rPr>
          <w:szCs w:val="28"/>
        </w:rPr>
        <w:t xml:space="preserve">и дисперсия </w:t>
      </w:r>
      <w:r w:rsidRPr="0083447E">
        <w:rPr>
          <w:position w:val="-4"/>
        </w:rPr>
        <w:object w:dxaOrig="300" w:dyaOrig="279" w14:anchorId="6D6B30C9">
          <v:shape id="_x0000_i1332" type="#_x0000_t75" style="width:15.1pt;height:14.4pt" o:ole="">
            <v:imagedata r:id="rId10" o:title=""/>
          </v:shape>
          <o:OLEObject Type="Embed" ProgID="Equation.3" ShapeID="_x0000_i1332" DrawAspect="Content" ObjectID="_1683651602" r:id="rId11"/>
        </w:object>
      </w:r>
      <w:r w:rsidRPr="006A3B01">
        <w:rPr>
          <w:szCs w:val="28"/>
        </w:rPr>
        <w:t>)</w:t>
      </w:r>
    </w:p>
    <w:p w14:paraId="0F474D2F" w14:textId="43D682C3" w:rsidR="006A3B01" w:rsidRPr="006A3B01" w:rsidRDefault="006A3B01" w:rsidP="006A3B01">
      <w:pPr>
        <w:pStyle w:val="a3"/>
        <w:numPr>
          <w:ilvl w:val="0"/>
          <w:numId w:val="10"/>
        </w:numPr>
        <w:ind w:left="709"/>
        <w:rPr>
          <w:szCs w:val="28"/>
        </w:rPr>
      </w:pPr>
      <w:r w:rsidRPr="006A3B01">
        <w:rPr>
          <w:szCs w:val="28"/>
        </w:rPr>
        <w:t xml:space="preserve">Вероятность </w:t>
      </w:r>
      <w:r w:rsidRPr="00320410">
        <w:rPr>
          <w:position w:val="-16"/>
        </w:rPr>
        <w:object w:dxaOrig="380" w:dyaOrig="420" w14:anchorId="443B8854">
          <v:shape id="_x0000_i1333" type="#_x0000_t75" style="width:19.45pt;height:20.9pt" o:ole="">
            <v:imagedata r:id="rId12" o:title=""/>
          </v:shape>
          <o:OLEObject Type="Embed" ProgID="Equation.3" ShapeID="_x0000_i1333" DrawAspect="Content" ObjectID="_1683651603" r:id="rId13"/>
        </w:object>
      </w:r>
      <w:r w:rsidRPr="006A3B01">
        <w:rPr>
          <w:szCs w:val="28"/>
        </w:rPr>
        <w:t>выполнения работы, показанная на графе.</w:t>
      </w:r>
    </w:p>
    <w:p w14:paraId="3D68C51D" w14:textId="77777777" w:rsidR="006A3B01" w:rsidRDefault="006A3B01" w:rsidP="00840C1E">
      <w:pPr>
        <w:spacing w:after="240"/>
        <w:ind w:firstLine="0"/>
        <w:jc w:val="center"/>
      </w:pPr>
      <w:r>
        <w:rPr>
          <w:noProof/>
        </w:rPr>
        <w:drawing>
          <wp:inline distT="0" distB="0" distL="0" distR="0" wp14:anchorId="6004E6D0" wp14:editId="659DF814">
            <wp:extent cx="4523547" cy="17922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640"/>
                    <a:stretch/>
                  </pic:blipFill>
                  <pic:spPr bwMode="auto">
                    <a:xfrm>
                      <a:off x="0" y="0"/>
                      <a:ext cx="4565224" cy="180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889"/>
        <w:gridCol w:w="563"/>
      </w:tblGrid>
      <w:tr w:rsidR="006A3B01" w14:paraId="39C99063" w14:textId="77777777" w:rsidTr="006A3B01">
        <w:trPr>
          <w:trHeight w:val="980"/>
        </w:trPr>
        <w:tc>
          <w:tcPr>
            <w:tcW w:w="1555" w:type="dxa"/>
          </w:tcPr>
          <w:p w14:paraId="775EB67C" w14:textId="77777777" w:rsidR="006A3B01" w:rsidRDefault="006A3B01" w:rsidP="00A7627A">
            <w:pPr>
              <w:ind w:firstLine="0"/>
              <w:jc w:val="center"/>
            </w:pPr>
            <w:r>
              <w:t>Начальная вершина</w:t>
            </w:r>
          </w:p>
        </w:tc>
        <w:tc>
          <w:tcPr>
            <w:tcW w:w="1701" w:type="dxa"/>
          </w:tcPr>
          <w:p w14:paraId="078BA1CB" w14:textId="77777777" w:rsidR="006A3B01" w:rsidRDefault="006A3B01" w:rsidP="00A7627A">
            <w:pPr>
              <w:ind w:firstLine="0"/>
              <w:jc w:val="center"/>
            </w:pPr>
            <w:r>
              <w:t>Конечная вершина</w:t>
            </w:r>
          </w:p>
        </w:tc>
        <w:tc>
          <w:tcPr>
            <w:tcW w:w="889" w:type="dxa"/>
          </w:tcPr>
          <w:p w14:paraId="12CAAE35" w14:textId="77777777" w:rsidR="006A3B01" w:rsidRPr="007946DA" w:rsidRDefault="006A3B01" w:rsidP="00A762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3" w:type="dxa"/>
          </w:tcPr>
          <w:p w14:paraId="0489E958" w14:textId="77777777" w:rsidR="006A3B01" w:rsidRPr="007946DA" w:rsidRDefault="006A3B01" w:rsidP="00A762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A3B01" w14:paraId="06F6B2A1" w14:textId="77777777" w:rsidTr="006A3B01">
        <w:trPr>
          <w:trHeight w:val="490"/>
        </w:trPr>
        <w:tc>
          <w:tcPr>
            <w:tcW w:w="1555" w:type="dxa"/>
          </w:tcPr>
          <w:p w14:paraId="04B50162" w14:textId="77777777" w:rsidR="006A3B01" w:rsidRDefault="006A3B01" w:rsidP="00A7627A">
            <w:pPr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2F02B0CB" w14:textId="77777777" w:rsidR="006A3B01" w:rsidRDefault="006A3B01" w:rsidP="00A7627A">
            <w:pPr>
              <w:ind w:firstLine="0"/>
              <w:jc w:val="center"/>
            </w:pPr>
            <w:r>
              <w:t>2</w:t>
            </w:r>
          </w:p>
        </w:tc>
        <w:tc>
          <w:tcPr>
            <w:tcW w:w="889" w:type="dxa"/>
          </w:tcPr>
          <w:p w14:paraId="15452B53" w14:textId="77777777" w:rsidR="006A3B01" w:rsidRDefault="006A3B01" w:rsidP="00A7627A">
            <w:pPr>
              <w:ind w:firstLine="0"/>
              <w:jc w:val="center"/>
            </w:pPr>
            <w:r>
              <w:t>14</w:t>
            </w:r>
          </w:p>
        </w:tc>
        <w:tc>
          <w:tcPr>
            <w:tcW w:w="563" w:type="dxa"/>
          </w:tcPr>
          <w:p w14:paraId="199BBEE2" w14:textId="77777777" w:rsidR="006A3B01" w:rsidRDefault="006A3B01" w:rsidP="00A7627A">
            <w:pPr>
              <w:ind w:firstLine="0"/>
              <w:jc w:val="center"/>
            </w:pPr>
            <w:r>
              <w:t>4</w:t>
            </w:r>
          </w:p>
        </w:tc>
      </w:tr>
      <w:tr w:rsidR="006A3B01" w14:paraId="19C3523F" w14:textId="77777777" w:rsidTr="006A3B01">
        <w:trPr>
          <w:trHeight w:val="490"/>
        </w:trPr>
        <w:tc>
          <w:tcPr>
            <w:tcW w:w="1555" w:type="dxa"/>
          </w:tcPr>
          <w:p w14:paraId="412F8BC0" w14:textId="77777777" w:rsidR="006A3B01" w:rsidRDefault="006A3B01" w:rsidP="00A7627A">
            <w:pPr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5811269B" w14:textId="77777777" w:rsidR="006A3B01" w:rsidRDefault="006A3B01" w:rsidP="00A7627A">
            <w:pPr>
              <w:ind w:firstLine="0"/>
              <w:jc w:val="center"/>
            </w:pPr>
            <w:r>
              <w:t>3</w:t>
            </w:r>
          </w:p>
        </w:tc>
        <w:tc>
          <w:tcPr>
            <w:tcW w:w="889" w:type="dxa"/>
          </w:tcPr>
          <w:p w14:paraId="2502EAB1" w14:textId="77777777" w:rsidR="006A3B01" w:rsidRDefault="006A3B01" w:rsidP="00A7627A">
            <w:pPr>
              <w:ind w:firstLine="0"/>
              <w:jc w:val="center"/>
            </w:pPr>
            <w:r>
              <w:t>20</w:t>
            </w:r>
          </w:p>
        </w:tc>
        <w:tc>
          <w:tcPr>
            <w:tcW w:w="563" w:type="dxa"/>
          </w:tcPr>
          <w:p w14:paraId="7BF24EBB" w14:textId="77777777" w:rsidR="006A3B01" w:rsidRDefault="006A3B01" w:rsidP="00A7627A">
            <w:pPr>
              <w:ind w:firstLine="0"/>
              <w:jc w:val="center"/>
            </w:pPr>
            <w:r>
              <w:t>16</w:t>
            </w:r>
          </w:p>
        </w:tc>
      </w:tr>
      <w:tr w:rsidR="006A3B01" w14:paraId="401F20E8" w14:textId="77777777" w:rsidTr="006A3B01">
        <w:trPr>
          <w:trHeight w:val="472"/>
        </w:trPr>
        <w:tc>
          <w:tcPr>
            <w:tcW w:w="1555" w:type="dxa"/>
          </w:tcPr>
          <w:p w14:paraId="75370D88" w14:textId="77777777" w:rsidR="006A3B01" w:rsidRDefault="006A3B01" w:rsidP="00A7627A">
            <w:pPr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5C0F01A8" w14:textId="77777777" w:rsidR="006A3B01" w:rsidRDefault="006A3B01" w:rsidP="00A7627A">
            <w:pPr>
              <w:ind w:firstLine="0"/>
              <w:jc w:val="center"/>
            </w:pPr>
            <w:r>
              <w:t>4</w:t>
            </w:r>
          </w:p>
        </w:tc>
        <w:tc>
          <w:tcPr>
            <w:tcW w:w="889" w:type="dxa"/>
          </w:tcPr>
          <w:p w14:paraId="46BF6F8F" w14:textId="77777777" w:rsidR="006A3B01" w:rsidRDefault="006A3B01" w:rsidP="00A7627A">
            <w:pPr>
              <w:ind w:firstLine="0"/>
              <w:jc w:val="center"/>
            </w:pPr>
            <w:r>
              <w:t>20</w:t>
            </w:r>
          </w:p>
        </w:tc>
        <w:tc>
          <w:tcPr>
            <w:tcW w:w="563" w:type="dxa"/>
          </w:tcPr>
          <w:p w14:paraId="39279F82" w14:textId="77777777" w:rsidR="006A3B01" w:rsidRDefault="006A3B01" w:rsidP="00A7627A">
            <w:pPr>
              <w:ind w:firstLine="0"/>
              <w:jc w:val="center"/>
            </w:pPr>
            <w:r>
              <w:t>9</w:t>
            </w:r>
          </w:p>
        </w:tc>
      </w:tr>
      <w:tr w:rsidR="006A3B01" w14:paraId="1B828FB5" w14:textId="77777777" w:rsidTr="006A3B01">
        <w:trPr>
          <w:trHeight w:val="490"/>
        </w:trPr>
        <w:tc>
          <w:tcPr>
            <w:tcW w:w="1555" w:type="dxa"/>
          </w:tcPr>
          <w:p w14:paraId="053E4697" w14:textId="77777777" w:rsidR="006A3B01" w:rsidRDefault="006A3B01" w:rsidP="00A7627A">
            <w:pPr>
              <w:ind w:firstLine="0"/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4126CE52" w14:textId="77777777" w:rsidR="006A3B01" w:rsidRDefault="006A3B01" w:rsidP="00A7627A">
            <w:pPr>
              <w:ind w:firstLine="0"/>
              <w:jc w:val="center"/>
            </w:pPr>
            <w:r>
              <w:t>3</w:t>
            </w:r>
          </w:p>
        </w:tc>
        <w:tc>
          <w:tcPr>
            <w:tcW w:w="889" w:type="dxa"/>
          </w:tcPr>
          <w:p w14:paraId="08C5F3DD" w14:textId="77777777" w:rsidR="006A3B01" w:rsidRDefault="006A3B01" w:rsidP="00A7627A">
            <w:pPr>
              <w:ind w:firstLine="0"/>
              <w:jc w:val="center"/>
            </w:pPr>
            <w:r>
              <w:t>46</w:t>
            </w:r>
          </w:p>
        </w:tc>
        <w:tc>
          <w:tcPr>
            <w:tcW w:w="563" w:type="dxa"/>
          </w:tcPr>
          <w:p w14:paraId="2D29111F" w14:textId="77777777" w:rsidR="006A3B01" w:rsidRDefault="006A3B01" w:rsidP="00A7627A">
            <w:pPr>
              <w:ind w:firstLine="0"/>
              <w:jc w:val="center"/>
            </w:pPr>
            <w:r>
              <w:t>25</w:t>
            </w:r>
          </w:p>
        </w:tc>
      </w:tr>
      <w:tr w:rsidR="006A3B01" w14:paraId="0C8C2752" w14:textId="77777777" w:rsidTr="006A3B01">
        <w:trPr>
          <w:trHeight w:val="490"/>
        </w:trPr>
        <w:tc>
          <w:tcPr>
            <w:tcW w:w="1555" w:type="dxa"/>
          </w:tcPr>
          <w:p w14:paraId="7ACFC421" w14:textId="77777777" w:rsidR="006A3B01" w:rsidRDefault="006A3B01" w:rsidP="00A7627A">
            <w:pPr>
              <w:ind w:firstLine="0"/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0FA41ABB" w14:textId="77777777" w:rsidR="006A3B01" w:rsidRDefault="006A3B01" w:rsidP="00A7627A">
            <w:pPr>
              <w:ind w:firstLine="0"/>
              <w:jc w:val="center"/>
            </w:pPr>
            <w:r>
              <w:t>4</w:t>
            </w:r>
          </w:p>
        </w:tc>
        <w:tc>
          <w:tcPr>
            <w:tcW w:w="889" w:type="dxa"/>
          </w:tcPr>
          <w:p w14:paraId="25A22B69" w14:textId="77777777" w:rsidR="006A3B01" w:rsidRDefault="006A3B01" w:rsidP="00A7627A">
            <w:pPr>
              <w:ind w:firstLine="0"/>
              <w:jc w:val="center"/>
            </w:pPr>
            <w:r>
              <w:t>40</w:t>
            </w:r>
          </w:p>
        </w:tc>
        <w:tc>
          <w:tcPr>
            <w:tcW w:w="563" w:type="dxa"/>
          </w:tcPr>
          <w:p w14:paraId="59682CD1" w14:textId="77777777" w:rsidR="006A3B01" w:rsidRDefault="006A3B01" w:rsidP="00A7627A">
            <w:pPr>
              <w:ind w:firstLine="0"/>
              <w:jc w:val="center"/>
            </w:pPr>
            <w:r>
              <w:t>25</w:t>
            </w:r>
          </w:p>
        </w:tc>
      </w:tr>
      <w:tr w:rsidR="006A3B01" w14:paraId="6F698E0F" w14:textId="77777777" w:rsidTr="006A3B01">
        <w:trPr>
          <w:trHeight w:val="490"/>
        </w:trPr>
        <w:tc>
          <w:tcPr>
            <w:tcW w:w="1555" w:type="dxa"/>
          </w:tcPr>
          <w:p w14:paraId="77CD1CA6" w14:textId="77777777" w:rsidR="006A3B01" w:rsidRDefault="006A3B01" w:rsidP="00A7627A">
            <w:pPr>
              <w:ind w:firstLine="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12D0FE6C" w14:textId="77777777" w:rsidR="006A3B01" w:rsidRDefault="006A3B01" w:rsidP="00A7627A">
            <w:pPr>
              <w:ind w:firstLine="0"/>
              <w:jc w:val="center"/>
            </w:pPr>
            <w:r>
              <w:t>1</w:t>
            </w:r>
          </w:p>
        </w:tc>
        <w:tc>
          <w:tcPr>
            <w:tcW w:w="889" w:type="dxa"/>
          </w:tcPr>
          <w:p w14:paraId="76BD4149" w14:textId="77777777" w:rsidR="006A3B01" w:rsidRDefault="006A3B01" w:rsidP="00A7627A">
            <w:pPr>
              <w:ind w:firstLine="0"/>
              <w:jc w:val="center"/>
            </w:pPr>
            <w:r>
              <w:t>30</w:t>
            </w:r>
          </w:p>
        </w:tc>
        <w:tc>
          <w:tcPr>
            <w:tcW w:w="563" w:type="dxa"/>
          </w:tcPr>
          <w:p w14:paraId="557E755F" w14:textId="77777777" w:rsidR="006A3B01" w:rsidRDefault="006A3B01" w:rsidP="00A7627A">
            <w:pPr>
              <w:ind w:firstLine="0"/>
              <w:jc w:val="center"/>
            </w:pPr>
            <w:r>
              <w:t>25</w:t>
            </w:r>
          </w:p>
        </w:tc>
      </w:tr>
      <w:tr w:rsidR="006A3B01" w14:paraId="3B7F6355" w14:textId="77777777" w:rsidTr="006A3B01">
        <w:trPr>
          <w:trHeight w:val="472"/>
        </w:trPr>
        <w:tc>
          <w:tcPr>
            <w:tcW w:w="1555" w:type="dxa"/>
          </w:tcPr>
          <w:p w14:paraId="3F7BB967" w14:textId="77777777" w:rsidR="006A3B01" w:rsidRDefault="006A3B01" w:rsidP="00A7627A">
            <w:pPr>
              <w:ind w:firstLine="0"/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08848A40" w14:textId="77777777" w:rsidR="006A3B01" w:rsidRDefault="006A3B01" w:rsidP="00A7627A">
            <w:pPr>
              <w:ind w:firstLine="0"/>
              <w:jc w:val="center"/>
            </w:pPr>
            <w:r>
              <w:t>5</w:t>
            </w:r>
          </w:p>
        </w:tc>
        <w:tc>
          <w:tcPr>
            <w:tcW w:w="889" w:type="dxa"/>
          </w:tcPr>
          <w:p w14:paraId="5FB866F4" w14:textId="77777777" w:rsidR="006A3B01" w:rsidRDefault="006A3B01" w:rsidP="00A7627A">
            <w:pPr>
              <w:ind w:firstLine="0"/>
              <w:jc w:val="center"/>
            </w:pPr>
            <w:r>
              <w:t>11</w:t>
            </w:r>
          </w:p>
        </w:tc>
        <w:tc>
          <w:tcPr>
            <w:tcW w:w="563" w:type="dxa"/>
          </w:tcPr>
          <w:p w14:paraId="40529733" w14:textId="77777777" w:rsidR="006A3B01" w:rsidRDefault="006A3B01" w:rsidP="00A7627A">
            <w:pPr>
              <w:ind w:firstLine="0"/>
              <w:jc w:val="center"/>
            </w:pPr>
            <w:r>
              <w:t>4</w:t>
            </w:r>
          </w:p>
        </w:tc>
      </w:tr>
      <w:tr w:rsidR="006A3B01" w14:paraId="30E77B96" w14:textId="77777777" w:rsidTr="006A3B01">
        <w:trPr>
          <w:trHeight w:val="490"/>
        </w:trPr>
        <w:tc>
          <w:tcPr>
            <w:tcW w:w="1555" w:type="dxa"/>
          </w:tcPr>
          <w:p w14:paraId="21128B9F" w14:textId="77777777" w:rsidR="006A3B01" w:rsidRDefault="006A3B01" w:rsidP="00A7627A">
            <w:pPr>
              <w:ind w:firstLine="0"/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5F832123" w14:textId="77777777" w:rsidR="006A3B01" w:rsidRDefault="006A3B01" w:rsidP="00A7627A">
            <w:pPr>
              <w:ind w:firstLine="0"/>
              <w:jc w:val="center"/>
            </w:pPr>
            <w:r>
              <w:t>4</w:t>
            </w:r>
          </w:p>
        </w:tc>
        <w:tc>
          <w:tcPr>
            <w:tcW w:w="889" w:type="dxa"/>
          </w:tcPr>
          <w:p w14:paraId="449B1567" w14:textId="77777777" w:rsidR="006A3B01" w:rsidRDefault="006A3B01" w:rsidP="00A7627A">
            <w:pPr>
              <w:ind w:firstLine="0"/>
              <w:jc w:val="center"/>
            </w:pPr>
            <w:r>
              <w:t>30</w:t>
            </w:r>
          </w:p>
        </w:tc>
        <w:tc>
          <w:tcPr>
            <w:tcW w:w="563" w:type="dxa"/>
          </w:tcPr>
          <w:p w14:paraId="0C90FA85" w14:textId="77777777" w:rsidR="006A3B01" w:rsidRDefault="006A3B01" w:rsidP="00A7627A">
            <w:pPr>
              <w:ind w:firstLine="0"/>
              <w:jc w:val="center"/>
            </w:pPr>
            <w:r>
              <w:t>16</w:t>
            </w:r>
          </w:p>
        </w:tc>
      </w:tr>
      <w:tr w:rsidR="006A3B01" w14:paraId="45306A35" w14:textId="77777777" w:rsidTr="006A3B01">
        <w:trPr>
          <w:trHeight w:val="490"/>
        </w:trPr>
        <w:tc>
          <w:tcPr>
            <w:tcW w:w="1555" w:type="dxa"/>
          </w:tcPr>
          <w:p w14:paraId="3B7CF6F8" w14:textId="77777777" w:rsidR="006A3B01" w:rsidRDefault="006A3B01" w:rsidP="00A7627A">
            <w:pPr>
              <w:ind w:firstLine="0"/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441B5AE4" w14:textId="77777777" w:rsidR="006A3B01" w:rsidRPr="002F2759" w:rsidRDefault="006A3B01" w:rsidP="00A7627A">
            <w:pPr>
              <w:ind w:firstLine="0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889" w:type="dxa"/>
          </w:tcPr>
          <w:p w14:paraId="687AABA7" w14:textId="77777777" w:rsidR="006A3B01" w:rsidRDefault="006A3B01" w:rsidP="00A7627A">
            <w:pPr>
              <w:ind w:firstLine="0"/>
              <w:jc w:val="center"/>
            </w:pPr>
            <w:r>
              <w:t>19</w:t>
            </w:r>
          </w:p>
        </w:tc>
        <w:tc>
          <w:tcPr>
            <w:tcW w:w="563" w:type="dxa"/>
          </w:tcPr>
          <w:p w14:paraId="451802CE" w14:textId="77777777" w:rsidR="006A3B01" w:rsidRDefault="006A3B01" w:rsidP="00A7627A">
            <w:pPr>
              <w:ind w:firstLine="0"/>
              <w:jc w:val="center"/>
            </w:pPr>
            <w:r>
              <w:t>16</w:t>
            </w:r>
          </w:p>
        </w:tc>
      </w:tr>
    </w:tbl>
    <w:p w14:paraId="30869210" w14:textId="77777777" w:rsidR="006A3B01" w:rsidRPr="006A3B01" w:rsidRDefault="006A3B01" w:rsidP="00F95F64">
      <w:pPr>
        <w:ind w:firstLine="708"/>
        <w:rPr>
          <w:b/>
          <w:bCs/>
          <w:sz w:val="32"/>
          <w:szCs w:val="22"/>
        </w:rPr>
      </w:pPr>
      <w:r w:rsidRPr="006A3B01">
        <w:rPr>
          <w:b/>
          <w:bCs/>
          <w:sz w:val="32"/>
          <w:szCs w:val="22"/>
        </w:rPr>
        <w:lastRenderedPageBreak/>
        <w:t xml:space="preserve">Часть 1 </w:t>
      </w:r>
    </w:p>
    <w:p w14:paraId="359E3A11" w14:textId="77777777" w:rsidR="006A3B01" w:rsidRPr="00600F2F" w:rsidRDefault="006A3B01" w:rsidP="006A3B01">
      <w:pPr>
        <w:ind w:firstLine="0"/>
        <w:rPr>
          <w:b/>
          <w:szCs w:val="28"/>
        </w:rPr>
      </w:pPr>
      <w:r>
        <w:rPr>
          <w:b/>
          <w:szCs w:val="28"/>
        </w:rPr>
        <w:t xml:space="preserve">Используя методику </w:t>
      </w:r>
      <w:r>
        <w:rPr>
          <w:b/>
          <w:szCs w:val="28"/>
          <w:lang w:val="en-US"/>
        </w:rPr>
        <w:t>GERT</w:t>
      </w:r>
      <w:r>
        <w:rPr>
          <w:b/>
          <w:szCs w:val="28"/>
        </w:rPr>
        <w:t>, изложенную в книге «Методы анализа сетей»</w:t>
      </w:r>
    </w:p>
    <w:p w14:paraId="1226783E" w14:textId="77777777" w:rsidR="006A3B01" w:rsidRDefault="006A3B01" w:rsidP="006A3B01">
      <w:pPr>
        <w:rPr>
          <w:b/>
          <w:szCs w:val="28"/>
        </w:rPr>
      </w:pPr>
      <w:r w:rsidRPr="00320410">
        <w:rPr>
          <w:b/>
          <w:szCs w:val="28"/>
        </w:rPr>
        <w:t>Найти</w:t>
      </w:r>
      <w:r>
        <w:rPr>
          <w:b/>
          <w:szCs w:val="28"/>
        </w:rPr>
        <w:t>:</w:t>
      </w:r>
    </w:p>
    <w:p w14:paraId="68DFA2BC" w14:textId="77777777" w:rsidR="006A3B01" w:rsidRDefault="006A3B01" w:rsidP="006A3B01">
      <w:pPr>
        <w:ind w:firstLine="0"/>
        <w:rPr>
          <w:szCs w:val="28"/>
        </w:rPr>
      </w:pPr>
      <w:r w:rsidRPr="00320410">
        <w:rPr>
          <w:szCs w:val="28"/>
        </w:rPr>
        <w:t>1.</w:t>
      </w:r>
      <w:r>
        <w:rPr>
          <w:szCs w:val="28"/>
        </w:rPr>
        <w:t xml:space="preserve"> Вероятность выхода в завершающий узел графа (для всех вариантов узел 6)</w:t>
      </w:r>
      <w:r w:rsidRPr="00600F2F">
        <w:rPr>
          <w:szCs w:val="28"/>
        </w:rPr>
        <w:t xml:space="preserve"> </w:t>
      </w:r>
    </w:p>
    <w:p w14:paraId="6672F9AF" w14:textId="459950D8" w:rsidR="006A3B01" w:rsidRDefault="006A3B01" w:rsidP="006A3B01">
      <w:pPr>
        <w:ind w:firstLine="0"/>
        <w:rPr>
          <w:szCs w:val="28"/>
        </w:rPr>
      </w:pPr>
      <w:r>
        <w:rPr>
          <w:szCs w:val="28"/>
        </w:rPr>
        <w:t xml:space="preserve">2. </w:t>
      </w:r>
      <w:r w:rsidRPr="00600F2F">
        <w:rPr>
          <w:szCs w:val="28"/>
        </w:rPr>
        <w:t>Прои</w:t>
      </w:r>
      <w:r>
        <w:rPr>
          <w:szCs w:val="28"/>
        </w:rPr>
        <w:t xml:space="preserve">зводящую функцию длительности процесса от начального </w:t>
      </w:r>
      <w:r>
        <w:rPr>
          <w:szCs w:val="28"/>
        </w:rPr>
        <w:t>узла до</w:t>
      </w:r>
      <w:r>
        <w:rPr>
          <w:szCs w:val="28"/>
        </w:rPr>
        <w:t xml:space="preserve"> завершающего узла</w:t>
      </w:r>
    </w:p>
    <w:p w14:paraId="63E1A449" w14:textId="349F4362" w:rsidR="006A3B01" w:rsidRDefault="006A3B01" w:rsidP="006A3B01">
      <w:pPr>
        <w:ind w:firstLine="0"/>
        <w:rPr>
          <w:szCs w:val="28"/>
        </w:rPr>
      </w:pPr>
      <w:r>
        <w:rPr>
          <w:szCs w:val="28"/>
        </w:rPr>
        <w:t xml:space="preserve">3. Математическое ожидание длительности процесса от начального </w:t>
      </w:r>
      <w:r>
        <w:rPr>
          <w:szCs w:val="28"/>
        </w:rPr>
        <w:t>узла до</w:t>
      </w:r>
      <w:r>
        <w:rPr>
          <w:szCs w:val="28"/>
        </w:rPr>
        <w:t xml:space="preserve"> завершающего узла </w:t>
      </w:r>
    </w:p>
    <w:p w14:paraId="62686C12" w14:textId="77777777" w:rsidR="006A3B01" w:rsidRDefault="006A3B01" w:rsidP="006A3B01">
      <w:pPr>
        <w:ind w:firstLine="0"/>
        <w:rPr>
          <w:szCs w:val="28"/>
        </w:rPr>
      </w:pPr>
      <w:r>
        <w:rPr>
          <w:szCs w:val="28"/>
        </w:rPr>
        <w:t xml:space="preserve">4. Дисперсию ожидание длительности процесса от начального узла до завершающего узла </w:t>
      </w:r>
    </w:p>
    <w:p w14:paraId="5B06C96D" w14:textId="77777777" w:rsidR="006A3B01" w:rsidRPr="007946DA" w:rsidRDefault="006A3B01" w:rsidP="006A3B01">
      <w:pPr>
        <w:ind w:firstLine="0"/>
        <w:rPr>
          <w:szCs w:val="28"/>
        </w:rPr>
      </w:pPr>
      <w:r>
        <w:rPr>
          <w:szCs w:val="28"/>
        </w:rPr>
        <w:t xml:space="preserve">5. Начальные моменты первых 10 порядков </w:t>
      </w:r>
    </w:p>
    <w:p w14:paraId="2E6A411A" w14:textId="6FC85A74" w:rsidR="006A3B01" w:rsidRDefault="006A3B01" w:rsidP="006A3B01">
      <w:pPr>
        <w:rPr>
          <w:szCs w:val="28"/>
        </w:rPr>
      </w:pPr>
      <w:r>
        <w:rPr>
          <w:szCs w:val="28"/>
        </w:rPr>
        <w:t xml:space="preserve">В отчете перечислить все петли всех порядков, обнаруженные на графе, выписать уравнение Мейсона, получить решение для </w:t>
      </w:r>
      <w:r w:rsidRPr="00320410">
        <w:rPr>
          <w:position w:val="-12"/>
          <w:szCs w:val="28"/>
        </w:rPr>
        <w:object w:dxaOrig="880" w:dyaOrig="380" w14:anchorId="3AE9DB5A">
          <v:shape id="_x0000_i1329" type="#_x0000_t75" style="width:43.9pt;height:19.45pt" o:ole="">
            <v:imagedata r:id="rId15" o:title=""/>
          </v:shape>
          <o:OLEObject Type="Embed" ProgID="Equation.3" ShapeID="_x0000_i1329" DrawAspect="Content" ObjectID="_1683651604" r:id="rId16"/>
        </w:object>
      </w:r>
      <w:r>
        <w:rPr>
          <w:szCs w:val="28"/>
        </w:rPr>
        <w:t xml:space="preserve"> и найти требуемые параметры. Примерно так, как это сделано в примере на стр. </w:t>
      </w:r>
      <w:r>
        <w:rPr>
          <w:szCs w:val="28"/>
        </w:rPr>
        <w:t>403–409</w:t>
      </w:r>
      <w:r>
        <w:rPr>
          <w:szCs w:val="28"/>
        </w:rPr>
        <w:t xml:space="preserve"> книги Филипса и Гарсиа «Методы анализа сетей»</w:t>
      </w:r>
    </w:p>
    <w:p w14:paraId="3D504881" w14:textId="77777777" w:rsidR="006A3B01" w:rsidRPr="006A3B01" w:rsidRDefault="006A3B01" w:rsidP="006A3B01">
      <w:pPr>
        <w:rPr>
          <w:b/>
          <w:sz w:val="32"/>
          <w:szCs w:val="32"/>
        </w:rPr>
      </w:pPr>
      <w:r w:rsidRPr="006A3B01">
        <w:rPr>
          <w:b/>
          <w:sz w:val="32"/>
          <w:szCs w:val="32"/>
        </w:rPr>
        <w:t>Часть 2</w:t>
      </w:r>
    </w:p>
    <w:p w14:paraId="4BFA5055" w14:textId="0CD0F09F" w:rsidR="006A3B01" w:rsidRDefault="006A3B01" w:rsidP="006A3B01">
      <w:pPr>
        <w:rPr>
          <w:szCs w:val="28"/>
        </w:rPr>
      </w:pPr>
      <w:r>
        <w:rPr>
          <w:szCs w:val="28"/>
        </w:rPr>
        <w:t>Повторить пункты задания 2, 3, 4 используя методику анализа потокового графа, основанную на обработке матрицы передач (</w:t>
      </w:r>
      <w:r>
        <w:rPr>
          <w:szCs w:val="28"/>
          <w:lang w:val="en-US"/>
        </w:rPr>
        <w:t>Branch</w:t>
      </w:r>
      <w:r w:rsidRPr="00600F2F">
        <w:rPr>
          <w:szCs w:val="28"/>
        </w:rPr>
        <w:t xml:space="preserve"> </w:t>
      </w:r>
      <w:r>
        <w:rPr>
          <w:szCs w:val="28"/>
          <w:lang w:val="en-US"/>
        </w:rPr>
        <w:t>Transmittance</w:t>
      </w:r>
      <w:r w:rsidRPr="00600F2F">
        <w:rPr>
          <w:szCs w:val="28"/>
        </w:rPr>
        <w:t xml:space="preserve"> </w:t>
      </w:r>
      <w:r>
        <w:rPr>
          <w:szCs w:val="28"/>
          <w:lang w:val="en-US"/>
        </w:rPr>
        <w:t>Matrix</w:t>
      </w:r>
      <w:r w:rsidRPr="00600F2F">
        <w:rPr>
          <w:szCs w:val="28"/>
        </w:rPr>
        <w:t>)</w:t>
      </w:r>
      <w:r>
        <w:rPr>
          <w:szCs w:val="28"/>
        </w:rPr>
        <w:t xml:space="preserve">. </w:t>
      </w:r>
    </w:p>
    <w:p w14:paraId="4876B37F" w14:textId="46703C03" w:rsidR="006A3B01" w:rsidRPr="007946DA" w:rsidRDefault="006A3B01" w:rsidP="006A3B01">
      <w:pPr>
        <w:widowControl/>
        <w:snapToGrid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CE8B40E" w14:textId="39F8ED22" w:rsidR="006A3B01" w:rsidRPr="006A3B01" w:rsidRDefault="006A3B01" w:rsidP="006A3B01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Ход работы</w:t>
      </w:r>
    </w:p>
    <w:p w14:paraId="66505B7E" w14:textId="218472EE" w:rsidR="006A3B01" w:rsidRDefault="006A3B01" w:rsidP="006A3B01">
      <w:pPr>
        <w:ind w:firstLine="0"/>
      </w:pPr>
      <w:r w:rsidRPr="007946DA">
        <w:t xml:space="preserve">Чтобы определить эквивалентную W-функцию для анализируемой GERT-сети, необходимо замкнуть сеть дугой, исходящей </w:t>
      </w:r>
      <w:r>
        <w:t xml:space="preserve">из узла </w:t>
      </w:r>
      <w:r w:rsidR="00840C1E">
        <w:t>№</w:t>
      </w:r>
      <w:r>
        <w:t xml:space="preserve">6 в узел </w:t>
      </w:r>
      <w:r w:rsidR="00840C1E">
        <w:t>№</w:t>
      </w:r>
      <w:r>
        <w:t>1</w:t>
      </w:r>
      <w:r w:rsidRPr="007946DA">
        <w:t>.</w:t>
      </w:r>
    </w:p>
    <w:p w14:paraId="7EEE8AF6" w14:textId="77777777" w:rsidR="006A3B01" w:rsidRDefault="006A3B01" w:rsidP="006A3B0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B527F36" wp14:editId="4BBE4535">
            <wp:extent cx="5376672" cy="216446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390" cy="217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0149" w14:textId="11917796" w:rsidR="006A3B01" w:rsidRPr="006A3B01" w:rsidRDefault="006A3B01" w:rsidP="006A3B01">
      <w:pPr>
        <w:pStyle w:val="af"/>
        <w:ind w:firstLine="0"/>
        <w:jc w:val="center"/>
        <w:rPr>
          <w:color w:val="auto"/>
          <w:sz w:val="24"/>
          <w:szCs w:val="24"/>
        </w:rPr>
      </w:pPr>
      <w:r w:rsidRPr="006A3B01">
        <w:rPr>
          <w:color w:val="auto"/>
          <w:sz w:val="24"/>
          <w:szCs w:val="24"/>
        </w:rPr>
        <w:t xml:space="preserve">Рисунок </w:t>
      </w:r>
      <w:r w:rsidRPr="006A3B01">
        <w:rPr>
          <w:color w:val="auto"/>
          <w:sz w:val="24"/>
          <w:szCs w:val="24"/>
        </w:rPr>
        <w:fldChar w:fldCharType="begin"/>
      </w:r>
      <w:r w:rsidRPr="006A3B01">
        <w:rPr>
          <w:color w:val="auto"/>
          <w:sz w:val="24"/>
          <w:szCs w:val="24"/>
        </w:rPr>
        <w:instrText xml:space="preserve"> SEQ Рисунок \* ARABIC </w:instrText>
      </w:r>
      <w:r w:rsidRPr="006A3B01">
        <w:rPr>
          <w:color w:val="auto"/>
          <w:sz w:val="24"/>
          <w:szCs w:val="24"/>
        </w:rPr>
        <w:fldChar w:fldCharType="separate"/>
      </w:r>
      <w:r w:rsidR="00840C1E">
        <w:rPr>
          <w:noProof/>
          <w:color w:val="auto"/>
          <w:sz w:val="24"/>
          <w:szCs w:val="24"/>
        </w:rPr>
        <w:t>1</w:t>
      </w:r>
      <w:r w:rsidRPr="006A3B01">
        <w:rPr>
          <w:color w:val="auto"/>
          <w:sz w:val="24"/>
          <w:szCs w:val="24"/>
        </w:rPr>
        <w:fldChar w:fldCharType="end"/>
      </w:r>
      <w:r w:rsidRPr="006A3B01">
        <w:rPr>
          <w:color w:val="auto"/>
          <w:sz w:val="24"/>
          <w:szCs w:val="24"/>
        </w:rPr>
        <w:t xml:space="preserve"> - Замкнутая сеть</w:t>
      </w:r>
    </w:p>
    <w:p w14:paraId="242E329A" w14:textId="77777777" w:rsidR="006A3B01" w:rsidRDefault="006A3B01" w:rsidP="006A3B01">
      <w:pPr>
        <w:jc w:val="left"/>
      </w:pPr>
      <w:r>
        <w:t xml:space="preserve">В таблице 1 распишем </w:t>
      </w:r>
      <w:r>
        <w:rPr>
          <w:lang w:val="en-US"/>
        </w:rPr>
        <w:t>W</w:t>
      </w:r>
      <w:r w:rsidRPr="00884DEF">
        <w:t>-</w:t>
      </w:r>
      <w:r>
        <w:t>функции дуг в замкнутой сети.</w:t>
      </w:r>
    </w:p>
    <w:p w14:paraId="076677D4" w14:textId="22929173" w:rsidR="00005C83" w:rsidRPr="00005C83" w:rsidRDefault="00005C83" w:rsidP="00005C83">
      <w:pPr>
        <w:pStyle w:val="af"/>
        <w:keepNext/>
        <w:ind w:firstLine="0"/>
        <w:rPr>
          <w:color w:val="auto"/>
          <w:sz w:val="24"/>
          <w:szCs w:val="24"/>
        </w:rPr>
      </w:pPr>
      <w:r w:rsidRPr="00005C83">
        <w:rPr>
          <w:color w:val="auto"/>
          <w:sz w:val="24"/>
          <w:szCs w:val="24"/>
        </w:rPr>
        <w:t xml:space="preserve">Таблица </w:t>
      </w:r>
      <w:r w:rsidRPr="00005C83">
        <w:rPr>
          <w:color w:val="auto"/>
          <w:sz w:val="24"/>
          <w:szCs w:val="24"/>
        </w:rPr>
        <w:fldChar w:fldCharType="begin"/>
      </w:r>
      <w:r w:rsidRPr="00005C83">
        <w:rPr>
          <w:color w:val="auto"/>
          <w:sz w:val="24"/>
          <w:szCs w:val="24"/>
        </w:rPr>
        <w:instrText xml:space="preserve"> SEQ Таблица \* ARABIC </w:instrText>
      </w:r>
      <w:r w:rsidRPr="00005C83">
        <w:rPr>
          <w:color w:val="auto"/>
          <w:sz w:val="24"/>
          <w:szCs w:val="24"/>
        </w:rPr>
        <w:fldChar w:fldCharType="separate"/>
      </w:r>
      <w:r w:rsidRPr="00005C83">
        <w:rPr>
          <w:noProof/>
          <w:color w:val="auto"/>
          <w:sz w:val="24"/>
          <w:szCs w:val="24"/>
        </w:rPr>
        <w:t>1</w:t>
      </w:r>
      <w:r w:rsidRPr="00005C83">
        <w:rPr>
          <w:color w:val="auto"/>
          <w:sz w:val="24"/>
          <w:szCs w:val="24"/>
        </w:rPr>
        <w:fldChar w:fldCharType="end"/>
      </w:r>
      <w:r w:rsidRPr="00005C83">
        <w:rPr>
          <w:color w:val="auto"/>
          <w:sz w:val="24"/>
          <w:szCs w:val="24"/>
        </w:rPr>
        <w:t xml:space="preserve"> - </w:t>
      </w:r>
      <w:r w:rsidRPr="00005C83">
        <w:rPr>
          <w:color w:val="auto"/>
          <w:sz w:val="24"/>
          <w:szCs w:val="24"/>
          <w:lang w:val="en-US"/>
        </w:rPr>
        <w:t>W</w:t>
      </w:r>
      <w:r w:rsidRPr="00005C83">
        <w:rPr>
          <w:color w:val="auto"/>
          <w:sz w:val="24"/>
          <w:szCs w:val="24"/>
        </w:rPr>
        <w:t>-функции</w:t>
      </w:r>
      <w:r w:rsidRPr="00005C83">
        <w:rPr>
          <w:noProof/>
          <w:color w:val="auto"/>
          <w:sz w:val="24"/>
          <w:szCs w:val="24"/>
        </w:rPr>
        <w:t xml:space="preserve"> дуг в замкнутой сети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1478"/>
        <w:gridCol w:w="1361"/>
        <w:gridCol w:w="567"/>
        <w:gridCol w:w="596"/>
        <w:gridCol w:w="1723"/>
        <w:gridCol w:w="3314"/>
      </w:tblGrid>
      <w:tr w:rsidR="00005C83" w14:paraId="750E1E6A" w14:textId="77777777" w:rsidTr="00005C83">
        <w:trPr>
          <w:trHeight w:val="925"/>
        </w:trPr>
        <w:tc>
          <w:tcPr>
            <w:tcW w:w="14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57F2B3" w14:textId="77777777" w:rsidR="006A3B01" w:rsidRDefault="006A3B01" w:rsidP="00A7627A">
            <w:pPr>
              <w:ind w:firstLine="0"/>
              <w:jc w:val="center"/>
            </w:pPr>
            <w:r>
              <w:t>Начальная вершина</w:t>
            </w:r>
          </w:p>
        </w:tc>
        <w:tc>
          <w:tcPr>
            <w:tcW w:w="13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66BB6" w14:textId="77777777" w:rsidR="006A3B01" w:rsidRDefault="006A3B01" w:rsidP="00A7627A">
            <w:pPr>
              <w:ind w:firstLine="0"/>
              <w:jc w:val="center"/>
            </w:pPr>
            <w:r>
              <w:t>Конечная вершина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5EDED0" w14:textId="77777777" w:rsidR="006A3B01" w:rsidRPr="007946DA" w:rsidRDefault="006A3B01" w:rsidP="00A762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96A628" w14:textId="77777777" w:rsidR="006A3B01" w:rsidRPr="007946DA" w:rsidRDefault="006A3B01" w:rsidP="00A7627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712924" w14:textId="77777777" w:rsidR="006A3B01" w:rsidRDefault="006A3B01" w:rsidP="00A7627A">
            <w:pPr>
              <w:ind w:firstLine="0"/>
              <w:jc w:val="left"/>
            </w:pPr>
            <w:r>
              <w:t>Вероятность</w:t>
            </w:r>
          </w:p>
        </w:tc>
        <w:tc>
          <w:tcPr>
            <w:tcW w:w="3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443767" w14:textId="77777777" w:rsidR="006A3B01" w:rsidRPr="00884DEF" w:rsidRDefault="006A3B01" w:rsidP="006A3B01">
            <w:pPr>
              <w:ind w:firstLine="0"/>
              <w:jc w:val="center"/>
            </w:pPr>
            <w:r>
              <w:rPr>
                <w:lang w:val="en-US"/>
              </w:rPr>
              <w:t>W-</w:t>
            </w:r>
            <w:r>
              <w:t>функция</w:t>
            </w:r>
          </w:p>
        </w:tc>
      </w:tr>
      <w:tr w:rsidR="006A3B01" w14:paraId="44A6498F" w14:textId="77777777" w:rsidTr="00005C83">
        <w:trPr>
          <w:trHeight w:val="485"/>
        </w:trPr>
        <w:tc>
          <w:tcPr>
            <w:tcW w:w="14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9B1CAF5" w14:textId="77777777" w:rsidR="006A3B01" w:rsidRDefault="006A3B01" w:rsidP="00A7627A">
            <w:pPr>
              <w:ind w:firstLine="0"/>
              <w:jc w:val="center"/>
            </w:pPr>
            <w:r>
              <w:t>1</w:t>
            </w:r>
          </w:p>
        </w:tc>
        <w:tc>
          <w:tcPr>
            <w:tcW w:w="1361" w:type="dxa"/>
            <w:tcBorders>
              <w:top w:val="single" w:sz="12" w:space="0" w:color="auto"/>
            </w:tcBorders>
            <w:vAlign w:val="center"/>
          </w:tcPr>
          <w:p w14:paraId="74C3FBFB" w14:textId="77777777" w:rsidR="006A3B01" w:rsidRDefault="006A3B01" w:rsidP="00A7627A">
            <w:pPr>
              <w:ind w:firstLine="0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1DA6CA5E" w14:textId="77777777" w:rsidR="006A3B01" w:rsidRDefault="006A3B01" w:rsidP="00A7627A">
            <w:pPr>
              <w:ind w:firstLine="0"/>
              <w:jc w:val="center"/>
            </w:pPr>
            <w:r>
              <w:t>14</w:t>
            </w:r>
          </w:p>
        </w:tc>
        <w:tc>
          <w:tcPr>
            <w:tcW w:w="596" w:type="dxa"/>
            <w:tcBorders>
              <w:top w:val="single" w:sz="12" w:space="0" w:color="auto"/>
            </w:tcBorders>
            <w:vAlign w:val="center"/>
          </w:tcPr>
          <w:p w14:paraId="22AE2721" w14:textId="77777777" w:rsidR="006A3B01" w:rsidRDefault="006A3B01" w:rsidP="00A7627A">
            <w:pPr>
              <w:ind w:firstLine="0"/>
              <w:jc w:val="center"/>
            </w:pPr>
            <w:r>
              <w:t>4</w:t>
            </w:r>
          </w:p>
        </w:tc>
        <w:tc>
          <w:tcPr>
            <w:tcW w:w="1723" w:type="dxa"/>
            <w:tcBorders>
              <w:top w:val="single" w:sz="12" w:space="0" w:color="auto"/>
            </w:tcBorders>
            <w:vAlign w:val="center"/>
          </w:tcPr>
          <w:p w14:paraId="0E1FF28F" w14:textId="77777777" w:rsidR="006A3B01" w:rsidRDefault="006A3B01" w:rsidP="00A7627A">
            <w:pPr>
              <w:ind w:firstLine="0"/>
              <w:jc w:val="center"/>
            </w:pPr>
            <w:r>
              <w:t>0.1</w:t>
            </w:r>
          </w:p>
        </w:tc>
        <w:tc>
          <w:tcPr>
            <w:tcW w:w="331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A91C0E" w14:textId="77777777" w:rsidR="006A3B01" w:rsidRPr="00884DEF" w:rsidRDefault="006A3B01" w:rsidP="00A7627A">
            <w:pPr>
              <w:ind w:firstLine="0"/>
              <w:jc w:val="left"/>
              <w:rPr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0.1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(1-4.6s)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6A3B01" w14:paraId="00733319" w14:textId="77777777" w:rsidTr="006A3B01">
        <w:trPr>
          <w:trHeight w:val="474"/>
        </w:trPr>
        <w:tc>
          <w:tcPr>
            <w:tcW w:w="1478" w:type="dxa"/>
            <w:tcBorders>
              <w:left w:val="single" w:sz="12" w:space="0" w:color="auto"/>
            </w:tcBorders>
            <w:vAlign w:val="center"/>
          </w:tcPr>
          <w:p w14:paraId="3A60D22F" w14:textId="77777777" w:rsidR="006A3B01" w:rsidRDefault="006A3B01" w:rsidP="00A7627A">
            <w:pPr>
              <w:ind w:firstLine="0"/>
              <w:jc w:val="center"/>
            </w:pPr>
            <w:r>
              <w:t>1</w:t>
            </w:r>
          </w:p>
        </w:tc>
        <w:tc>
          <w:tcPr>
            <w:tcW w:w="1361" w:type="dxa"/>
            <w:vAlign w:val="center"/>
          </w:tcPr>
          <w:p w14:paraId="2F6C29BF" w14:textId="77777777" w:rsidR="006A3B01" w:rsidRDefault="006A3B01" w:rsidP="00A7627A">
            <w:pPr>
              <w:ind w:firstLine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638A419A" w14:textId="77777777" w:rsidR="006A3B01" w:rsidRDefault="006A3B01" w:rsidP="00A7627A">
            <w:pPr>
              <w:ind w:firstLine="0"/>
              <w:jc w:val="center"/>
            </w:pPr>
            <w:r>
              <w:t>20</w:t>
            </w:r>
          </w:p>
        </w:tc>
        <w:tc>
          <w:tcPr>
            <w:tcW w:w="596" w:type="dxa"/>
            <w:vAlign w:val="center"/>
          </w:tcPr>
          <w:p w14:paraId="4A039A25" w14:textId="77777777" w:rsidR="006A3B01" w:rsidRDefault="006A3B01" w:rsidP="00A7627A">
            <w:pPr>
              <w:ind w:firstLine="0"/>
              <w:jc w:val="center"/>
            </w:pPr>
            <w:r>
              <w:t>16</w:t>
            </w:r>
          </w:p>
        </w:tc>
        <w:tc>
          <w:tcPr>
            <w:tcW w:w="1723" w:type="dxa"/>
            <w:vAlign w:val="center"/>
          </w:tcPr>
          <w:p w14:paraId="073D582F" w14:textId="77777777" w:rsidR="006A3B01" w:rsidRDefault="006A3B01" w:rsidP="00A7627A">
            <w:pPr>
              <w:ind w:firstLine="0"/>
              <w:jc w:val="center"/>
            </w:pPr>
            <w:r>
              <w:t>0.1</w:t>
            </w:r>
          </w:p>
        </w:tc>
        <w:tc>
          <w:tcPr>
            <w:tcW w:w="3314" w:type="dxa"/>
            <w:tcBorders>
              <w:right w:val="single" w:sz="12" w:space="0" w:color="auto"/>
            </w:tcBorders>
            <w:vAlign w:val="center"/>
          </w:tcPr>
          <w:p w14:paraId="576CB546" w14:textId="77777777" w:rsidR="006A3B01" w:rsidRPr="00884DEF" w:rsidRDefault="006A3B01" w:rsidP="00A7627A">
            <w:pPr>
              <w:ind w:firstLine="0"/>
              <w:jc w:val="left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0.1*(1-6.6s)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6A3B01" w14:paraId="056AFFFF" w14:textId="77777777" w:rsidTr="006A3B01">
        <w:trPr>
          <w:trHeight w:val="474"/>
        </w:trPr>
        <w:tc>
          <w:tcPr>
            <w:tcW w:w="1478" w:type="dxa"/>
            <w:tcBorders>
              <w:left w:val="single" w:sz="12" w:space="0" w:color="auto"/>
            </w:tcBorders>
            <w:vAlign w:val="center"/>
          </w:tcPr>
          <w:p w14:paraId="5E7BF270" w14:textId="77777777" w:rsidR="006A3B01" w:rsidRDefault="006A3B01" w:rsidP="00A7627A">
            <w:pPr>
              <w:ind w:firstLine="0"/>
              <w:jc w:val="center"/>
            </w:pPr>
            <w:r>
              <w:t>1</w:t>
            </w:r>
          </w:p>
        </w:tc>
        <w:tc>
          <w:tcPr>
            <w:tcW w:w="1361" w:type="dxa"/>
            <w:vAlign w:val="center"/>
          </w:tcPr>
          <w:p w14:paraId="5410A0E8" w14:textId="77777777" w:rsidR="006A3B01" w:rsidRDefault="006A3B01" w:rsidP="00A7627A">
            <w:pPr>
              <w:ind w:firstLine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1CF9D101" w14:textId="77777777" w:rsidR="006A3B01" w:rsidRDefault="006A3B01" w:rsidP="00A7627A">
            <w:pPr>
              <w:ind w:firstLine="0"/>
              <w:jc w:val="center"/>
            </w:pPr>
            <w:r>
              <w:t>20</w:t>
            </w:r>
          </w:p>
        </w:tc>
        <w:tc>
          <w:tcPr>
            <w:tcW w:w="596" w:type="dxa"/>
            <w:vAlign w:val="center"/>
          </w:tcPr>
          <w:p w14:paraId="36D3DC58" w14:textId="77777777" w:rsidR="006A3B01" w:rsidRDefault="006A3B01" w:rsidP="00A7627A">
            <w:pPr>
              <w:ind w:firstLine="0"/>
              <w:jc w:val="center"/>
            </w:pPr>
            <w:r>
              <w:t>9</w:t>
            </w:r>
          </w:p>
        </w:tc>
        <w:tc>
          <w:tcPr>
            <w:tcW w:w="1723" w:type="dxa"/>
            <w:vAlign w:val="center"/>
          </w:tcPr>
          <w:p w14:paraId="78B8F2A8" w14:textId="77777777" w:rsidR="006A3B01" w:rsidRDefault="006A3B01" w:rsidP="00A7627A">
            <w:pPr>
              <w:ind w:firstLine="0"/>
              <w:jc w:val="center"/>
            </w:pPr>
            <w:r>
              <w:t>0.8</w:t>
            </w:r>
          </w:p>
        </w:tc>
        <w:tc>
          <w:tcPr>
            <w:tcW w:w="3314" w:type="dxa"/>
            <w:tcBorders>
              <w:right w:val="single" w:sz="12" w:space="0" w:color="auto"/>
            </w:tcBorders>
            <w:vAlign w:val="center"/>
          </w:tcPr>
          <w:p w14:paraId="6A421D4D" w14:textId="77777777" w:rsidR="006A3B01" w:rsidRPr="00884DEF" w:rsidRDefault="006A3B01" w:rsidP="00A7627A">
            <w:pPr>
              <w:ind w:firstLine="0"/>
              <w:jc w:val="left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0.8*(1-6.6s)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6A3B01" w14:paraId="19178E28" w14:textId="77777777" w:rsidTr="006A3B01">
        <w:trPr>
          <w:trHeight w:val="474"/>
        </w:trPr>
        <w:tc>
          <w:tcPr>
            <w:tcW w:w="1478" w:type="dxa"/>
            <w:tcBorders>
              <w:left w:val="single" w:sz="12" w:space="0" w:color="auto"/>
            </w:tcBorders>
            <w:vAlign w:val="center"/>
          </w:tcPr>
          <w:p w14:paraId="74EB9820" w14:textId="77777777" w:rsidR="006A3B01" w:rsidRDefault="006A3B01" w:rsidP="00A7627A">
            <w:pPr>
              <w:ind w:firstLine="0"/>
              <w:jc w:val="center"/>
            </w:pPr>
            <w:r>
              <w:t>2</w:t>
            </w:r>
          </w:p>
        </w:tc>
        <w:tc>
          <w:tcPr>
            <w:tcW w:w="1361" w:type="dxa"/>
            <w:vAlign w:val="center"/>
          </w:tcPr>
          <w:p w14:paraId="0D37F033" w14:textId="77777777" w:rsidR="006A3B01" w:rsidRDefault="006A3B01" w:rsidP="00A7627A">
            <w:pPr>
              <w:ind w:firstLine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36068FA6" w14:textId="77777777" w:rsidR="006A3B01" w:rsidRDefault="006A3B01" w:rsidP="00A7627A">
            <w:pPr>
              <w:ind w:firstLine="0"/>
              <w:jc w:val="center"/>
            </w:pPr>
            <w:r>
              <w:t>46</w:t>
            </w:r>
          </w:p>
        </w:tc>
        <w:tc>
          <w:tcPr>
            <w:tcW w:w="596" w:type="dxa"/>
            <w:vAlign w:val="center"/>
          </w:tcPr>
          <w:p w14:paraId="34C192D8" w14:textId="77777777" w:rsidR="006A3B01" w:rsidRDefault="006A3B01" w:rsidP="00A7627A">
            <w:pPr>
              <w:ind w:firstLine="0"/>
              <w:jc w:val="center"/>
            </w:pPr>
            <w:r>
              <w:t>25</w:t>
            </w:r>
          </w:p>
        </w:tc>
        <w:tc>
          <w:tcPr>
            <w:tcW w:w="1723" w:type="dxa"/>
            <w:vAlign w:val="center"/>
          </w:tcPr>
          <w:p w14:paraId="012B4383" w14:textId="77777777" w:rsidR="006A3B01" w:rsidRDefault="006A3B01" w:rsidP="00A7627A">
            <w:pPr>
              <w:ind w:firstLine="0"/>
              <w:jc w:val="center"/>
            </w:pPr>
            <w:r>
              <w:t>0.3</w:t>
            </w:r>
          </w:p>
        </w:tc>
        <w:tc>
          <w:tcPr>
            <w:tcW w:w="3314" w:type="dxa"/>
            <w:tcBorders>
              <w:right w:val="single" w:sz="12" w:space="0" w:color="auto"/>
            </w:tcBorders>
            <w:vAlign w:val="center"/>
          </w:tcPr>
          <w:p w14:paraId="73C9A04D" w14:textId="77777777" w:rsidR="006A3B01" w:rsidRPr="00884DEF" w:rsidRDefault="006A3B01" w:rsidP="00A7627A">
            <w:pPr>
              <w:ind w:firstLine="0"/>
              <w:jc w:val="left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(1-15.3s)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6A3B01" w14:paraId="5E8EBCCC" w14:textId="77777777" w:rsidTr="006A3B01">
        <w:trPr>
          <w:trHeight w:val="474"/>
        </w:trPr>
        <w:tc>
          <w:tcPr>
            <w:tcW w:w="1478" w:type="dxa"/>
            <w:tcBorders>
              <w:left w:val="single" w:sz="12" w:space="0" w:color="auto"/>
            </w:tcBorders>
            <w:vAlign w:val="center"/>
          </w:tcPr>
          <w:p w14:paraId="37B54E01" w14:textId="77777777" w:rsidR="006A3B01" w:rsidRDefault="006A3B01" w:rsidP="00A7627A">
            <w:pPr>
              <w:ind w:firstLine="0"/>
              <w:jc w:val="center"/>
            </w:pPr>
            <w:r>
              <w:t>2</w:t>
            </w:r>
          </w:p>
        </w:tc>
        <w:tc>
          <w:tcPr>
            <w:tcW w:w="1361" w:type="dxa"/>
            <w:vAlign w:val="center"/>
          </w:tcPr>
          <w:p w14:paraId="417E3C0D" w14:textId="77777777" w:rsidR="006A3B01" w:rsidRDefault="006A3B01" w:rsidP="00A7627A">
            <w:pPr>
              <w:ind w:firstLine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22D2A7B3" w14:textId="77777777" w:rsidR="006A3B01" w:rsidRDefault="006A3B01" w:rsidP="00A7627A">
            <w:pPr>
              <w:ind w:firstLine="0"/>
              <w:jc w:val="center"/>
            </w:pPr>
            <w:r>
              <w:t>40</w:t>
            </w:r>
          </w:p>
        </w:tc>
        <w:tc>
          <w:tcPr>
            <w:tcW w:w="596" w:type="dxa"/>
            <w:vAlign w:val="center"/>
          </w:tcPr>
          <w:p w14:paraId="067843DD" w14:textId="77777777" w:rsidR="006A3B01" w:rsidRDefault="006A3B01" w:rsidP="00A7627A">
            <w:pPr>
              <w:ind w:firstLine="0"/>
              <w:jc w:val="center"/>
            </w:pPr>
            <w:r>
              <w:t>25</w:t>
            </w:r>
          </w:p>
        </w:tc>
        <w:tc>
          <w:tcPr>
            <w:tcW w:w="1723" w:type="dxa"/>
            <w:vAlign w:val="center"/>
          </w:tcPr>
          <w:p w14:paraId="4ED033DA" w14:textId="77777777" w:rsidR="006A3B01" w:rsidRDefault="006A3B01" w:rsidP="00A7627A">
            <w:pPr>
              <w:ind w:firstLine="0"/>
              <w:jc w:val="center"/>
            </w:pPr>
            <w:r>
              <w:t>0.7</w:t>
            </w:r>
          </w:p>
        </w:tc>
        <w:tc>
          <w:tcPr>
            <w:tcW w:w="3314" w:type="dxa"/>
            <w:tcBorders>
              <w:right w:val="single" w:sz="12" w:space="0" w:color="auto"/>
            </w:tcBorders>
            <w:vAlign w:val="center"/>
          </w:tcPr>
          <w:p w14:paraId="2461FF60" w14:textId="77777777" w:rsidR="006A3B01" w:rsidRPr="00884DEF" w:rsidRDefault="006A3B01" w:rsidP="00A7627A">
            <w:pPr>
              <w:ind w:firstLine="0"/>
              <w:jc w:val="left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0.7*(1-13.3s)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6A3B01" w14:paraId="3AA93A41" w14:textId="77777777" w:rsidTr="006A3B01">
        <w:trPr>
          <w:trHeight w:val="485"/>
        </w:trPr>
        <w:tc>
          <w:tcPr>
            <w:tcW w:w="1478" w:type="dxa"/>
            <w:tcBorders>
              <w:left w:val="single" w:sz="12" w:space="0" w:color="auto"/>
            </w:tcBorders>
            <w:vAlign w:val="center"/>
          </w:tcPr>
          <w:p w14:paraId="24EDBD6C" w14:textId="77777777" w:rsidR="006A3B01" w:rsidRDefault="006A3B01" w:rsidP="00A7627A">
            <w:pPr>
              <w:ind w:firstLine="0"/>
              <w:jc w:val="center"/>
            </w:pPr>
            <w:r>
              <w:t>3</w:t>
            </w:r>
          </w:p>
        </w:tc>
        <w:tc>
          <w:tcPr>
            <w:tcW w:w="1361" w:type="dxa"/>
            <w:vAlign w:val="center"/>
          </w:tcPr>
          <w:p w14:paraId="4F888D82" w14:textId="77777777" w:rsidR="006A3B01" w:rsidRDefault="006A3B01" w:rsidP="00A7627A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4A993AF" w14:textId="77777777" w:rsidR="006A3B01" w:rsidRDefault="006A3B01" w:rsidP="00A7627A">
            <w:pPr>
              <w:ind w:firstLine="0"/>
              <w:jc w:val="center"/>
            </w:pPr>
            <w:r>
              <w:t>30</w:t>
            </w:r>
          </w:p>
        </w:tc>
        <w:tc>
          <w:tcPr>
            <w:tcW w:w="596" w:type="dxa"/>
            <w:vAlign w:val="center"/>
          </w:tcPr>
          <w:p w14:paraId="38938A26" w14:textId="77777777" w:rsidR="006A3B01" w:rsidRDefault="006A3B01" w:rsidP="00A7627A">
            <w:pPr>
              <w:ind w:firstLine="0"/>
              <w:jc w:val="center"/>
            </w:pPr>
            <w:r>
              <w:t>25</w:t>
            </w:r>
          </w:p>
        </w:tc>
        <w:tc>
          <w:tcPr>
            <w:tcW w:w="1723" w:type="dxa"/>
            <w:vAlign w:val="center"/>
          </w:tcPr>
          <w:p w14:paraId="0F27AB06" w14:textId="77777777" w:rsidR="006A3B01" w:rsidRDefault="006A3B01" w:rsidP="00A7627A">
            <w:pPr>
              <w:ind w:firstLine="0"/>
              <w:jc w:val="center"/>
            </w:pPr>
            <w:r>
              <w:t>1</w:t>
            </w:r>
          </w:p>
        </w:tc>
        <w:tc>
          <w:tcPr>
            <w:tcW w:w="3314" w:type="dxa"/>
            <w:tcBorders>
              <w:right w:val="single" w:sz="12" w:space="0" w:color="auto"/>
            </w:tcBorders>
            <w:vAlign w:val="center"/>
          </w:tcPr>
          <w:p w14:paraId="7FD8C923" w14:textId="77777777" w:rsidR="006A3B01" w:rsidRPr="00884DEF" w:rsidRDefault="006A3B01" w:rsidP="00A7627A">
            <w:pPr>
              <w:ind w:firstLine="0"/>
              <w:jc w:val="left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(1-10s)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6A3B01" w14:paraId="218BA1EA" w14:textId="77777777" w:rsidTr="006A3B01">
        <w:trPr>
          <w:trHeight w:val="474"/>
        </w:trPr>
        <w:tc>
          <w:tcPr>
            <w:tcW w:w="1478" w:type="dxa"/>
            <w:tcBorders>
              <w:left w:val="single" w:sz="12" w:space="0" w:color="auto"/>
            </w:tcBorders>
            <w:vAlign w:val="center"/>
          </w:tcPr>
          <w:p w14:paraId="092C90E1" w14:textId="77777777" w:rsidR="006A3B01" w:rsidRDefault="006A3B01" w:rsidP="00A7627A">
            <w:pPr>
              <w:ind w:firstLine="0"/>
              <w:jc w:val="center"/>
            </w:pPr>
            <w:r>
              <w:t>4</w:t>
            </w:r>
          </w:p>
        </w:tc>
        <w:tc>
          <w:tcPr>
            <w:tcW w:w="1361" w:type="dxa"/>
            <w:vAlign w:val="center"/>
          </w:tcPr>
          <w:p w14:paraId="0DBEC33C" w14:textId="77777777" w:rsidR="006A3B01" w:rsidRDefault="006A3B01" w:rsidP="00A7627A">
            <w:pPr>
              <w:ind w:firstLine="0"/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14:paraId="6A5490D0" w14:textId="77777777" w:rsidR="006A3B01" w:rsidRDefault="006A3B01" w:rsidP="00A7627A">
            <w:pPr>
              <w:ind w:firstLine="0"/>
              <w:jc w:val="center"/>
            </w:pPr>
            <w:r>
              <w:t>11</w:t>
            </w:r>
          </w:p>
        </w:tc>
        <w:tc>
          <w:tcPr>
            <w:tcW w:w="596" w:type="dxa"/>
            <w:vAlign w:val="center"/>
          </w:tcPr>
          <w:p w14:paraId="4944685C" w14:textId="77777777" w:rsidR="006A3B01" w:rsidRDefault="006A3B01" w:rsidP="00A7627A">
            <w:pPr>
              <w:ind w:firstLine="0"/>
              <w:jc w:val="center"/>
            </w:pPr>
            <w:r>
              <w:t>4</w:t>
            </w:r>
          </w:p>
        </w:tc>
        <w:tc>
          <w:tcPr>
            <w:tcW w:w="1723" w:type="dxa"/>
            <w:vAlign w:val="center"/>
          </w:tcPr>
          <w:p w14:paraId="6064615E" w14:textId="77777777" w:rsidR="006A3B01" w:rsidRDefault="006A3B01" w:rsidP="00A7627A">
            <w:pPr>
              <w:ind w:firstLine="0"/>
              <w:jc w:val="center"/>
            </w:pPr>
            <w:r>
              <w:t>1</w:t>
            </w:r>
          </w:p>
        </w:tc>
        <w:tc>
          <w:tcPr>
            <w:tcW w:w="3314" w:type="dxa"/>
            <w:tcBorders>
              <w:right w:val="single" w:sz="12" w:space="0" w:color="auto"/>
            </w:tcBorders>
            <w:vAlign w:val="center"/>
          </w:tcPr>
          <w:p w14:paraId="05F84C16" w14:textId="77777777" w:rsidR="006A3B01" w:rsidRPr="00884DEF" w:rsidRDefault="006A3B01" w:rsidP="00A7627A">
            <w:pPr>
              <w:ind w:firstLine="0"/>
              <w:jc w:val="left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(1-3.6s)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6A3B01" w14:paraId="48E87787" w14:textId="77777777" w:rsidTr="006A3B01">
        <w:trPr>
          <w:trHeight w:val="462"/>
        </w:trPr>
        <w:tc>
          <w:tcPr>
            <w:tcW w:w="1478" w:type="dxa"/>
            <w:tcBorders>
              <w:left w:val="single" w:sz="12" w:space="0" w:color="auto"/>
            </w:tcBorders>
            <w:vAlign w:val="center"/>
          </w:tcPr>
          <w:p w14:paraId="04CF5126" w14:textId="77777777" w:rsidR="006A3B01" w:rsidRDefault="006A3B01" w:rsidP="00A7627A">
            <w:pPr>
              <w:ind w:firstLine="0"/>
              <w:jc w:val="center"/>
            </w:pPr>
            <w:r>
              <w:t>5</w:t>
            </w:r>
          </w:p>
        </w:tc>
        <w:tc>
          <w:tcPr>
            <w:tcW w:w="1361" w:type="dxa"/>
            <w:vAlign w:val="center"/>
          </w:tcPr>
          <w:p w14:paraId="2068C8B1" w14:textId="77777777" w:rsidR="006A3B01" w:rsidRDefault="006A3B01" w:rsidP="00A7627A">
            <w:pPr>
              <w:ind w:firstLine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14:paraId="6EE7F661" w14:textId="77777777" w:rsidR="006A3B01" w:rsidRDefault="006A3B01" w:rsidP="00A7627A">
            <w:pPr>
              <w:ind w:firstLine="0"/>
              <w:jc w:val="center"/>
            </w:pPr>
            <w:r>
              <w:t>30</w:t>
            </w:r>
          </w:p>
        </w:tc>
        <w:tc>
          <w:tcPr>
            <w:tcW w:w="596" w:type="dxa"/>
            <w:vAlign w:val="center"/>
          </w:tcPr>
          <w:p w14:paraId="53E3DD66" w14:textId="77777777" w:rsidR="006A3B01" w:rsidRDefault="006A3B01" w:rsidP="00A7627A">
            <w:pPr>
              <w:ind w:firstLine="0"/>
              <w:jc w:val="center"/>
            </w:pPr>
            <w:r>
              <w:t>16</w:t>
            </w:r>
          </w:p>
        </w:tc>
        <w:tc>
          <w:tcPr>
            <w:tcW w:w="1723" w:type="dxa"/>
            <w:vAlign w:val="center"/>
          </w:tcPr>
          <w:p w14:paraId="67B17D20" w14:textId="77777777" w:rsidR="006A3B01" w:rsidRDefault="006A3B01" w:rsidP="00A7627A">
            <w:pPr>
              <w:ind w:firstLine="0"/>
              <w:jc w:val="center"/>
            </w:pPr>
            <w:r>
              <w:t>0.3</w:t>
            </w:r>
          </w:p>
        </w:tc>
        <w:tc>
          <w:tcPr>
            <w:tcW w:w="3314" w:type="dxa"/>
            <w:tcBorders>
              <w:right w:val="single" w:sz="12" w:space="0" w:color="auto"/>
            </w:tcBorders>
            <w:vAlign w:val="center"/>
          </w:tcPr>
          <w:p w14:paraId="1F1A241F" w14:textId="77777777" w:rsidR="006A3B01" w:rsidRDefault="006A3B01" w:rsidP="00A7627A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(1-10s)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6A3B01" w14:paraId="6AE0B0D6" w14:textId="77777777" w:rsidTr="00005C83">
        <w:trPr>
          <w:trHeight w:val="462"/>
        </w:trPr>
        <w:tc>
          <w:tcPr>
            <w:tcW w:w="14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3E4DB6" w14:textId="77777777" w:rsidR="006A3B01" w:rsidRDefault="006A3B01" w:rsidP="00A7627A">
            <w:pPr>
              <w:ind w:firstLine="0"/>
              <w:jc w:val="center"/>
            </w:pPr>
            <w:r>
              <w:t>5</w:t>
            </w:r>
          </w:p>
        </w:tc>
        <w:tc>
          <w:tcPr>
            <w:tcW w:w="1361" w:type="dxa"/>
            <w:tcBorders>
              <w:bottom w:val="single" w:sz="12" w:space="0" w:color="auto"/>
            </w:tcBorders>
            <w:vAlign w:val="center"/>
          </w:tcPr>
          <w:p w14:paraId="06380687" w14:textId="77777777" w:rsidR="006A3B01" w:rsidRPr="002F2759" w:rsidRDefault="006A3B01" w:rsidP="00A7627A">
            <w:pPr>
              <w:ind w:firstLine="0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2E5F207E" w14:textId="77777777" w:rsidR="006A3B01" w:rsidRDefault="006A3B01" w:rsidP="00A7627A">
            <w:pPr>
              <w:ind w:firstLine="0"/>
              <w:jc w:val="center"/>
            </w:pPr>
            <w:r>
              <w:t>19</w:t>
            </w:r>
          </w:p>
        </w:tc>
        <w:tc>
          <w:tcPr>
            <w:tcW w:w="596" w:type="dxa"/>
            <w:tcBorders>
              <w:bottom w:val="single" w:sz="12" w:space="0" w:color="auto"/>
            </w:tcBorders>
            <w:vAlign w:val="center"/>
          </w:tcPr>
          <w:p w14:paraId="126E4523" w14:textId="77777777" w:rsidR="006A3B01" w:rsidRDefault="006A3B01" w:rsidP="00A7627A">
            <w:pPr>
              <w:ind w:firstLine="0"/>
              <w:jc w:val="center"/>
            </w:pPr>
            <w:r>
              <w:t>16</w:t>
            </w:r>
          </w:p>
        </w:tc>
        <w:tc>
          <w:tcPr>
            <w:tcW w:w="1723" w:type="dxa"/>
            <w:tcBorders>
              <w:bottom w:val="single" w:sz="12" w:space="0" w:color="auto"/>
            </w:tcBorders>
            <w:vAlign w:val="center"/>
          </w:tcPr>
          <w:p w14:paraId="2B5F0E82" w14:textId="77777777" w:rsidR="006A3B01" w:rsidRDefault="006A3B01" w:rsidP="00A7627A">
            <w:pPr>
              <w:ind w:firstLine="0"/>
              <w:jc w:val="center"/>
            </w:pPr>
            <w:r>
              <w:t>0.7</w:t>
            </w:r>
          </w:p>
        </w:tc>
        <w:tc>
          <w:tcPr>
            <w:tcW w:w="331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8BC4CF1" w14:textId="77777777" w:rsidR="006A3B01" w:rsidRDefault="006A3B01" w:rsidP="00A7627A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(1-6.3s)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</w:tbl>
    <w:p w14:paraId="48ECE22D" w14:textId="77777777" w:rsidR="006A3B01" w:rsidRDefault="006A3B01" w:rsidP="006A3B01">
      <w:pPr>
        <w:jc w:val="left"/>
      </w:pPr>
    </w:p>
    <w:p w14:paraId="42ADA97F" w14:textId="77777777" w:rsidR="006A3B01" w:rsidRPr="00005C83" w:rsidRDefault="006A3B01" w:rsidP="00005C83">
      <w:pPr>
        <w:ind w:firstLine="0"/>
        <w:jc w:val="left"/>
        <w:rPr>
          <w:b/>
          <w:bCs/>
        </w:rPr>
      </w:pPr>
      <w:r w:rsidRPr="00005C83">
        <w:rPr>
          <w:b/>
          <w:bCs/>
        </w:rPr>
        <w:t>Петли первого порядка:</w:t>
      </w:r>
    </w:p>
    <w:p w14:paraId="1B4C3C1D" w14:textId="77777777" w:rsidR="006A3B01" w:rsidRDefault="006A3B01" w:rsidP="006A3B01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Pr="00330B04">
        <w:t xml:space="preserve"> </w:t>
      </w:r>
    </w:p>
    <w:p w14:paraId="56AAE93E" w14:textId="77777777" w:rsidR="006A3B01" w:rsidRPr="0034636D" w:rsidRDefault="006A3B01" w:rsidP="006A3B01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Pr="0034636D">
        <w:t xml:space="preserve"> </w:t>
      </w:r>
    </w:p>
    <w:p w14:paraId="75C2DF04" w14:textId="77777777" w:rsidR="006A3B01" w:rsidRPr="00330B04" w:rsidRDefault="006A3B01" w:rsidP="006A3B01">
      <w:pPr>
        <w:jc w:val="lef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45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54</m:t>
            </m:r>
          </m:sub>
        </m:sSub>
      </m:oMath>
      <w:r w:rsidRPr="00330B04">
        <w:t xml:space="preserve"> </w:t>
      </w:r>
    </w:p>
    <w:p w14:paraId="4FF28115" w14:textId="77777777" w:rsidR="006A3B01" w:rsidRDefault="006A3B01" w:rsidP="006A3B01">
      <w:pPr>
        <w:jc w:val="lef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45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56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330B04">
        <w:t xml:space="preserve"> </w:t>
      </w:r>
    </w:p>
    <w:p w14:paraId="254EDA5F" w14:textId="77777777" w:rsidR="006A3B01" w:rsidRDefault="006A3B01" w:rsidP="006A3B01">
      <w:pPr>
        <w:jc w:val="lef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45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56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330B04">
        <w:t xml:space="preserve"> </w:t>
      </w:r>
    </w:p>
    <w:p w14:paraId="5D1C3CE3" w14:textId="77777777" w:rsidR="006A3B01" w:rsidRPr="00005C83" w:rsidRDefault="006A3B01" w:rsidP="00005C83">
      <w:pPr>
        <w:ind w:firstLine="0"/>
        <w:jc w:val="left"/>
        <w:rPr>
          <w:b/>
          <w:bCs/>
        </w:rPr>
      </w:pPr>
      <w:r w:rsidRPr="00005C83">
        <w:rPr>
          <w:b/>
          <w:bCs/>
        </w:rPr>
        <w:t>Петли второго порядка:</w:t>
      </w:r>
    </w:p>
    <w:p w14:paraId="1F58AA28" w14:textId="77777777" w:rsidR="006A3B01" w:rsidRDefault="006A3B01" w:rsidP="006A3B01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45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54</m:t>
            </m:r>
          </m:sub>
        </m:sSub>
      </m:oMath>
      <w:r>
        <w:t xml:space="preserve"> </w:t>
      </w:r>
    </w:p>
    <w:p w14:paraId="27848445" w14:textId="77777777" w:rsidR="006A3B01" w:rsidRDefault="006A3B01" w:rsidP="006A3B01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45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54</m:t>
            </m:r>
          </m:sub>
        </m:sSub>
      </m:oMath>
      <w:r>
        <w:t xml:space="preserve"> </w:t>
      </w:r>
    </w:p>
    <w:p w14:paraId="21D30656" w14:textId="77777777" w:rsidR="006A3B01" w:rsidRPr="00005C83" w:rsidRDefault="006A3B01" w:rsidP="00005C83">
      <w:pPr>
        <w:ind w:firstLine="0"/>
        <w:jc w:val="left"/>
        <w:rPr>
          <w:b/>
          <w:bCs/>
        </w:rPr>
      </w:pPr>
      <w:r w:rsidRPr="00005C83">
        <w:rPr>
          <w:b/>
          <w:bCs/>
        </w:rPr>
        <w:t>Запишем уравнение Мэйсона:</w:t>
      </w:r>
    </w:p>
    <w:p w14:paraId="37A6DEB8" w14:textId="77777777" w:rsidR="006A3B01" w:rsidRPr="00867BD8" w:rsidRDefault="006A3B01" w:rsidP="006A3B01">
      <w:pPr>
        <w:jc w:val="lef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H=1-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56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56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7BB0BA4" w14:textId="77777777" w:rsidR="006A3B01" w:rsidRPr="00005C83" w:rsidRDefault="006A3B01" w:rsidP="00005C83">
      <w:pPr>
        <w:ind w:firstLine="0"/>
        <w:jc w:val="left"/>
        <w:rPr>
          <w:b/>
          <w:bCs/>
        </w:rPr>
      </w:pPr>
      <w:r w:rsidRPr="00005C83">
        <w:rPr>
          <w:b/>
          <w:bCs/>
          <w:lang w:val="en-US"/>
        </w:rPr>
        <w:t>W</w:t>
      </w:r>
      <w:r w:rsidRPr="00005C83">
        <w:rPr>
          <w:b/>
          <w:bCs/>
        </w:rPr>
        <w:t>-функция:</w:t>
      </w:r>
    </w:p>
    <w:p w14:paraId="7DBA6166" w14:textId="77777777" w:rsidR="006A3B01" w:rsidRDefault="006A3B01" w:rsidP="006A3B01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45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56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45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56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45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54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45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54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45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54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den>
        </m:f>
      </m:oMath>
      <w:r>
        <w:t xml:space="preserve"> </w:t>
      </w:r>
    </w:p>
    <w:p w14:paraId="7237898D" w14:textId="77777777" w:rsidR="006A3B01" w:rsidRDefault="006A3B01" w:rsidP="006A3B01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=1 </m:t>
        </m:r>
      </m:oMath>
      <w:r w:rsidRPr="00B25C69">
        <w:t xml:space="preserve"> </w:t>
      </w:r>
    </w:p>
    <w:p w14:paraId="57A4DE08" w14:textId="77777777" w:rsidR="006A3B01" w:rsidRDefault="006A3B01" w:rsidP="00005C83">
      <w:pPr>
        <w:ind w:firstLine="0"/>
        <w:jc w:val="left"/>
      </w:pPr>
      <w:r w:rsidRPr="00005C83">
        <w:rPr>
          <w:b/>
          <w:bCs/>
        </w:rPr>
        <w:t>Вычислим математическое ожидание и дисперсию:</w:t>
      </w:r>
      <w: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  <w:lang w:val="en-US"/>
              </w:rPr>
              <m:t>E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)=1</m:t>
        </m:r>
      </m:oMath>
      <w:r>
        <w:t xml:space="preserve"> при </w:t>
      </w:r>
      <w:r>
        <w:rPr>
          <w:rFonts w:ascii="Cambria Math" w:hAnsi="Cambria Math" w:cs="Cambria Math"/>
        </w:rPr>
        <w:t>𝑠</w:t>
      </w:r>
      <w:r>
        <w:t>=0</w:t>
      </w:r>
    </w:p>
    <w:p w14:paraId="6AE6C3D4" w14:textId="3A102B0F" w:rsidR="006A3B01" w:rsidRDefault="006A3B01" w:rsidP="006A3B01">
      <w:pPr>
        <w:jc w:val="left"/>
      </w:pPr>
      <w:r>
        <w:t xml:space="preserve">Поскольку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W</m:t>
            </m:r>
          </m:e>
          <m:sub>
            <m:r>
              <w:rPr>
                <w:rFonts w:ascii="Cambria Math" w:hAnsi="Cambria Math" w:cs="Cambria Math"/>
              </w:rPr>
              <m:t>E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E</m:t>
            </m:r>
          </m:sub>
        </m:sSub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M</m:t>
            </m:r>
          </m:e>
          <m:sub>
            <m:r>
              <w:rPr>
                <w:rFonts w:ascii="Cambria Math" w:hAnsi="Cambria Math" w:cs="Cambria Math"/>
              </w:rPr>
              <m:t>E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)</m:t>
        </m:r>
      </m:oMath>
      <w:r>
        <w:t xml:space="preserve">, то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W</m:t>
            </m:r>
          </m:e>
          <m:sub>
            <m:r>
              <w:rPr>
                <w:rFonts w:ascii="Cambria Math" w:hAnsi="Cambria Math" w:cs="Cambria Math"/>
              </w:rPr>
              <m:t>E</m:t>
            </m:r>
          </m:sub>
        </m:sSub>
        <m:r>
          <w:rPr>
            <w:rFonts w:ascii="Cambria Math" w:hAnsi="Cambria Math"/>
          </w:rPr>
          <m:t>(0)</m:t>
        </m:r>
      </m:oMath>
      <w:r>
        <w:t xml:space="preserve">, </w:t>
      </w:r>
      <w:r w:rsidR="00005C83">
        <w:t>следовательно</w:t>
      </w:r>
      <w:r>
        <w:t>, что</w:t>
      </w:r>
    </w:p>
    <w:p w14:paraId="31F37D93" w14:textId="77777777" w:rsidR="006A3B01" w:rsidRDefault="006A3B01" w:rsidP="006A3B01">
      <w:pPr>
        <w:jc w:val="left"/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M</m:t>
              </m:r>
            </m:e>
            <m:sub>
              <m:r>
                <w:rPr>
                  <w:rFonts w:ascii="Cambria Math" w:hAnsi="Cambria Math" w:cs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s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p</m:t>
              </m:r>
            </m:e>
            <m:sub>
              <m:r>
                <w:rPr>
                  <w:rFonts w:ascii="Cambria Math" w:hAnsi="Cambria Math" w:cs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W</m:t>
              </m:r>
            </m:e>
            <m:sub>
              <m:r>
                <w:rPr>
                  <w:rFonts w:ascii="Cambria Math" w:hAnsi="Cambria Math" w:cs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(0)</m:t>
          </m:r>
        </m:oMath>
      </m:oMathPara>
    </w:p>
    <w:p w14:paraId="6525370F" w14:textId="77777777" w:rsidR="006A3B01" w:rsidRDefault="006A3B01" w:rsidP="006A3B01">
      <w:pPr>
        <w:jc w:val="left"/>
      </w:pPr>
      <w:r>
        <w:t xml:space="preserve">Вычисляя первую и вторую производные по s функции </w:t>
      </w:r>
      <w:r>
        <w:rPr>
          <w:rFonts w:ascii="Cambria Math" w:hAnsi="Cambria Math" w:cs="Cambria Math"/>
        </w:rPr>
        <w:t>𝑀𝐸</w:t>
      </w:r>
      <w:r>
        <w:t>(</w:t>
      </w:r>
      <w:r>
        <w:rPr>
          <w:rFonts w:ascii="Cambria Math" w:hAnsi="Cambria Math" w:cs="Cambria Math"/>
        </w:rPr>
        <w:t>𝑠</w:t>
      </w:r>
      <w:r>
        <w:t xml:space="preserve">), и, полагая s=0, находим математическое ожидание: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cs="Cambria Math"/>
              </w:rPr>
              <m:t>E</m:t>
            </m:r>
          </m:sub>
        </m:sSub>
        <m: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∂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M</m:t>
                </m:r>
              </m:e>
              <m:sub>
                <m:r>
                  <w:rPr>
                    <w:rFonts w:ascii="Cambria Math" w:hAnsi="Cambria Math" w:cs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cs="Cambria Math"/>
              </w:rPr>
              <m:t>s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 w:cs="Cambria Math"/>
              </w:rPr>
              <m:t>∂s</m:t>
            </m:r>
          </m:den>
        </m:f>
        <m:r>
          <w:rPr>
            <w:rFonts w:ascii="Cambria Math" w:hAnsi="Cambria Math"/>
          </w:rPr>
          <m:t>|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=0</m:t>
        </m:r>
      </m:oMath>
    </w:p>
    <w:p w14:paraId="5FBE1F4D" w14:textId="77777777" w:rsidR="006A3B01" w:rsidRPr="00B25C69" w:rsidRDefault="006A3B01" w:rsidP="006A3B01">
      <w:pPr>
        <w:jc w:val="left"/>
      </w:pPr>
      <w:r>
        <w:t xml:space="preserve">и дисперсию: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cs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μ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 w:cs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1BC3B98C" w14:textId="3ADF380B" w:rsidR="006A3B01" w:rsidRPr="000366DA" w:rsidRDefault="006A3B01" w:rsidP="000366DA">
      <w:pPr>
        <w:spacing w:before="240"/>
        <w:jc w:val="left"/>
        <w:rPr>
          <w:b/>
          <w:bCs/>
          <w:sz w:val="32"/>
          <w:szCs w:val="22"/>
          <w:lang w:val="en-US"/>
        </w:rPr>
      </w:pPr>
      <w:r w:rsidRPr="000366DA">
        <w:rPr>
          <w:b/>
          <w:bCs/>
          <w:sz w:val="32"/>
          <w:szCs w:val="22"/>
        </w:rPr>
        <w:t>Код</w:t>
      </w:r>
      <w:r w:rsidRPr="000366DA">
        <w:rPr>
          <w:b/>
          <w:bCs/>
          <w:sz w:val="32"/>
          <w:szCs w:val="22"/>
          <w:lang w:val="en-US"/>
        </w:rPr>
        <w:t xml:space="preserve"> </w:t>
      </w:r>
      <w:r w:rsidRPr="000366DA">
        <w:rPr>
          <w:b/>
          <w:bCs/>
          <w:sz w:val="32"/>
          <w:szCs w:val="22"/>
        </w:rPr>
        <w:t>из</w:t>
      </w:r>
      <w:r w:rsidRPr="000366DA">
        <w:rPr>
          <w:b/>
          <w:bCs/>
          <w:sz w:val="32"/>
          <w:szCs w:val="22"/>
          <w:lang w:val="en-US"/>
        </w:rPr>
        <w:t xml:space="preserve"> </w:t>
      </w:r>
      <w:proofErr w:type="spellStart"/>
      <w:r w:rsidRPr="000366DA">
        <w:rPr>
          <w:b/>
          <w:bCs/>
          <w:sz w:val="32"/>
          <w:szCs w:val="22"/>
          <w:lang w:val="en-US"/>
        </w:rPr>
        <w:t>Matlab</w:t>
      </w:r>
      <w:proofErr w:type="spellEnd"/>
      <w:r w:rsidRPr="000366DA">
        <w:rPr>
          <w:b/>
          <w:bCs/>
          <w:sz w:val="32"/>
          <w:szCs w:val="22"/>
          <w:lang w:val="en-US"/>
        </w:rPr>
        <w:t>:</w:t>
      </w:r>
    </w:p>
    <w:p w14:paraId="3EB1EAE7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syms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t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;</w:t>
      </w:r>
      <w:proofErr w:type="gramEnd"/>
    </w:p>
    <w:p w14:paraId="4A8D7EDA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format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short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;</w:t>
      </w:r>
      <w:proofErr w:type="gramEnd"/>
    </w:p>
    <w:p w14:paraId="3148505B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val="en-US" w:eastAsia="en-US"/>
        </w:rPr>
        <w:t>W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-функции</w:t>
      </w:r>
    </w:p>
    <w:p w14:paraId="3E3F80C2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W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>12 = 0.1*((1-4.6*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t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>)^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>(-3));</w:t>
      </w:r>
    </w:p>
    <w:p w14:paraId="253B7A2E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W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>13 = 0.1*((1-6.6*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t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>)^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>(-3));</w:t>
      </w:r>
    </w:p>
    <w:p w14:paraId="75CAF92B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W14 = 0.8*((1-6.6*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t)^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(-3));</w:t>
      </w:r>
    </w:p>
    <w:p w14:paraId="06C5EB3F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W23 = 0.3*((1-15.3*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t)^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(-3));</w:t>
      </w:r>
    </w:p>
    <w:p w14:paraId="71DE96D7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W24 = 0.7*((1-13.3*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t)^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(-3));</w:t>
      </w:r>
    </w:p>
    <w:p w14:paraId="034DB6D6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W31 = (1-10*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t)^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(-3);</w:t>
      </w:r>
    </w:p>
    <w:p w14:paraId="576BE59D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W45 = (1-3.6*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t)^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(-3);</w:t>
      </w:r>
    </w:p>
    <w:p w14:paraId="6154A8E1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W54 = 0.3*((1-10*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t)^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(-3));</w:t>
      </w:r>
    </w:p>
    <w:p w14:paraId="07DF9F5A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W56 = 0.7*((1-6.3*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t)^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(-3));</w:t>
      </w:r>
    </w:p>
    <w:p w14:paraId="28F0EA7B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WE = (W14*W45*W56+W12*W24*W45*W56)/(1-W12*W23*W31-W13*W31-W45*W54+W12*W23*W31*W45*W54+W13*W31*W45*W54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);</w:t>
      </w:r>
      <w:proofErr w:type="gramEnd"/>
    </w:p>
    <w:p w14:paraId="3D603FA9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WE =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simplify(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WE);</w:t>
      </w:r>
    </w:p>
    <w:p w14:paraId="3076FB1B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lastRenderedPageBreak/>
        <w:t xml:space="preserve">WE0 = subs (WE,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0)</w:t>
      </w:r>
    </w:p>
    <w:p w14:paraId="5F8C03F0" w14:textId="0EFB269E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мат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.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ожидания</w:t>
      </w:r>
    </w:p>
    <w:p w14:paraId="197FF2D2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>ME = WE/WE0</w:t>
      </w:r>
    </w:p>
    <w:p w14:paraId="5C931397" w14:textId="0EBF0B22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производной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1го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порядка при s = 0</w:t>
      </w:r>
    </w:p>
    <w:p w14:paraId="116375A1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m1 = subs(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diff(</w:t>
      </w:r>
      <w:proofErr w:type="spellStart"/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ME,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),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0);</w:t>
      </w:r>
    </w:p>
    <w:p w14:paraId="2FA458F0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fprintf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'me1 = %.3f\n'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double(m1));</w:t>
      </w:r>
    </w:p>
    <w:p w14:paraId="4EF4B28C" w14:textId="54F52339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производной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2го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порядка при s = 0</w:t>
      </w:r>
    </w:p>
    <w:p w14:paraId="1C728A04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m2 = subs(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diff(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ME,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,2),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0);</w:t>
      </w:r>
    </w:p>
    <w:p w14:paraId="7125772B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fprintf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'me2 = %.3f\n'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double(m2));</w:t>
      </w:r>
    </w:p>
    <w:p w14:paraId="4559A3E8" w14:textId="71538618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производной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3го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порядка при s = 0</w:t>
      </w:r>
    </w:p>
    <w:p w14:paraId="1AF1DBB7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m3 = subs(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diff(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ME,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,3),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0);</w:t>
      </w:r>
    </w:p>
    <w:p w14:paraId="4B86CC8D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fprintf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'me3 = %.3f\n'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double(m3));</w:t>
      </w:r>
    </w:p>
    <w:p w14:paraId="0D622B98" w14:textId="781261A5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производной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4го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порядка при s = 0</w:t>
      </w:r>
    </w:p>
    <w:p w14:paraId="0A2F2F0D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m4 = subs(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diff(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ME,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,4),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0);</w:t>
      </w:r>
    </w:p>
    <w:p w14:paraId="4F2CCE7A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fprintf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'me4 = %.3f\n'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double(m4));</w:t>
      </w:r>
    </w:p>
    <w:p w14:paraId="04FA0679" w14:textId="44362ED4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производной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5го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порядка при s = 0</w:t>
      </w:r>
    </w:p>
    <w:p w14:paraId="06D715DE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m5 = subs(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diff(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ME,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,5),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0);</w:t>
      </w:r>
    </w:p>
    <w:p w14:paraId="046EAB30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fprintf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'me5 = %.3f\n'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double(m5));</w:t>
      </w:r>
    </w:p>
    <w:p w14:paraId="24A9F322" w14:textId="31A922EB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производной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6го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порядка при s = 0</w:t>
      </w:r>
    </w:p>
    <w:p w14:paraId="26E116A7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m6 = subs(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diff(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ME,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,6),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0);</w:t>
      </w:r>
    </w:p>
    <w:p w14:paraId="242EBA18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fprintf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'me6 = %.3f\n'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double(m6));</w:t>
      </w:r>
    </w:p>
    <w:p w14:paraId="2FA5F1C1" w14:textId="6377524F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производной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7го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порядка при s = 0</w:t>
      </w:r>
    </w:p>
    <w:p w14:paraId="0C383416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m7 = subs(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diff(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ME,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,7),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0);</w:t>
      </w:r>
    </w:p>
    <w:p w14:paraId="6332E198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fprintf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'me7 = %.3f\n'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double(m7));</w:t>
      </w:r>
    </w:p>
    <w:p w14:paraId="32056780" w14:textId="38090E52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производной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8го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порядка при s = 0</w:t>
      </w:r>
    </w:p>
    <w:p w14:paraId="146066D4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m8 = subs(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diff(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ME,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,8),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0);</w:t>
      </w:r>
    </w:p>
    <w:p w14:paraId="515597E0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fprintf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'me8 = %.3f\n'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double(m8));</w:t>
      </w:r>
    </w:p>
    <w:p w14:paraId="5BB04371" w14:textId="4DF725F8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производной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9го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порядка при s = 0</w:t>
      </w:r>
    </w:p>
    <w:p w14:paraId="14182271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m9 = subs(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diff(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ME,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,9),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0);</w:t>
      </w:r>
    </w:p>
    <w:p w14:paraId="7CEDFB19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fprintf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'me9 = %.3f\n'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double(m9));</w:t>
      </w:r>
    </w:p>
    <w:p w14:paraId="50C6FB2C" w14:textId="02E53C9D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производной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10го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порядка при s = 0</w:t>
      </w:r>
    </w:p>
    <w:p w14:paraId="7C9EA205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m10 = subs(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diff(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ME,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,10),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0);</w:t>
      </w:r>
    </w:p>
    <w:p w14:paraId="6CBA8E41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fprintf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'me10 = %.3f\n'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double(m10));</w:t>
      </w:r>
    </w:p>
    <w:p w14:paraId="4BF037F1" w14:textId="55A87A3E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дисперсии времени выхода в завершающий узел</w:t>
      </w:r>
    </w:p>
    <w:p w14:paraId="599EFAC8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 = m2 - m1^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2;</w:t>
      </w:r>
      <w:proofErr w:type="gramEnd"/>
    </w:p>
    <w:p w14:paraId="17FF0526" w14:textId="5F2051B4" w:rsidR="006A3B01" w:rsidRPr="000366DA" w:rsidRDefault="006A3B01" w:rsidP="000366D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fprintf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'D = %.3f\n'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double(D));</w:t>
      </w:r>
    </w:p>
    <w:p w14:paraId="2D752E44" w14:textId="77777777" w:rsidR="006A3B01" w:rsidRPr="000366DA" w:rsidRDefault="006A3B01" w:rsidP="000366DA">
      <w:pPr>
        <w:spacing w:before="240"/>
        <w:jc w:val="left"/>
        <w:rPr>
          <w:b/>
          <w:bCs/>
          <w:sz w:val="32"/>
          <w:szCs w:val="22"/>
          <w:lang w:val="en-US"/>
        </w:rPr>
      </w:pPr>
      <w:r w:rsidRPr="000366DA">
        <w:rPr>
          <w:b/>
          <w:bCs/>
          <w:sz w:val="32"/>
          <w:szCs w:val="22"/>
        </w:rPr>
        <w:t>Результат</w:t>
      </w:r>
      <w:r w:rsidRPr="000366DA">
        <w:rPr>
          <w:b/>
          <w:bCs/>
          <w:sz w:val="32"/>
          <w:szCs w:val="22"/>
          <w:lang w:val="en-US"/>
        </w:rPr>
        <w:t>:</w:t>
      </w:r>
    </w:p>
    <w:p w14:paraId="037CA7AC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WE0</w:t>
      </w: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= 1</w:t>
      </w:r>
    </w:p>
    <w:p w14:paraId="6039111A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ME</w:t>
      </w: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= (8750000/((18*t - 5)^3*(33*t - 5)^3*(63*t - 10)^3) - 765625000/((18*t - 5)^3*(23*t - 5)^3*(63*t - 10)^3*(133*t - 10)^3))/(75/(2*(10*t - 1)^3*(18*t - 5)^3) + 25/(2*(10*t - 1)^3*(33*t - 5)^3) - 1875/(4*(10*t - 1)^6*(18*t - 5)^3*(33*t - 5)^3) - 3750/((10*t - 1)^3*(23*t - 5)^3*(153*t - 10)^3) + 140625/((10*t - 1)^6*(18*t - 5)^3*(23*t - 5)^3*(153*t - 10)^3) - 1)</w:t>
      </w:r>
    </w:p>
    <w:p w14:paraId="08520550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me1</w:t>
      </w: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= 78.531</w:t>
      </w:r>
    </w:p>
    <w:p w14:paraId="4DA292FF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lastRenderedPageBreak/>
        <w:t>me2</w:t>
      </w: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= 8468.904</w:t>
      </w:r>
    </w:p>
    <w:p w14:paraId="70EE1EAB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me3</w:t>
      </w: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= 1219122.127</w:t>
      </w:r>
    </w:p>
    <w:p w14:paraId="7A1B84BF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me4</w:t>
      </w: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= 222989646.331</w:t>
      </w:r>
    </w:p>
    <w:p w14:paraId="0CC092B1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me5</w:t>
      </w: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= 49535629301.805</w:t>
      </w:r>
    </w:p>
    <w:p w14:paraId="52C85B27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me6</w:t>
      </w: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= 12927832250129.207</w:t>
      </w:r>
    </w:p>
    <w:p w14:paraId="6B5DD29D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me7</w:t>
      </w: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= 3871778772230317.000</w:t>
      </w:r>
    </w:p>
    <w:p w14:paraId="0965BD03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me8</w:t>
      </w: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= 1307963458078919936.000</w:t>
      </w:r>
    </w:p>
    <w:p w14:paraId="1F10C5D4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me9</w:t>
      </w: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= 491855819073310556160.000</w:t>
      </w:r>
    </w:p>
    <w:p w14:paraId="61821029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me10</w:t>
      </w: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= 203733020251896179326976.000</w:t>
      </w:r>
    </w:p>
    <w:p w14:paraId="15309828" w14:textId="0449F8B2" w:rsidR="00840C1E" w:rsidRPr="00840C1E" w:rsidRDefault="006A3B01" w:rsidP="00840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 w:cstheme="minorHAnsi"/>
          <w:i/>
          <w:iCs/>
          <w:sz w:val="24"/>
          <w:szCs w:val="24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</w:rPr>
        <w:t>D</w:t>
      </w:r>
      <w:r w:rsidRPr="00840C1E">
        <w:rPr>
          <w:rFonts w:asciiTheme="minorHAnsi" w:hAnsiTheme="minorHAnsi" w:cstheme="minorHAnsi"/>
          <w:i/>
          <w:iCs/>
          <w:sz w:val="24"/>
          <w:szCs w:val="24"/>
        </w:rPr>
        <w:t xml:space="preserve"> = 2301.858</w:t>
      </w:r>
    </w:p>
    <w:p w14:paraId="5507D503" w14:textId="3DCA900F" w:rsidR="00840C1E" w:rsidRPr="00840C1E" w:rsidRDefault="00840C1E" w:rsidP="00840C1E">
      <w:pPr>
        <w:spacing w:before="240"/>
        <w:rPr>
          <w:b/>
          <w:bCs/>
          <w:sz w:val="32"/>
          <w:szCs w:val="32"/>
        </w:rPr>
      </w:pPr>
      <w:r w:rsidRPr="00840C1E">
        <w:rPr>
          <w:b/>
          <w:bCs/>
          <w:sz w:val="32"/>
          <w:szCs w:val="32"/>
        </w:rPr>
        <w:t>М</w:t>
      </w:r>
      <w:r w:rsidRPr="00840C1E">
        <w:rPr>
          <w:b/>
          <w:bCs/>
          <w:sz w:val="32"/>
          <w:szCs w:val="32"/>
        </w:rPr>
        <w:t>етодик</w:t>
      </w:r>
      <w:r w:rsidRPr="00840C1E">
        <w:rPr>
          <w:b/>
          <w:bCs/>
          <w:sz w:val="32"/>
          <w:szCs w:val="32"/>
        </w:rPr>
        <w:t>а</w:t>
      </w:r>
      <w:r w:rsidRPr="00840C1E">
        <w:rPr>
          <w:b/>
          <w:bCs/>
          <w:sz w:val="32"/>
          <w:szCs w:val="32"/>
        </w:rPr>
        <w:t xml:space="preserve"> анализа потокового графа</w:t>
      </w:r>
      <w:r w:rsidRPr="00840C1E">
        <w:rPr>
          <w:b/>
          <w:bCs/>
          <w:sz w:val="32"/>
          <w:szCs w:val="32"/>
        </w:rPr>
        <w:t>:</w:t>
      </w:r>
    </w:p>
    <w:p w14:paraId="19FAA069" w14:textId="24D6870D" w:rsidR="006A3B01" w:rsidRDefault="00840C1E" w:rsidP="000366DA">
      <w:pPr>
        <w:ind w:firstLine="0"/>
        <w:rPr>
          <w:szCs w:val="28"/>
        </w:rPr>
      </w:pPr>
      <w:r>
        <w:rPr>
          <w:szCs w:val="28"/>
        </w:rPr>
        <w:t>Далее будем</w:t>
      </w:r>
      <w:r w:rsidR="006A3B01">
        <w:rPr>
          <w:szCs w:val="28"/>
        </w:rPr>
        <w:t xml:space="preserve"> использ</w:t>
      </w:r>
      <w:r>
        <w:rPr>
          <w:szCs w:val="28"/>
        </w:rPr>
        <w:t>овать</w:t>
      </w:r>
      <w:r w:rsidR="006A3B01">
        <w:rPr>
          <w:szCs w:val="28"/>
        </w:rPr>
        <w:t xml:space="preserve"> методику анализа потокового графа, основанную на обработке матрицы передач (</w:t>
      </w:r>
      <w:r w:rsidR="006A3B01">
        <w:rPr>
          <w:szCs w:val="28"/>
          <w:lang w:val="en-US"/>
        </w:rPr>
        <w:t>Branch</w:t>
      </w:r>
      <w:r w:rsidR="006A3B01" w:rsidRPr="00600F2F">
        <w:rPr>
          <w:szCs w:val="28"/>
        </w:rPr>
        <w:t xml:space="preserve"> </w:t>
      </w:r>
      <w:r w:rsidR="006A3B01">
        <w:rPr>
          <w:szCs w:val="28"/>
          <w:lang w:val="en-US"/>
        </w:rPr>
        <w:t>Transmittance</w:t>
      </w:r>
      <w:r w:rsidR="006A3B01" w:rsidRPr="00600F2F">
        <w:rPr>
          <w:szCs w:val="28"/>
        </w:rPr>
        <w:t xml:space="preserve"> </w:t>
      </w:r>
      <w:r w:rsidR="006A3B01">
        <w:rPr>
          <w:szCs w:val="28"/>
          <w:lang w:val="en-US"/>
        </w:rPr>
        <w:t>Matrix</w:t>
      </w:r>
      <w:r w:rsidR="006A3B01" w:rsidRPr="00600F2F">
        <w:rPr>
          <w:szCs w:val="28"/>
        </w:rPr>
        <w:t>)</w:t>
      </w:r>
      <w:r w:rsidR="006A3B01">
        <w:rPr>
          <w:szCs w:val="28"/>
        </w:rPr>
        <w:t xml:space="preserve">. </w:t>
      </w:r>
    </w:p>
    <w:p w14:paraId="3EE88954" w14:textId="77777777" w:rsidR="006A3B01" w:rsidRPr="007946DA" w:rsidRDefault="006A3B01" w:rsidP="006A3B01">
      <w:pPr>
        <w:rPr>
          <w:szCs w:val="28"/>
        </w:rPr>
      </w:pPr>
    </w:p>
    <w:p w14:paraId="702771D5" w14:textId="77777777" w:rsidR="00840C1E" w:rsidRDefault="00840C1E" w:rsidP="00840C1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7F0645D" wp14:editId="1A43101A">
            <wp:extent cx="5422392" cy="2182868"/>
            <wp:effectExtent l="0" t="0" r="698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1647" cy="218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234B" w14:textId="4BDF1302" w:rsidR="006A3B01" w:rsidRPr="00840C1E" w:rsidRDefault="00840C1E" w:rsidP="00840C1E">
      <w:pPr>
        <w:pStyle w:val="af"/>
        <w:ind w:firstLine="0"/>
        <w:jc w:val="center"/>
        <w:rPr>
          <w:color w:val="auto"/>
          <w:sz w:val="24"/>
          <w:szCs w:val="24"/>
        </w:rPr>
      </w:pPr>
      <w:r w:rsidRPr="00840C1E">
        <w:rPr>
          <w:color w:val="auto"/>
          <w:sz w:val="24"/>
          <w:szCs w:val="24"/>
        </w:rPr>
        <w:t xml:space="preserve">Рисунок </w:t>
      </w:r>
      <w:r w:rsidRPr="00840C1E">
        <w:rPr>
          <w:color w:val="auto"/>
          <w:sz w:val="24"/>
          <w:szCs w:val="24"/>
        </w:rPr>
        <w:fldChar w:fldCharType="begin"/>
      </w:r>
      <w:r w:rsidRPr="00840C1E">
        <w:rPr>
          <w:color w:val="auto"/>
          <w:sz w:val="24"/>
          <w:szCs w:val="24"/>
        </w:rPr>
        <w:instrText xml:space="preserve"> SEQ Рисунок \* ARABIC </w:instrText>
      </w:r>
      <w:r w:rsidRPr="00840C1E">
        <w:rPr>
          <w:color w:val="auto"/>
          <w:sz w:val="24"/>
          <w:szCs w:val="24"/>
        </w:rPr>
        <w:fldChar w:fldCharType="separate"/>
      </w:r>
      <w:r w:rsidRPr="00840C1E">
        <w:rPr>
          <w:noProof/>
          <w:color w:val="auto"/>
          <w:sz w:val="24"/>
          <w:szCs w:val="24"/>
        </w:rPr>
        <w:t>2</w:t>
      </w:r>
      <w:r w:rsidRPr="00840C1E">
        <w:rPr>
          <w:color w:val="auto"/>
          <w:sz w:val="24"/>
          <w:szCs w:val="24"/>
        </w:rPr>
        <w:fldChar w:fldCharType="end"/>
      </w:r>
      <w:r w:rsidRPr="00840C1E">
        <w:rPr>
          <w:color w:val="auto"/>
          <w:sz w:val="24"/>
          <w:szCs w:val="24"/>
        </w:rPr>
        <w:t xml:space="preserve"> - Замкнутая сеть</w:t>
      </w:r>
    </w:p>
    <w:p w14:paraId="7FEEF0BF" w14:textId="77777777" w:rsidR="006A3B01" w:rsidRDefault="006A3B01" w:rsidP="006A3B01"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 xml:space="preserve"> </w:t>
      </w:r>
    </w:p>
    <w:p w14:paraId="0C96BD76" w14:textId="77777777" w:rsidR="006A3B01" w:rsidRPr="00F328CC" w:rsidRDefault="006A3B01" w:rsidP="006A3B01">
      <w:pPr>
        <w:jc w:val="left"/>
      </w:pPr>
      <m:oMath>
        <m:r>
          <w:rPr>
            <w:rFonts w:ascii="Cambria Math" w:hAnsi="Cambria Math"/>
          </w:rPr>
          <m:t xml:space="preserve">A=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F328CC">
        <w:t xml:space="preserve"> </w:t>
      </w:r>
    </w:p>
    <w:p w14:paraId="0DEF04E7" w14:textId="77777777" w:rsidR="006A3B01" w:rsidRPr="000366DA" w:rsidRDefault="006A3B01" w:rsidP="000366DA">
      <w:pPr>
        <w:spacing w:before="240"/>
        <w:rPr>
          <w:b/>
          <w:bCs/>
          <w:sz w:val="32"/>
          <w:szCs w:val="22"/>
        </w:rPr>
      </w:pPr>
      <w:r w:rsidRPr="000366DA">
        <w:rPr>
          <w:b/>
          <w:bCs/>
          <w:sz w:val="32"/>
          <w:szCs w:val="22"/>
        </w:rPr>
        <w:t xml:space="preserve">Код из </w:t>
      </w:r>
      <w:proofErr w:type="spellStart"/>
      <w:r w:rsidRPr="000366DA">
        <w:rPr>
          <w:b/>
          <w:bCs/>
          <w:sz w:val="32"/>
          <w:szCs w:val="22"/>
          <w:lang w:val="en-US"/>
        </w:rPr>
        <w:t>Matlab</w:t>
      </w:r>
      <w:proofErr w:type="spellEnd"/>
      <w:r w:rsidRPr="000366DA">
        <w:rPr>
          <w:b/>
          <w:bCs/>
          <w:sz w:val="32"/>
          <w:szCs w:val="22"/>
        </w:rPr>
        <w:t>:</w:t>
      </w:r>
    </w:p>
    <w:p w14:paraId="259BCBC4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proofErr w:type="spell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>syms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 xml:space="preserve">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eastAsia="en-US"/>
        </w:rPr>
        <w:t>t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 xml:space="preserve">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eastAsia="en-US"/>
        </w:rPr>
        <w:t>q12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 xml:space="preserve">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eastAsia="en-US"/>
        </w:rPr>
        <w:t>q13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 xml:space="preserve">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eastAsia="en-US"/>
        </w:rPr>
        <w:t>q14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 xml:space="preserve">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eastAsia="en-US"/>
        </w:rPr>
        <w:t>q23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 xml:space="preserve">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eastAsia="en-US"/>
        </w:rPr>
        <w:t>q24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 xml:space="preserve">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eastAsia="en-US"/>
        </w:rPr>
        <w:t>q31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 xml:space="preserve">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eastAsia="en-US"/>
        </w:rPr>
        <w:t>q45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 xml:space="preserve">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eastAsia="en-US"/>
        </w:rPr>
        <w:t>q54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 xml:space="preserve">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eastAsia="en-US"/>
        </w:rPr>
        <w:t>q56</w:t>
      </w:r>
    </w:p>
    <w:p w14:paraId="64E4DA5E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lastRenderedPageBreak/>
        <w:t xml:space="preserve">Q =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 xml:space="preserve">[  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 xml:space="preserve"> 0 q12 q13 q14 0 0;</w:t>
      </w:r>
    </w:p>
    <w:p w14:paraId="3A9A42E2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 xml:space="preserve">        0 0 q23 q24 0 0;</w:t>
      </w:r>
    </w:p>
    <w:p w14:paraId="4B049FCF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 xml:space="preserve">        q31 0 0 0 0 0;</w:t>
      </w:r>
    </w:p>
    <w:p w14:paraId="0B739B86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 xml:space="preserve">        0 0 0 0 q45 0;</w:t>
      </w:r>
    </w:p>
    <w:p w14:paraId="6D22168E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 xml:space="preserve">        0 0 0 q54 0 q56;</w:t>
      </w:r>
    </w:p>
    <w:p w14:paraId="4FC82C3D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 xml:space="preserve">        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0 0 0 0 0 0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];</w:t>
      </w:r>
      <w:proofErr w:type="gramEnd"/>
    </w:p>
    <w:p w14:paraId="4D55F44E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im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 = eye(length(Q), length(Q)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);</w:t>
      </w:r>
      <w:proofErr w:type="gramEnd"/>
    </w:p>
    <w:p w14:paraId="758A2D7F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A = </w:t>
      </w:r>
      <w:proofErr w:type="spell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im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 - transpose(Q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);</w:t>
      </w:r>
      <w:proofErr w:type="gramEnd"/>
    </w:p>
    <w:p w14:paraId="5100672F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 = inv(A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);</w:t>
      </w:r>
      <w:proofErr w:type="gramEnd"/>
    </w:p>
    <w:p w14:paraId="17834E45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M61 =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6,1);</w:t>
      </w:r>
    </w:p>
    <w:p w14:paraId="235E5887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disp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(M61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);</w:t>
      </w:r>
      <w:proofErr w:type="gramEnd"/>
    </w:p>
    <w:p w14:paraId="7576F401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M61 =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subs(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M61, q12, 0.1*((1-4.6*t)^(-3)));</w:t>
      </w:r>
    </w:p>
    <w:p w14:paraId="6F7BB6B5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M61 =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subs(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M61, q13, 0.1*((1-6.6*t)^(-3)));</w:t>
      </w:r>
    </w:p>
    <w:p w14:paraId="781D30C4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M61 =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subs(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M61, q14, 0.8*((1-6.6*t)^(-3)));</w:t>
      </w:r>
    </w:p>
    <w:p w14:paraId="12E4C884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M61 =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subs(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M61, q23, 0.3*((1-15.3*t)^(-3)));</w:t>
      </w:r>
    </w:p>
    <w:p w14:paraId="6DED266C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M61 =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subs(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M61, q24, 0.7*((1-13.3*t)^(-3)));</w:t>
      </w:r>
    </w:p>
    <w:p w14:paraId="3DE7FF76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M61 =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subs(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M61, q31, (1-10*t)^(-3));</w:t>
      </w:r>
    </w:p>
    <w:p w14:paraId="08402005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M61 =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subs(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M61, q45, (1-3.6*t)^(-3));</w:t>
      </w:r>
    </w:p>
    <w:p w14:paraId="1F19249A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M61 =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subs(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M61, q54, 0.3*((1-10*t)^(-3)));</w:t>
      </w:r>
    </w:p>
    <w:p w14:paraId="229DF80C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M61 = 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subs(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M61, q56, 0.7*((1-6.3*t)^(-3)));</w:t>
      </w:r>
    </w:p>
    <w:p w14:paraId="21419E82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simplify(M61)</w:t>
      </w:r>
    </w:p>
    <w:p w14:paraId="6D6A92E7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val="en-US" w:eastAsia="en-US"/>
        </w:rPr>
        <w:t>%WE0 = subs (WE, 't', 0)</w:t>
      </w:r>
    </w:p>
    <w:p w14:paraId="2C92922B" w14:textId="62338F3A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мат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.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ожидания</w:t>
      </w:r>
    </w:p>
    <w:p w14:paraId="0DFE44FB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eastAsia="en-US"/>
        </w:rPr>
        <w:t>ME = M61;</w:t>
      </w:r>
    </w:p>
    <w:p w14:paraId="6EA8FDFD" w14:textId="14B78FFF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производной </w:t>
      </w:r>
      <w:r w:rsidR="00840C1E"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1-го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порядка при s = 0</w:t>
      </w:r>
    </w:p>
    <w:p w14:paraId="6424C493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m1 = subs(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diff(</w:t>
      </w:r>
      <w:proofErr w:type="spellStart"/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ME,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),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0);</w:t>
      </w:r>
    </w:p>
    <w:p w14:paraId="71962A5E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fprintf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'me1 = %.3f\n'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double(m1));</w:t>
      </w:r>
    </w:p>
    <w:p w14:paraId="28E458BA" w14:textId="05AF074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="00840C1E"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производной </w:t>
      </w:r>
      <w:r w:rsidR="00840C1E"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2-го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порядка при s = 0</w:t>
      </w:r>
    </w:p>
    <w:p w14:paraId="5B2CA5B8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m2 = subs(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diff(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ME,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,2),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0);</w:t>
      </w:r>
    </w:p>
    <w:p w14:paraId="5ADE6EFD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fprintf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'me2 = %.3f\n'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double(m2));</w:t>
      </w:r>
    </w:p>
    <w:p w14:paraId="2254D660" w14:textId="6340DE5F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="00840C1E"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производной </w:t>
      </w:r>
      <w:r w:rsidR="00840C1E"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3-го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порядка при s = 0</w:t>
      </w:r>
    </w:p>
    <w:p w14:paraId="2BB0DB05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m3 = subs(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diff(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ME,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,3),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0);</w:t>
      </w:r>
    </w:p>
    <w:p w14:paraId="3ACF26DC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fprintf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'me3 = %.3f\n'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double(m3));</w:t>
      </w:r>
    </w:p>
    <w:p w14:paraId="381289CF" w14:textId="1CFF05D8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="00840C1E"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производной </w:t>
      </w:r>
      <w:r w:rsidR="00840C1E"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4-го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порядка при s = 0</w:t>
      </w:r>
    </w:p>
    <w:p w14:paraId="3A3D9368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m4 = subs(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diff(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ME,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,4),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0);</w:t>
      </w:r>
    </w:p>
    <w:p w14:paraId="674CC203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fprintf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'me4 = %.3f\n'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double(m4));</w:t>
      </w:r>
    </w:p>
    <w:p w14:paraId="06BBE701" w14:textId="7208CAE0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="00840C1E"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производной </w:t>
      </w:r>
      <w:r w:rsidR="00840C1E"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5-го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порядка при s = 0</w:t>
      </w:r>
    </w:p>
    <w:p w14:paraId="7199B2C7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m5 = subs(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diff(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ME,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,5),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0);</w:t>
      </w:r>
    </w:p>
    <w:p w14:paraId="306C7CF2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fprintf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'me5 = %.3f\n'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double(m5));</w:t>
      </w:r>
    </w:p>
    <w:p w14:paraId="4D02251B" w14:textId="654BC9A1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="00840C1E"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производной </w:t>
      </w:r>
      <w:r w:rsidR="00840C1E"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6-го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порядка при s = 0</w:t>
      </w:r>
    </w:p>
    <w:p w14:paraId="66566ACD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m6 = subs(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diff(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ME,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,6),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0);</w:t>
      </w:r>
    </w:p>
    <w:p w14:paraId="1C4C2D31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fprintf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'me6 = %.3f\n'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double(m6));</w:t>
      </w:r>
    </w:p>
    <w:p w14:paraId="316E67CD" w14:textId="3CAB19EF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="00840C1E"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производной </w:t>
      </w:r>
      <w:r w:rsidR="00840C1E"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7-го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порядка при s = 0</w:t>
      </w:r>
    </w:p>
    <w:p w14:paraId="7390E362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m7 = subs(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diff(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ME,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,7),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0);</w:t>
      </w:r>
    </w:p>
    <w:p w14:paraId="1870247C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fprintf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'me7 = %.3f\n'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double(m7));</w:t>
      </w:r>
    </w:p>
    <w:p w14:paraId="21346285" w14:textId="6731A050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="00840C1E"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производной </w:t>
      </w:r>
      <w:r w:rsidR="00840C1E"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8-го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порядка при s = 0</w:t>
      </w:r>
    </w:p>
    <w:p w14:paraId="71B44801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m8 = subs(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diff(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ME,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,8),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0);</w:t>
      </w:r>
    </w:p>
    <w:p w14:paraId="2C3B3757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fprintf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'me8 = %.3f\n'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double(m8));</w:t>
      </w:r>
    </w:p>
    <w:p w14:paraId="76C6CA83" w14:textId="2D8ECF23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="00840C1E"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производной </w:t>
      </w:r>
      <w:r w:rsidR="00840C1E"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9-го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порядка при s = 0</w:t>
      </w:r>
    </w:p>
    <w:p w14:paraId="4353EF7D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lastRenderedPageBreak/>
        <w:t>m9 = subs(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diff(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ME,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,9),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0);</w:t>
      </w:r>
    </w:p>
    <w:p w14:paraId="06175778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fprintf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'me9 = %.3f\n'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double(m9));</w:t>
      </w:r>
    </w:p>
    <w:p w14:paraId="48834DE4" w14:textId="012BB910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="00840C1E"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производной </w:t>
      </w:r>
      <w:r w:rsidR="00840C1E"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10-го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порядка при s = 0</w:t>
      </w:r>
    </w:p>
    <w:p w14:paraId="704FFF9D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m10 = subs(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diff(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ME,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 xml:space="preserve">,10), </w:t>
      </w:r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't'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0);</w:t>
      </w:r>
    </w:p>
    <w:p w14:paraId="480E176E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fprintf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'me10 = %.3f\n'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double(m10));</w:t>
      </w:r>
    </w:p>
    <w:p w14:paraId="5FA5B84B" w14:textId="72C20639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% </w:t>
      </w:r>
      <w:r w:rsid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Расчет</w:t>
      </w:r>
      <w:r w:rsidR="00840C1E"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 xml:space="preserve"> </w:t>
      </w:r>
      <w:r w:rsidRPr="00840C1E">
        <w:rPr>
          <w:rFonts w:asciiTheme="minorHAnsi" w:eastAsiaTheme="minorHAnsi" w:hAnsiTheme="minorHAnsi" w:cstheme="minorHAnsi"/>
          <w:i/>
          <w:iCs/>
          <w:color w:val="228B22"/>
          <w:sz w:val="24"/>
          <w:szCs w:val="24"/>
          <w:lang w:eastAsia="en-US"/>
        </w:rPr>
        <w:t>дисперсии времени выхода в завершающий узел</w:t>
      </w:r>
    </w:p>
    <w:p w14:paraId="739BED36" w14:textId="77777777" w:rsidR="006A3B01" w:rsidRPr="00840C1E" w:rsidRDefault="006A3B01" w:rsidP="006A3B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 = m2 - m1^</w:t>
      </w:r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2;</w:t>
      </w:r>
      <w:proofErr w:type="gramEnd"/>
    </w:p>
    <w:p w14:paraId="45502BF5" w14:textId="3E5830CA" w:rsidR="006A3B01" w:rsidRPr="000366DA" w:rsidRDefault="006A3B01" w:rsidP="000366D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napToGrid/>
        <w:spacing w:line="240" w:lineRule="auto"/>
        <w:ind w:firstLine="0"/>
        <w:jc w:val="left"/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fprintf</w:t>
      </w:r>
      <w:proofErr w:type="spellEnd"/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(</w:t>
      </w:r>
      <w:proofErr w:type="gramEnd"/>
      <w:r w:rsidRPr="00840C1E">
        <w:rPr>
          <w:rFonts w:asciiTheme="minorHAnsi" w:eastAsiaTheme="minorHAnsi" w:hAnsiTheme="minorHAnsi" w:cstheme="minorHAnsi"/>
          <w:i/>
          <w:iCs/>
          <w:color w:val="A020F0"/>
          <w:sz w:val="24"/>
          <w:szCs w:val="24"/>
          <w:lang w:val="en-US" w:eastAsia="en-US"/>
        </w:rPr>
        <w:t>'D = %.3f\n'</w:t>
      </w:r>
      <w:r w:rsidRPr="00840C1E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, double(D));</w:t>
      </w:r>
    </w:p>
    <w:p w14:paraId="2FB321D5" w14:textId="77777777" w:rsidR="006A3B01" w:rsidRPr="000366DA" w:rsidRDefault="006A3B01" w:rsidP="000366DA">
      <w:pPr>
        <w:spacing w:before="240"/>
        <w:rPr>
          <w:b/>
          <w:bCs/>
          <w:sz w:val="32"/>
          <w:szCs w:val="22"/>
          <w:lang w:val="en-US"/>
        </w:rPr>
      </w:pPr>
      <w:r w:rsidRPr="000366DA">
        <w:rPr>
          <w:b/>
          <w:bCs/>
          <w:sz w:val="32"/>
          <w:szCs w:val="22"/>
        </w:rPr>
        <w:t>Результат</w:t>
      </w:r>
      <w:r w:rsidRPr="000366DA">
        <w:rPr>
          <w:b/>
          <w:bCs/>
          <w:sz w:val="32"/>
          <w:szCs w:val="22"/>
          <w:lang w:val="en-US"/>
        </w:rPr>
        <w:t>:</w:t>
      </w:r>
    </w:p>
    <w:p w14:paraId="0625BB54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>-(q45*q56*(q14 + q12*q24))</w:t>
      </w:r>
      <w:proofErr w:type="gramStart"/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>/(</w:t>
      </w:r>
      <w:proofErr w:type="gramEnd"/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>q13*q31 + q45*q54 + q12*q23*q31 - q13*q31*q45*q54 - q12*q23*q31*q45*q54 - 1)</w:t>
      </w:r>
    </w:p>
    <w:p w14:paraId="70903BE9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proofErr w:type="spellStart"/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ans</w:t>
      </w:r>
      <w:proofErr w:type="spellEnd"/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 xml:space="preserve"> </w:t>
      </w: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>= -(87500*(8750/((23*t - 5)^3*(133*t - 10)^3) - 100/(33*t - 5)^3))/((18*t - 5)^3*(63*t - 10)^3*(75/(2*(10*t - 1)^3*(18*t - 5)^3) + 25/(2*(10*t - 1)^3*(33*t - 5)^3) - 1875/(4*(10*t - 1)^6*(18*t - 5)^3*(33*t - 5)^3) - 3750/((10*t - 1)^3*(23*t - 5)^3*(153*t - 10)^3) + 140625/((10*t - 1)^6*(18*t - 5)^3*(23*t - 5)^3*(153*t - 10)^3) - 1))</w:t>
      </w:r>
    </w:p>
    <w:p w14:paraId="685754E6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me1</w:t>
      </w: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= 78.531</w:t>
      </w:r>
    </w:p>
    <w:p w14:paraId="7960F41C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me2</w:t>
      </w: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= 8468.904</w:t>
      </w:r>
    </w:p>
    <w:p w14:paraId="1781E058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me3</w:t>
      </w: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= 1219122.127</w:t>
      </w:r>
    </w:p>
    <w:p w14:paraId="6C884158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me4</w:t>
      </w: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= 222989646.331</w:t>
      </w:r>
    </w:p>
    <w:p w14:paraId="423FC1B5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me5</w:t>
      </w: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= 49535629301.805</w:t>
      </w:r>
    </w:p>
    <w:p w14:paraId="22F71698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me6</w:t>
      </w: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= 12927832250129.207</w:t>
      </w:r>
    </w:p>
    <w:p w14:paraId="7C2A96E3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me7</w:t>
      </w: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= 3871778772230317.000</w:t>
      </w:r>
    </w:p>
    <w:p w14:paraId="08EB8239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me8</w:t>
      </w: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= 1307963458078919936.000</w:t>
      </w:r>
    </w:p>
    <w:p w14:paraId="4DEF6CA5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me9</w:t>
      </w: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= 491855819073310556160.000</w:t>
      </w:r>
    </w:p>
    <w:p w14:paraId="7527C8A9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me10</w:t>
      </w:r>
      <w:r w:rsidRPr="00840C1E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= 203733020251896179326976.000</w:t>
      </w:r>
    </w:p>
    <w:p w14:paraId="1249E99E" w14:textId="77777777" w:rsidR="006A3B01" w:rsidRPr="00840C1E" w:rsidRDefault="006A3B01" w:rsidP="006A3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iCs/>
          <w:sz w:val="24"/>
          <w:szCs w:val="24"/>
        </w:rPr>
      </w:pPr>
      <w:r w:rsidRPr="00840C1E">
        <w:rPr>
          <w:rFonts w:asciiTheme="minorHAnsi" w:hAnsiTheme="minorHAnsi" w:cstheme="minorHAnsi"/>
          <w:b/>
          <w:bCs/>
          <w:i/>
          <w:iCs/>
          <w:sz w:val="24"/>
          <w:szCs w:val="24"/>
          <w:lang w:val="en-US"/>
        </w:rPr>
        <w:t>D</w:t>
      </w:r>
      <w:r w:rsidRPr="00840C1E">
        <w:rPr>
          <w:rFonts w:asciiTheme="minorHAnsi" w:hAnsiTheme="minorHAnsi" w:cstheme="minorHAnsi"/>
          <w:i/>
          <w:iCs/>
          <w:sz w:val="24"/>
          <w:szCs w:val="24"/>
        </w:rPr>
        <w:t xml:space="preserve"> = 2301.858</w:t>
      </w:r>
    </w:p>
    <w:p w14:paraId="38940D5E" w14:textId="5BE0E02B" w:rsidR="006A3B01" w:rsidRPr="00840C1E" w:rsidRDefault="00840C1E" w:rsidP="00840C1E">
      <w:pPr>
        <w:pStyle w:val="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Вывод:</w:t>
      </w:r>
    </w:p>
    <w:p w14:paraId="078EF14A" w14:textId="5D71EBFA" w:rsidR="001C0EA0" w:rsidRDefault="006A3B01" w:rsidP="000366DA">
      <w:r>
        <w:t xml:space="preserve">В результате получили одинаковые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CC1632">
        <w:t>-</w:t>
      </w:r>
      <w:r>
        <w:t>функции в обоих частях.</w:t>
      </w:r>
    </w:p>
    <w:sectPr w:rsidR="001C0EA0" w:rsidSect="006A3B01">
      <w:footerReference w:type="default" r:id="rId18"/>
      <w:pgSz w:w="11906" w:h="16838"/>
      <w:pgMar w:top="851" w:right="850" w:bottom="1134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charset w:val="CC"/>
    <w:family w:val="swiss"/>
    <w:pitch w:val="variable"/>
    <w:sig w:usb0="E7000EFF" w:usb1="5200FDFF" w:usb2="0A042021" w:usb3="00000000" w:csb0="000001BF" w:csb1="00000000"/>
  </w:font>
  <w:font w:name="Lohit Hindi">
    <w:altName w:val="Times New Roman"/>
    <w:charset w:val="CC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127041"/>
      <w:docPartObj>
        <w:docPartGallery w:val="Page Numbers (Bottom of Page)"/>
        <w:docPartUnique/>
      </w:docPartObj>
    </w:sdtPr>
    <w:sdtEndPr/>
    <w:sdtContent>
      <w:p w14:paraId="17413A16" w14:textId="77777777" w:rsidR="00A439A2" w:rsidRDefault="00F95F64" w:rsidP="00CA015E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C5E1298" w14:textId="77777777" w:rsidR="00A439A2" w:rsidRDefault="00F95F64">
    <w:pPr>
      <w:pStyle w:val="a9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AF3259"/>
    <w:multiLevelType w:val="hybridMultilevel"/>
    <w:tmpl w:val="8862A9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C8F5B35"/>
    <w:multiLevelType w:val="hybridMultilevel"/>
    <w:tmpl w:val="AD0E7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E358D"/>
    <w:multiLevelType w:val="multilevel"/>
    <w:tmpl w:val="F4C483A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" w15:restartNumberingAfterBreak="0">
    <w:nsid w:val="406A51E4"/>
    <w:multiLevelType w:val="hybridMultilevel"/>
    <w:tmpl w:val="783C1EA6"/>
    <w:lvl w:ilvl="0" w:tplc="3ADC8A6C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4BB77632"/>
    <w:multiLevelType w:val="hybridMultilevel"/>
    <w:tmpl w:val="727A1C0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91049"/>
    <w:multiLevelType w:val="hybridMultilevel"/>
    <w:tmpl w:val="B0CE42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D9E6FEE"/>
    <w:multiLevelType w:val="hybridMultilevel"/>
    <w:tmpl w:val="962472D4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7FB76B7E"/>
    <w:multiLevelType w:val="hybridMultilevel"/>
    <w:tmpl w:val="30266A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84"/>
    <w:rsid w:val="00005C83"/>
    <w:rsid w:val="000366DA"/>
    <w:rsid w:val="000E50EE"/>
    <w:rsid w:val="001C0EA0"/>
    <w:rsid w:val="00303835"/>
    <w:rsid w:val="0039080E"/>
    <w:rsid w:val="006A3B01"/>
    <w:rsid w:val="00840C1E"/>
    <w:rsid w:val="00A63492"/>
    <w:rsid w:val="00A765AE"/>
    <w:rsid w:val="00AE2379"/>
    <w:rsid w:val="00CB3E84"/>
    <w:rsid w:val="00DC3314"/>
    <w:rsid w:val="00ED013E"/>
    <w:rsid w:val="00F9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D9F0C"/>
  <w15:chartTrackingRefBased/>
  <w15:docId w15:val="{F26F75B2-7908-4670-AF54-04F8C5D1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B01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3B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6A3B01"/>
    <w:pPr>
      <w:widowControl w:val="0"/>
      <w:snapToGrid w:val="0"/>
      <w:spacing w:before="1000" w:after="0" w:line="30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6A3B01"/>
    <w:pPr>
      <w:ind w:left="720"/>
      <w:contextualSpacing/>
    </w:pPr>
  </w:style>
  <w:style w:type="table" w:styleId="a4">
    <w:name w:val="Table Grid"/>
    <w:basedOn w:val="a1"/>
    <w:uiPriority w:val="59"/>
    <w:rsid w:val="006A3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A3B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3B01"/>
    <w:rPr>
      <w:rFonts w:ascii="Tahoma" w:eastAsia="Times New Roman" w:hAnsi="Tahoma" w:cs="Tahoma"/>
      <w:color w:val="000000" w:themeColor="text1"/>
      <w:sz w:val="16"/>
      <w:szCs w:val="16"/>
      <w:lang w:eastAsia="ru-RU"/>
    </w:rPr>
  </w:style>
  <w:style w:type="paragraph" w:customStyle="1" w:styleId="formpetitcentr">
    <w:name w:val="formpetitcentr"/>
    <w:basedOn w:val="a"/>
    <w:rsid w:val="006A3B01"/>
    <w:pPr>
      <w:widowControl/>
      <w:snapToGrid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6A3B0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A3B01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A3B0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A3B01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customStyle="1" w:styleId="Textbody">
    <w:name w:val="Text body"/>
    <w:basedOn w:val="a"/>
    <w:rsid w:val="006A3B01"/>
    <w:pPr>
      <w:suppressAutoHyphens/>
      <w:autoSpaceDN w:val="0"/>
      <w:snapToGrid/>
      <w:ind w:firstLine="0"/>
    </w:pPr>
    <w:rPr>
      <w:rFonts w:eastAsia="Lucida Sans Unicode" w:cs="Mangal"/>
      <w:kern w:val="3"/>
      <w:szCs w:val="24"/>
      <w:lang w:eastAsia="zh-CN" w:bidi="hi-IN"/>
    </w:rPr>
  </w:style>
  <w:style w:type="character" w:styleId="ab">
    <w:name w:val="Placeholder Text"/>
    <w:basedOn w:val="a0"/>
    <w:uiPriority w:val="99"/>
    <w:semiHidden/>
    <w:rsid w:val="006A3B01"/>
    <w:rPr>
      <w:color w:val="808080"/>
    </w:rPr>
  </w:style>
  <w:style w:type="paragraph" w:styleId="ac">
    <w:name w:val="Normal (Web)"/>
    <w:basedOn w:val="a"/>
    <w:rsid w:val="006A3B01"/>
    <w:pPr>
      <w:widowControl/>
      <w:snapToGrid/>
      <w:spacing w:before="100" w:beforeAutospacing="1" w:after="119" w:line="240" w:lineRule="auto"/>
      <w:ind w:firstLine="0"/>
      <w:jc w:val="left"/>
    </w:pPr>
    <w:rPr>
      <w:color w:val="auto"/>
      <w:sz w:val="24"/>
      <w:szCs w:val="24"/>
    </w:rPr>
  </w:style>
  <w:style w:type="paragraph" w:styleId="ad">
    <w:name w:val="Body Text"/>
    <w:basedOn w:val="a"/>
    <w:link w:val="ae"/>
    <w:rsid w:val="006A3B01"/>
    <w:pPr>
      <w:suppressAutoHyphens/>
      <w:snapToGrid/>
      <w:spacing w:after="120" w:line="240" w:lineRule="auto"/>
      <w:ind w:firstLine="0"/>
      <w:jc w:val="left"/>
    </w:pPr>
    <w:rPr>
      <w:rFonts w:eastAsia="DejaVu Sans" w:cs="Lohit Hindi"/>
      <w:color w:val="auto"/>
      <w:kern w:val="1"/>
      <w:sz w:val="24"/>
      <w:szCs w:val="24"/>
      <w:lang w:eastAsia="hi-IN" w:bidi="hi-IN"/>
    </w:rPr>
  </w:style>
  <w:style w:type="character" w:customStyle="1" w:styleId="ae">
    <w:name w:val="Основной текст Знак"/>
    <w:basedOn w:val="a0"/>
    <w:link w:val="ad"/>
    <w:rsid w:val="006A3B01"/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character" w:customStyle="1" w:styleId="10">
    <w:name w:val="Заголовок 1 Знак"/>
    <w:basedOn w:val="a0"/>
    <w:link w:val="1"/>
    <w:uiPriority w:val="9"/>
    <w:rsid w:val="006A3B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6A3B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0366DA"/>
    <w:pPr>
      <w:widowControl/>
      <w:snapToGrid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366DA"/>
    <w:pPr>
      <w:spacing w:after="100"/>
    </w:pPr>
  </w:style>
  <w:style w:type="character" w:styleId="af1">
    <w:name w:val="Hyperlink"/>
    <w:basedOn w:val="a0"/>
    <w:uiPriority w:val="99"/>
    <w:unhideWhenUsed/>
    <w:rsid w:val="000366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75AFA-2698-4E97-8686-16D88A277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2</cp:revision>
  <dcterms:created xsi:type="dcterms:W3CDTF">2021-05-27T16:22:00Z</dcterms:created>
  <dcterms:modified xsi:type="dcterms:W3CDTF">2021-05-27T17:13:00Z</dcterms:modified>
</cp:coreProperties>
</file>