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E421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9784329"/>
      <w:bookmarkStart w:id="1" w:name="_Hlk26191401"/>
      <w:bookmarkEnd w:id="1"/>
      <w:r w:rsidRPr="007A4D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45A9877A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13BF23B9" w14:textId="2082CD22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</w:t>
      </w:r>
    </w:p>
    <w:p w14:paraId="26CA1FDD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33528D8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196CABDB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09ABAD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30BF1C1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C462DC9" w14:textId="5A396225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Лабораторная работа lab2_hls_tool_flow</w:t>
      </w:r>
    </w:p>
    <w:p w14:paraId="2B576C76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Дисциплина:</w:t>
      </w:r>
    </w:p>
    <w:p w14:paraId="53E8BFC3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«Проектирование реконфигурируемых гибридных вычислительных систем»</w:t>
      </w:r>
    </w:p>
    <w:p w14:paraId="23116DF7" w14:textId="7BD57991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Тема</w:t>
      </w:r>
      <w:r w:rsidRPr="007A4D6C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 xml:space="preserve">: Introduction to the </w:t>
      </w:r>
      <w:proofErr w:type="spellStart"/>
      <w:r w:rsidRPr="007A4D6C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>Vivado</w:t>
      </w:r>
      <w:proofErr w:type="spellEnd"/>
      <w:r w:rsidRPr="007A4D6C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 xml:space="preserve"> HLS Tool Flow</w:t>
      </w:r>
    </w:p>
    <w:p w14:paraId="6EB45333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C2A3343" w14:textId="77777777" w:rsidR="007A4D6C" w:rsidRPr="007A4D6C" w:rsidRDefault="007A4D6C" w:rsidP="007A4D6C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9FD7C7C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9D97A9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4CFF68E" w14:textId="77777777" w:rsidR="007A4D6C" w:rsidRPr="007A4D6C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Выполнил:</w:t>
      </w:r>
    </w:p>
    <w:p w14:paraId="093255FE" w14:textId="77777777" w:rsidR="007A4D6C" w:rsidRPr="007A4D6C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Бараев Д. Р.</w:t>
      </w:r>
    </w:p>
    <w:p w14:paraId="6B19B1C9" w14:textId="77777777" w:rsidR="007A4D6C" w:rsidRPr="007A4D6C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53C654EB" w14:textId="77777777" w:rsidR="007A4D6C" w:rsidRPr="007A4D6C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AB4A099" w14:textId="550443DA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FABEC5F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81F6A1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39A6D87" w14:textId="77777777" w:rsidR="007A4D6C" w:rsidRPr="007A4D6C" w:rsidRDefault="007A4D6C" w:rsidP="007A4D6C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6688413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1F9B712F" w14:textId="54E4211B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7A4D6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bookmarkEnd w:id="0"/>
    <w:p w14:paraId="40008CC3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7A4D6C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Question 1 </w:t>
      </w:r>
    </w:p>
    <w:p w14:paraId="7024DCFE" w14:textId="77777777" w:rsidR="007A4D6C" w:rsidRPr="007A4D6C" w:rsidRDefault="007A4D6C" w:rsidP="007A4D6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does the –reset switch do in the previous command?</w:t>
      </w:r>
    </w:p>
    <w:p w14:paraId="77F2CB71" w14:textId="5E83B896" w:rsidR="007A4D6C" w:rsidRPr="007A4D6C" w:rsidRDefault="007A4D6C" w:rsidP="007A4D6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D6C">
        <w:rPr>
          <w:rFonts w:ascii="Times New Roman" w:hAnsi="Times New Roman" w:cs="Times New Roman"/>
          <w:sz w:val="28"/>
          <w:szCs w:val="28"/>
        </w:rPr>
        <w:t>Флаг -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7A4D6C">
        <w:rPr>
          <w:rFonts w:ascii="Times New Roman" w:hAnsi="Times New Roman" w:cs="Times New Roman"/>
          <w:sz w:val="28"/>
          <w:szCs w:val="28"/>
        </w:rPr>
        <w:t xml:space="preserve"> нужен для того, чтобы старые пользовательские файлы проекта стирались и создавались новые. Если бы этого флага не было, то при повторном запуске командного файла, дублировались файлы проекта.</w:t>
      </w:r>
    </w:p>
    <w:p w14:paraId="3873A4E3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7A4D6C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Question 2 </w:t>
      </w:r>
    </w:p>
    <w:p w14:paraId="4789759A" w14:textId="77777777" w:rsidR="007A4D6C" w:rsidRPr="007A4D6C" w:rsidRDefault="007A4D6C" w:rsidP="007A4D6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b/>
          <w:bCs/>
          <w:sz w:val="28"/>
          <w:szCs w:val="28"/>
          <w:lang w:val="en-US"/>
        </w:rPr>
        <w:t>How does the above command differ from adding test bench files to the project?</w:t>
      </w:r>
    </w:p>
    <w:p w14:paraId="3C6F154E" w14:textId="0D38FE62" w:rsidR="007A4D6C" w:rsidRPr="007A4D6C" w:rsidRDefault="007A4D6C" w:rsidP="007A4D6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D6C">
        <w:rPr>
          <w:rFonts w:ascii="Times New Roman" w:hAnsi="Times New Roman" w:cs="Times New Roman"/>
          <w:sz w:val="28"/>
          <w:szCs w:val="28"/>
        </w:rPr>
        <w:t>В команде для добавления тестовых файлов присутствует флаг -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Pr="007A4D6C">
        <w:rPr>
          <w:rFonts w:ascii="Times New Roman" w:hAnsi="Times New Roman" w:cs="Times New Roman"/>
          <w:sz w:val="28"/>
          <w:szCs w:val="28"/>
        </w:rPr>
        <w:t xml:space="preserve"> после команды 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A4D6C">
        <w:rPr>
          <w:rFonts w:ascii="Times New Roman" w:hAnsi="Times New Roman" w:cs="Times New Roman"/>
          <w:sz w:val="28"/>
          <w:szCs w:val="28"/>
        </w:rPr>
        <w:t>_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7A4D6C">
        <w:rPr>
          <w:rFonts w:ascii="Times New Roman" w:hAnsi="Times New Roman" w:cs="Times New Roman"/>
          <w:sz w:val="28"/>
          <w:szCs w:val="28"/>
        </w:rPr>
        <w:t>.</w:t>
      </w:r>
    </w:p>
    <w:p w14:paraId="0C913020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7A4D6C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Question 3 </w:t>
      </w:r>
    </w:p>
    <w:p w14:paraId="6669F8FD" w14:textId="6676FCA8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Write down the following details from the Synthesis report and Performance profile: </w:t>
      </w:r>
    </w:p>
    <w:p w14:paraId="0A81E8DD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color w:val="000000"/>
          <w:sz w:val="28"/>
          <w:szCs w:val="28"/>
          <w:lang w:val="en-US"/>
        </w:rPr>
        <w:t>Estimated clock period: 3.82 ns</w:t>
      </w:r>
    </w:p>
    <w:p w14:paraId="34CF2FCA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 latency (cycles): 17</w:t>
      </w:r>
    </w:p>
    <w:p w14:paraId="0B69397E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 latency (time): Max latency (cycles) * Estimated clock period = 17*3.82 = 64.94 ns</w:t>
      </w:r>
    </w:p>
    <w:p w14:paraId="5ECF59D5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color w:val="000000"/>
          <w:sz w:val="28"/>
          <w:szCs w:val="28"/>
          <w:lang w:val="en-US"/>
        </w:rPr>
        <w:t>Loop 1 trip count: 4</w:t>
      </w:r>
    </w:p>
    <w:p w14:paraId="53B63005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sz w:val="28"/>
          <w:szCs w:val="28"/>
          <w:lang w:val="en-US"/>
        </w:rPr>
        <w:t>Loop 1 Iteration Latency: 4</w:t>
      </w:r>
    </w:p>
    <w:p w14:paraId="0F5D2263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sz w:val="28"/>
          <w:szCs w:val="28"/>
          <w:lang w:val="en-US"/>
        </w:rPr>
        <w:t>Loop 1 Latency: 16</w:t>
      </w:r>
    </w:p>
    <w:p w14:paraId="02FCD908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sz w:val="28"/>
          <w:szCs w:val="28"/>
          <w:lang w:val="en-US"/>
        </w:rPr>
        <w:t>Iteration Interval: 18</w:t>
      </w:r>
    </w:p>
    <w:p w14:paraId="391EA9B3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sz w:val="28"/>
          <w:szCs w:val="28"/>
          <w:lang w:val="en-US"/>
        </w:rPr>
        <w:t>Number of BRAM_18K: 0</w:t>
      </w:r>
    </w:p>
    <w:p w14:paraId="68610ECB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sz w:val="28"/>
          <w:szCs w:val="28"/>
          <w:lang w:val="en-US"/>
        </w:rPr>
        <w:t>Number of DSP48E used: 1</w:t>
      </w:r>
    </w:p>
    <w:p w14:paraId="6E817FA0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sz w:val="28"/>
          <w:szCs w:val="28"/>
          <w:lang w:val="en-US"/>
        </w:rPr>
        <w:t>Number of FFs used: 27</w:t>
      </w:r>
    </w:p>
    <w:p w14:paraId="7909FCF5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sz w:val="28"/>
          <w:szCs w:val="28"/>
          <w:lang w:val="en-US"/>
        </w:rPr>
        <w:lastRenderedPageBreak/>
        <w:t>Number of LUTs used: 72</w:t>
      </w:r>
    </w:p>
    <w:p w14:paraId="14076069" w14:textId="22D98110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sz w:val="28"/>
          <w:szCs w:val="28"/>
          <w:lang w:val="en-US"/>
        </w:rPr>
        <w:t>Number of URAM used: 0</w:t>
      </w:r>
    </w:p>
    <w:p w14:paraId="7A0A56F6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7A4D6C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Question 4 </w:t>
      </w:r>
    </w:p>
    <w:p w14:paraId="79B70BC2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Explain why the lab2 Latency is one cycle more than Loop1 latency. </w:t>
      </w:r>
    </w:p>
    <w:p w14:paraId="7E4AFCFF" w14:textId="77777777" w:rsidR="007A4D6C" w:rsidRPr="007A4D6C" w:rsidRDefault="007A4D6C" w:rsidP="007A4D6C">
      <w:pPr>
        <w:keepNext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7A4D6C">
        <w:rPr>
          <w:rFonts w:ascii="Times New Roman" w:hAnsi="Times New Roman" w:cs="Times New Roman"/>
          <w:noProof/>
        </w:rPr>
        <w:drawing>
          <wp:inline distT="0" distB="0" distL="0" distR="0" wp14:anchorId="71A14217" wp14:editId="52715867">
            <wp:extent cx="5755640" cy="1524635"/>
            <wp:effectExtent l="0" t="0" r="0" b="0"/>
            <wp:docPr id="1" name="Рисунок 1" descr="Изображение выглядит как текст, устройств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устройство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B5A7" w14:textId="77777777" w:rsidR="007A4D6C" w:rsidRPr="007A4D6C" w:rsidRDefault="007A4D6C" w:rsidP="007A4D6C">
      <w:pPr>
        <w:pStyle w:val="a3"/>
        <w:spacing w:after="0" w:line="360" w:lineRule="auto"/>
        <w:jc w:val="center"/>
        <w:rPr>
          <w:color w:val="000000"/>
          <w:szCs w:val="28"/>
          <w:lang w:eastAsia="en-US"/>
        </w:rPr>
      </w:pPr>
      <w:r w:rsidRPr="007A4D6C">
        <w:t xml:space="preserve">Рис. </w:t>
      </w:r>
      <w:r w:rsidRPr="007A4D6C">
        <w:fldChar w:fldCharType="begin"/>
      </w:r>
      <w:r w:rsidRPr="007A4D6C">
        <w:instrText xml:space="preserve"> SEQ Рис. \* ARABIC </w:instrText>
      </w:r>
      <w:r w:rsidRPr="007A4D6C">
        <w:fldChar w:fldCharType="separate"/>
      </w:r>
      <w:r w:rsidRPr="007A4D6C">
        <w:rPr>
          <w:noProof/>
        </w:rPr>
        <w:t>1</w:t>
      </w:r>
      <w:r w:rsidRPr="007A4D6C">
        <w:rPr>
          <w:noProof/>
        </w:rPr>
        <w:fldChar w:fldCharType="end"/>
      </w:r>
      <w:r w:rsidRPr="007A4D6C">
        <w:t xml:space="preserve"> Планировщик</w:t>
      </w:r>
    </w:p>
    <w:p w14:paraId="0DE155CD" w14:textId="7DC7A35A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4D6C">
        <w:rPr>
          <w:rFonts w:ascii="Times New Roman" w:hAnsi="Times New Roman" w:cs="Times New Roman"/>
          <w:color w:val="000000"/>
          <w:sz w:val="28"/>
          <w:szCs w:val="28"/>
          <w:lang w:val="en-US"/>
        </w:rPr>
        <w:t>Loop</w:t>
      </w:r>
      <w:r w:rsidRPr="007A4D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4D6C">
        <w:rPr>
          <w:rFonts w:ascii="Times New Roman" w:hAnsi="Times New Roman" w:cs="Times New Roman"/>
          <w:color w:val="000000"/>
          <w:sz w:val="28"/>
          <w:szCs w:val="28"/>
          <w:lang w:val="en-US"/>
        </w:rPr>
        <w:t>Latency</w:t>
      </w:r>
      <w:r w:rsidRPr="007A4D6C">
        <w:rPr>
          <w:rFonts w:ascii="Times New Roman" w:hAnsi="Times New Roman" w:cs="Times New Roman"/>
          <w:color w:val="000000"/>
          <w:sz w:val="28"/>
          <w:szCs w:val="28"/>
        </w:rPr>
        <w:t xml:space="preserve"> – задержка от первого до последнего такта для итераций цикла. Но перед тем, как запустить цикл используется 1 такт для инициализации данных. Поэтому </w:t>
      </w:r>
      <w:r w:rsidRPr="007A4D6C">
        <w:rPr>
          <w:rFonts w:ascii="Times New Roman" w:hAnsi="Times New Roman" w:cs="Times New Roman"/>
          <w:color w:val="000000"/>
          <w:sz w:val="28"/>
          <w:szCs w:val="28"/>
          <w:lang w:val="en-US"/>
        </w:rPr>
        <w:t>Latency</w:t>
      </w:r>
      <w:r w:rsidRPr="007A4D6C">
        <w:rPr>
          <w:rFonts w:ascii="Times New Roman" w:hAnsi="Times New Roman" w:cs="Times New Roman"/>
          <w:color w:val="000000"/>
          <w:sz w:val="28"/>
          <w:szCs w:val="28"/>
        </w:rPr>
        <w:t xml:space="preserve"> синтезируемой функции – задержка до момента появления выходных данных, на 1 такт больше </w:t>
      </w:r>
      <w:r w:rsidRPr="007A4D6C">
        <w:rPr>
          <w:rFonts w:ascii="Times New Roman" w:hAnsi="Times New Roman" w:cs="Times New Roman"/>
          <w:color w:val="000000"/>
          <w:sz w:val="28"/>
          <w:szCs w:val="28"/>
          <w:lang w:val="en-US"/>
        </w:rPr>
        <w:t>Loop</w:t>
      </w:r>
      <w:r w:rsidRPr="007A4D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4D6C">
        <w:rPr>
          <w:rFonts w:ascii="Times New Roman" w:hAnsi="Times New Roman" w:cs="Times New Roman"/>
          <w:color w:val="000000"/>
          <w:sz w:val="28"/>
          <w:szCs w:val="28"/>
          <w:lang w:val="en-US"/>
        </w:rPr>
        <w:t>Latency</w:t>
      </w:r>
      <w:r w:rsidRPr="007A4D6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A54801" w14:textId="77777777" w:rsidR="007A4D6C" w:rsidRPr="007A4D6C" w:rsidRDefault="007A4D6C" w:rsidP="007A4D6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sz w:val="28"/>
          <w:szCs w:val="28"/>
          <w:lang w:val="en-US"/>
        </w:rPr>
        <w:t>Explain why the lab2 Initiation Interval is one cycle more than lab2 latency.</w:t>
      </w:r>
    </w:p>
    <w:p w14:paraId="739311E1" w14:textId="6ED2AA3B" w:rsidR="007A4D6C" w:rsidRPr="007A4D6C" w:rsidRDefault="007A4D6C" w:rsidP="007A4D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D6C">
        <w:rPr>
          <w:rFonts w:ascii="Times New Roman" w:hAnsi="Times New Roman" w:cs="Times New Roman"/>
          <w:sz w:val="28"/>
          <w:szCs w:val="28"/>
          <w:lang w:val="en-US"/>
        </w:rPr>
        <w:t>Initiation</w:t>
      </w:r>
      <w:r w:rsidRPr="007A4D6C">
        <w:rPr>
          <w:rFonts w:ascii="Times New Roman" w:hAnsi="Times New Roman" w:cs="Times New Roman"/>
          <w:sz w:val="28"/>
          <w:szCs w:val="28"/>
        </w:rPr>
        <w:t xml:space="preserve"> 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Pr="007A4D6C">
        <w:rPr>
          <w:rFonts w:ascii="Times New Roman" w:hAnsi="Times New Roman" w:cs="Times New Roman"/>
          <w:sz w:val="28"/>
          <w:szCs w:val="28"/>
        </w:rPr>
        <w:t xml:space="preserve"> - число тактов до того, как функция может принимать новые входные данные. </w:t>
      </w:r>
      <w:proofErr w:type="spellStart"/>
      <w:r w:rsidRPr="007A4D6C">
        <w:rPr>
          <w:rFonts w:ascii="Times New Roman" w:hAnsi="Times New Roman" w:cs="Times New Roman"/>
          <w:sz w:val="28"/>
          <w:szCs w:val="28"/>
        </w:rPr>
        <w:t>Latency</w:t>
      </w:r>
      <w:proofErr w:type="spellEnd"/>
      <w:r w:rsidRPr="007A4D6C">
        <w:rPr>
          <w:rFonts w:ascii="Times New Roman" w:hAnsi="Times New Roman" w:cs="Times New Roman"/>
          <w:sz w:val="28"/>
          <w:szCs w:val="28"/>
        </w:rPr>
        <w:t xml:space="preserve"> - промежуток времени до момента появления последнего результата. Поэтому между данными задержками разница 1 такт, который уходит на вывод результатов.</w:t>
      </w:r>
    </w:p>
    <w:p w14:paraId="6C21E6F6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7A4D6C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Question 5 </w:t>
      </w:r>
    </w:p>
    <w:p w14:paraId="6BA65FE1" w14:textId="77777777" w:rsidR="007A4D6C" w:rsidRPr="007A4D6C" w:rsidRDefault="007A4D6C" w:rsidP="007A4D6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Compare Target Clock Period (CP), Estimated CP and CP achieved after implementation.</w:t>
      </w:r>
    </w:p>
    <w:p w14:paraId="6195CF94" w14:textId="7E4D3B2A" w:rsidR="007A4D6C" w:rsidRPr="007A4D6C" w:rsidRDefault="007A4D6C" w:rsidP="007A4D6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sz w:val="28"/>
          <w:szCs w:val="28"/>
          <w:lang w:val="en-US"/>
        </w:rPr>
        <w:t xml:space="preserve">Estimated Clock Period (2.954 ns) </w:t>
      </w:r>
      <w:r w:rsidRPr="007A4D6C">
        <w:rPr>
          <w:rFonts w:ascii="Times New Roman" w:hAnsi="Times New Roman" w:cs="Times New Roman"/>
          <w:sz w:val="28"/>
          <w:szCs w:val="28"/>
        </w:rPr>
        <w:t>укладывается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D6C">
        <w:rPr>
          <w:rFonts w:ascii="Times New Roman" w:hAnsi="Times New Roman" w:cs="Times New Roman"/>
          <w:sz w:val="28"/>
          <w:szCs w:val="28"/>
        </w:rPr>
        <w:t>в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 xml:space="preserve"> Target Clock Period (6.00 ns).</w:t>
      </w:r>
    </w:p>
    <w:p w14:paraId="4B495B6C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7A4D6C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Question 6 </w:t>
      </w:r>
    </w:p>
    <w:p w14:paraId="58452556" w14:textId="77777777" w:rsidR="007A4D6C" w:rsidRPr="007A4D6C" w:rsidRDefault="007A4D6C" w:rsidP="007A4D6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Explain which solution, in your opinion, is the best (criteria are max performance and min resources) and why do you think so.</w:t>
      </w:r>
    </w:p>
    <w:p w14:paraId="6FB62BAE" w14:textId="77777777" w:rsidR="007A4D6C" w:rsidRPr="007A4D6C" w:rsidRDefault="007A4D6C" w:rsidP="007A4D6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B6B171" w14:textId="77777777" w:rsidR="007A4D6C" w:rsidRPr="007A4D6C" w:rsidRDefault="007A4D6C" w:rsidP="007A4D6C">
      <w:pPr>
        <w:pStyle w:val="Default"/>
        <w:keepNext/>
        <w:spacing w:line="360" w:lineRule="auto"/>
        <w:jc w:val="center"/>
        <w:rPr>
          <w:rFonts w:ascii="Times New Roman" w:hAnsi="Times New Roman" w:cs="Times New Roman"/>
        </w:rPr>
      </w:pPr>
      <w:r w:rsidRPr="007A4D6C">
        <w:rPr>
          <w:rFonts w:ascii="Times New Roman" w:hAnsi="Times New Roman" w:cs="Times New Roman"/>
          <w:noProof/>
        </w:rPr>
        <w:drawing>
          <wp:inline distT="0" distB="0" distL="0" distR="0" wp14:anchorId="61593E8F" wp14:editId="37C1D74E">
            <wp:extent cx="5755640" cy="1969135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0004" w14:textId="77777777" w:rsidR="007A4D6C" w:rsidRPr="007A4D6C" w:rsidRDefault="007A4D6C" w:rsidP="007A4D6C">
      <w:pPr>
        <w:pStyle w:val="a3"/>
        <w:spacing w:after="0" w:line="360" w:lineRule="auto"/>
        <w:jc w:val="center"/>
        <w:rPr>
          <w:szCs w:val="28"/>
          <w:lang w:val="en-US"/>
        </w:rPr>
      </w:pPr>
      <w:r w:rsidRPr="007A4D6C">
        <w:t xml:space="preserve">Рис. </w:t>
      </w:r>
      <w:r w:rsidRPr="007A4D6C">
        <w:fldChar w:fldCharType="begin"/>
      </w:r>
      <w:r w:rsidRPr="007A4D6C">
        <w:instrText xml:space="preserve"> SEQ Рис. \* ARABIC </w:instrText>
      </w:r>
      <w:r w:rsidRPr="007A4D6C">
        <w:fldChar w:fldCharType="separate"/>
      </w:r>
      <w:r w:rsidRPr="007A4D6C">
        <w:rPr>
          <w:noProof/>
        </w:rPr>
        <w:t>2</w:t>
      </w:r>
      <w:r w:rsidRPr="007A4D6C">
        <w:rPr>
          <w:noProof/>
        </w:rPr>
        <w:fldChar w:fldCharType="end"/>
      </w:r>
      <w:r w:rsidRPr="007A4D6C">
        <w:t xml:space="preserve"> Таблица сравнения решений</w:t>
      </w:r>
    </w:p>
    <w:p w14:paraId="66874343" w14:textId="77777777" w:rsidR="007A4D6C" w:rsidRPr="007A4D6C" w:rsidRDefault="007A4D6C" w:rsidP="007A4D6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2C48D0" w14:textId="77777777" w:rsidR="007A4D6C" w:rsidRPr="007A4D6C" w:rsidRDefault="007A4D6C" w:rsidP="007A4D6C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4D6C">
        <w:rPr>
          <w:rFonts w:ascii="Times New Roman" w:hAnsi="Times New Roman" w:cs="Times New Roman"/>
          <w:noProof/>
        </w:rPr>
        <w:drawing>
          <wp:inline distT="0" distB="0" distL="0" distR="0" wp14:anchorId="226D9FA2" wp14:editId="6291CA96">
            <wp:extent cx="5579528" cy="30289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4" t="1705" r="1390"/>
                    <a:stretch/>
                  </pic:blipFill>
                  <pic:spPr bwMode="auto">
                    <a:xfrm>
                      <a:off x="0" y="0"/>
                      <a:ext cx="5580968" cy="3029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24DD9" w14:textId="77777777" w:rsidR="007A4D6C" w:rsidRPr="007A4D6C" w:rsidRDefault="007A4D6C" w:rsidP="007A4D6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D6C">
        <w:rPr>
          <w:rFonts w:ascii="Times New Roman" w:hAnsi="Times New Roman" w:cs="Times New Roman"/>
          <w:sz w:val="28"/>
          <w:szCs w:val="28"/>
        </w:rPr>
        <w:t xml:space="preserve">По затратам аппаратных ресурсов лучшими решениями являются 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7A4D6C">
        <w:rPr>
          <w:rFonts w:ascii="Times New Roman" w:hAnsi="Times New Roman" w:cs="Times New Roman"/>
          <w:sz w:val="28"/>
          <w:szCs w:val="28"/>
        </w:rPr>
        <w:t>_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7A4D6C">
        <w:rPr>
          <w:rFonts w:ascii="Times New Roman" w:hAnsi="Times New Roman" w:cs="Times New Roman"/>
          <w:sz w:val="28"/>
          <w:szCs w:val="28"/>
        </w:rPr>
        <w:t xml:space="preserve">5 и 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7A4D6C">
        <w:rPr>
          <w:rFonts w:ascii="Times New Roman" w:hAnsi="Times New Roman" w:cs="Times New Roman"/>
          <w:sz w:val="28"/>
          <w:szCs w:val="28"/>
        </w:rPr>
        <w:t>_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7A4D6C">
        <w:rPr>
          <w:rFonts w:ascii="Times New Roman" w:hAnsi="Times New Roman" w:cs="Times New Roman"/>
          <w:sz w:val="28"/>
          <w:szCs w:val="28"/>
        </w:rPr>
        <w:t xml:space="preserve">6 (25 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7A4D6C">
        <w:rPr>
          <w:rFonts w:ascii="Times New Roman" w:hAnsi="Times New Roman" w:cs="Times New Roman"/>
          <w:sz w:val="28"/>
          <w:szCs w:val="28"/>
        </w:rPr>
        <w:t xml:space="preserve"> и 60 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>LUT</w:t>
      </w:r>
      <w:r w:rsidRPr="007A4D6C">
        <w:rPr>
          <w:rFonts w:ascii="Times New Roman" w:hAnsi="Times New Roman" w:cs="Times New Roman"/>
          <w:sz w:val="28"/>
          <w:szCs w:val="28"/>
        </w:rPr>
        <w:t xml:space="preserve">). По производительности лучшим решением является решение 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7A4D6C">
        <w:rPr>
          <w:rFonts w:ascii="Times New Roman" w:hAnsi="Times New Roman" w:cs="Times New Roman"/>
          <w:sz w:val="28"/>
          <w:szCs w:val="28"/>
        </w:rPr>
        <w:t>_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7A4D6C">
        <w:rPr>
          <w:rFonts w:ascii="Times New Roman" w:hAnsi="Times New Roman" w:cs="Times New Roman"/>
          <w:sz w:val="28"/>
          <w:szCs w:val="28"/>
        </w:rPr>
        <w:t xml:space="preserve">1 (65 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7A4D6C">
        <w:rPr>
          <w:rFonts w:ascii="Times New Roman" w:hAnsi="Times New Roman" w:cs="Times New Roman"/>
          <w:sz w:val="28"/>
          <w:szCs w:val="28"/>
        </w:rPr>
        <w:t xml:space="preserve">) Оптимальным решением по производительности и затратам аппаратных ресурсов является решение 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7A4D6C">
        <w:rPr>
          <w:rFonts w:ascii="Times New Roman" w:hAnsi="Times New Roman" w:cs="Times New Roman"/>
          <w:sz w:val="28"/>
          <w:szCs w:val="28"/>
        </w:rPr>
        <w:t>_</w:t>
      </w:r>
      <w:r w:rsidRPr="007A4D6C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7A4D6C">
        <w:rPr>
          <w:rFonts w:ascii="Times New Roman" w:hAnsi="Times New Roman" w:cs="Times New Roman"/>
          <w:sz w:val="28"/>
          <w:szCs w:val="28"/>
        </w:rPr>
        <w:t>1, т. к. при лучшем производительности это решение использует не сильно больше аппаратных ресурсов, чем последние 2 решения.</w:t>
      </w:r>
    </w:p>
    <w:p w14:paraId="5F87AF1D" w14:textId="77777777" w:rsidR="001C0EA0" w:rsidRPr="007A4D6C" w:rsidRDefault="001C0EA0">
      <w:pPr>
        <w:rPr>
          <w:rFonts w:ascii="Times New Roman" w:hAnsi="Times New Roman" w:cs="Times New Roman"/>
        </w:rPr>
      </w:pPr>
    </w:p>
    <w:sectPr w:rsidR="001C0EA0" w:rsidRPr="007A4D6C" w:rsidSect="003C3BE0">
      <w:pgSz w:w="11900" w:h="16840"/>
      <w:pgMar w:top="1418" w:right="1418" w:bottom="141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CE"/>
    <w:rsid w:val="000E50EE"/>
    <w:rsid w:val="001C0EA0"/>
    <w:rsid w:val="00303835"/>
    <w:rsid w:val="0039080E"/>
    <w:rsid w:val="00543FCE"/>
    <w:rsid w:val="007A4D6C"/>
    <w:rsid w:val="00A63492"/>
    <w:rsid w:val="00A765AE"/>
    <w:rsid w:val="00AE2379"/>
    <w:rsid w:val="00DC3314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1E55"/>
  <w15:chartTrackingRefBased/>
  <w15:docId w15:val="{8CD1B784-A892-416E-B616-D3EDF194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D6C"/>
    <w:pPr>
      <w:keepNext/>
      <w:keepLines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4D6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7A4D6C"/>
    <w:pPr>
      <w:spacing w:after="200" w:line="240" w:lineRule="auto"/>
      <w:jc w:val="both"/>
    </w:pPr>
    <w:rPr>
      <w:rFonts w:ascii="Times New Roman" w:eastAsia="Times New Roman" w:hAnsi="Times New Roman" w:cs="Times New Roman"/>
      <w:i/>
      <w:iCs/>
      <w:color w:val="000000" w:themeColor="text1"/>
      <w:sz w:val="28"/>
      <w:szCs w:val="18"/>
      <w:lang w:eastAsia="ru-RU"/>
    </w:rPr>
  </w:style>
  <w:style w:type="paragraph" w:customStyle="1" w:styleId="Default">
    <w:name w:val="Default"/>
    <w:rsid w:val="007A4D6C"/>
    <w:pPr>
      <w:autoSpaceDE w:val="0"/>
      <w:autoSpaceDN w:val="0"/>
      <w:adjustRightInd w:val="0"/>
      <w:spacing w:after="0" w:line="240" w:lineRule="auto"/>
    </w:pPr>
    <w:rPr>
      <w:rFonts w:ascii="Segoe UI Symbol" w:eastAsia="Times New Roman" w:hAnsi="Segoe UI Symbol" w:cs="Segoe UI Symbol"/>
      <w:color w:val="000000"/>
      <w:sz w:val="24"/>
      <w:szCs w:val="24"/>
    </w:rPr>
  </w:style>
  <w:style w:type="paragraph" w:customStyle="1" w:styleId="Standard">
    <w:name w:val="Standard"/>
    <w:rsid w:val="007A4D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2</cp:revision>
  <dcterms:created xsi:type="dcterms:W3CDTF">2021-09-27T17:19:00Z</dcterms:created>
  <dcterms:modified xsi:type="dcterms:W3CDTF">2021-09-27T17:27:00Z</dcterms:modified>
</cp:coreProperties>
</file>