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7AB28D17" w:rsidR="00731B70" w:rsidRPr="00757BF6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CD5667">
        <w:rPr>
          <w:rFonts w:eastAsia="SimSun"/>
          <w:kern w:val="3"/>
          <w:sz w:val="32"/>
          <w:szCs w:val="32"/>
          <w:lang w:eastAsia="zh-CN" w:bidi="hi-IN"/>
        </w:rPr>
        <w:t>4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Pr="00757BF6">
        <w:rPr>
          <w:rFonts w:eastAsia="SimSun"/>
          <w:kern w:val="3"/>
          <w:sz w:val="32"/>
          <w:szCs w:val="32"/>
          <w:lang w:eastAsia="zh-CN" w:bidi="hi-IN"/>
        </w:rPr>
        <w:t>1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00EF1774" w:rsidR="00731B70" w:rsidRPr="00CD5667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Pipeline for </w:t>
      </w:r>
      <w:proofErr w:type="spellStart"/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>Perfomance</w:t>
      </w:r>
      <w:proofErr w:type="spellEnd"/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05156D72" w14:textId="0A5C0BCF" w:rsidR="00FD6721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6510243" w:history="1">
            <w:r w:rsidR="00FD6721" w:rsidRPr="00B00B6D">
              <w:rPr>
                <w:rStyle w:val="a8"/>
                <w:noProof/>
              </w:rPr>
              <w:t>1.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Задание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_Toc86510243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4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221470CD" w14:textId="429EC556" w:rsidR="00FD6721" w:rsidRDefault="00FD672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4" w:history="1">
            <w:r w:rsidRPr="00B00B6D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0B6D">
              <w:rPr>
                <w:rStyle w:val="a8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_Toc86510244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83FC5" w14:textId="4B801766" w:rsidR="00FD6721" w:rsidRDefault="00FD672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5" w:history="1">
            <w:r w:rsidRPr="00B00B6D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0B6D">
              <w:rPr>
                <w:rStyle w:val="a8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_Toc86510245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0D21" w14:textId="3B3A4221" w:rsidR="00FD6721" w:rsidRDefault="00FD672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6" w:history="1">
            <w:r w:rsidRPr="00B00B6D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0B6D">
              <w:rPr>
                <w:rStyle w:val="a8"/>
                <w:noProof/>
              </w:rPr>
              <w:t>Исходный код командного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_Toc86510246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B9D67" w14:textId="51170F54" w:rsidR="00FD6721" w:rsidRDefault="00FD672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7" w:history="1">
            <w:r w:rsidRPr="00B00B6D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0B6D">
              <w:rPr>
                <w:rStyle w:val="a8"/>
                <w:noProof/>
              </w:rPr>
              <w:t>Результаты исследования и сравнение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_Toc86510247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6044" w14:textId="1CE06896" w:rsidR="00FD6721" w:rsidRDefault="00FD672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8" w:history="1">
            <w:r w:rsidRPr="00B00B6D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0B6D">
              <w:rPr>
                <w:rStyle w:val="a8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_Toc86510248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40778" w14:textId="116E248C" w:rsidR="00FD6721" w:rsidRDefault="00FD672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9" w:history="1">
            <w:r w:rsidRPr="00B00B6D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0B6D">
              <w:rPr>
                <w:rStyle w:val="a8"/>
                <w:noProof/>
              </w:rPr>
              <w:t>Добавление программной конвейеризации для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_Toc86510249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F363F" w14:textId="339E81C5" w:rsidR="00FD6721" w:rsidRDefault="00FD672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50" w:history="1">
            <w:r w:rsidRPr="00B00B6D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0B6D">
              <w:rPr>
                <w:rStyle w:val="a8"/>
                <w:noProof/>
              </w:rPr>
              <w:t>Исходный код и результат модифицированного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_Toc86510250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FCCF" w14:textId="4A8B358F" w:rsidR="00FD6721" w:rsidRDefault="00FD672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51" w:history="1">
            <w:r w:rsidRPr="00B00B6D">
              <w:rPr>
                <w:rStyle w:val="a8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0B6D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_Toc86510251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3124" w14:textId="23EF5696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575303AA" w14:textId="76D4DF4A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6510229" w:history="1">
        <w:r w:rsidRPr="00C66C1E">
          <w:rPr>
            <w:rStyle w:val="a8"/>
            <w:noProof/>
          </w:rPr>
          <w:t xml:space="preserve">Рисунок 1 Исходный код функции (файл </w:t>
        </w:r>
        <w:r w:rsidRPr="00C66C1E">
          <w:rPr>
            <w:rStyle w:val="a8"/>
            <w:noProof/>
            <w:lang w:val="en-US"/>
          </w:rPr>
          <w:t>lab</w:t>
        </w:r>
        <w:r w:rsidRPr="00C66C1E">
          <w:rPr>
            <w:rStyle w:val="a8"/>
            <w:noProof/>
          </w:rPr>
          <w:t>4_</w:t>
        </w:r>
        <w:r w:rsidRPr="00C66C1E">
          <w:rPr>
            <w:rStyle w:val="a8"/>
            <w:noProof/>
            <w:lang w:val="en-US"/>
          </w:rPr>
          <w:t>z</w:t>
        </w:r>
        <w:r w:rsidRPr="00C66C1E">
          <w:rPr>
            <w:rStyle w:val="a8"/>
            <w:noProof/>
          </w:rPr>
          <w:t>1.</w:t>
        </w:r>
        <w:r w:rsidRPr="00C66C1E">
          <w:rPr>
            <w:rStyle w:val="a8"/>
            <w:noProof/>
            <w:lang w:val="en-US"/>
          </w:rPr>
          <w:t>c</w:t>
        </w:r>
        <w:r w:rsidRPr="00C66C1E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C0625B" w14:textId="0DCA079F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0" w:history="1">
        <w:r w:rsidRPr="00C66C1E">
          <w:rPr>
            <w:rStyle w:val="a8"/>
            <w:noProof/>
          </w:rPr>
          <w:t>Рисунок 2</w:t>
        </w:r>
        <w:r w:rsidRPr="00C66C1E">
          <w:rPr>
            <w:rStyle w:val="a8"/>
            <w:noProof/>
            <w:lang w:val="en-US"/>
          </w:rPr>
          <w:t xml:space="preserve"> - Исходный код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8A0F7B" w14:textId="4EA7B6A8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1" w:history="1">
        <w:r w:rsidRPr="00C66C1E">
          <w:rPr>
            <w:rStyle w:val="a8"/>
            <w:noProof/>
          </w:rPr>
          <w:t>Рисунок 3 Исходный код командного файла для создания проекта (</w:t>
        </w:r>
        <w:r w:rsidRPr="00C66C1E">
          <w:rPr>
            <w:rStyle w:val="a8"/>
            <w:noProof/>
            <w:lang w:val="en-US"/>
          </w:rPr>
          <w:t>la</w:t>
        </w:r>
        <w:r w:rsidRPr="00C66C1E">
          <w:rPr>
            <w:rStyle w:val="a8"/>
            <w:noProof/>
          </w:rPr>
          <w:t>4_</w:t>
        </w:r>
        <w:r w:rsidRPr="00C66C1E">
          <w:rPr>
            <w:rStyle w:val="a8"/>
            <w:noProof/>
            <w:lang w:val="en-US"/>
          </w:rPr>
          <w:t>z</w:t>
        </w:r>
        <w:r w:rsidRPr="00C66C1E">
          <w:rPr>
            <w:rStyle w:val="a8"/>
            <w:noProof/>
          </w:rPr>
          <w:t>1.</w:t>
        </w:r>
        <w:r w:rsidRPr="00C66C1E">
          <w:rPr>
            <w:rStyle w:val="a8"/>
            <w:noProof/>
            <w:lang w:val="en-US"/>
          </w:rPr>
          <w:t>tcl</w:t>
        </w:r>
        <w:r w:rsidRPr="00C66C1E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80B407" w14:textId="37299803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2" w:history="1">
        <w:r w:rsidRPr="00C66C1E">
          <w:rPr>
            <w:rStyle w:val="a8"/>
            <w:noProof/>
          </w:rPr>
          <w:t>Рисунок 4 - Сравнение полученных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87624A" w14:textId="77A5B2E4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3" w:history="1">
        <w:r w:rsidRPr="00C66C1E">
          <w:rPr>
            <w:rStyle w:val="a8"/>
            <w:noProof/>
          </w:rPr>
          <w:t>Рисунок 5 - Таблица данных для всех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D25A2B" w14:textId="3F64DCCE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4" w:history="1">
        <w:r w:rsidRPr="00C66C1E">
          <w:rPr>
            <w:rStyle w:val="a8"/>
            <w:noProof/>
          </w:rPr>
          <w:t>Рисунок 6 График зависимости данных для всех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DA00AF" w14:textId="19089F00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5" w:history="1">
        <w:r w:rsidRPr="00C66C1E">
          <w:rPr>
            <w:rStyle w:val="a8"/>
            <w:noProof/>
          </w:rPr>
          <w:t xml:space="preserve">Рисунок 7 - Директива </w:t>
        </w:r>
        <w:r w:rsidRPr="00C66C1E">
          <w:rPr>
            <w:rStyle w:val="a8"/>
            <w:noProof/>
            <w:lang w:val="en-US"/>
          </w:rPr>
          <w:t>Pipeline</w:t>
        </w:r>
        <w:r w:rsidRPr="00C66C1E">
          <w:rPr>
            <w:rStyle w:val="a8"/>
            <w:noProof/>
          </w:rPr>
          <w:t xml:space="preserve"> для </w:t>
        </w:r>
        <w:r w:rsidRPr="00C66C1E">
          <w:rPr>
            <w:rStyle w:val="a8"/>
            <w:noProof/>
            <w:lang w:val="en-US"/>
          </w:rPr>
          <w:t>sol</w:t>
        </w:r>
        <w:r w:rsidRPr="00C66C1E">
          <w:rPr>
            <w:rStyle w:val="a8"/>
            <w:noProof/>
          </w:rPr>
          <w:t>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5903FB" w14:textId="3E8D134E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6" w:history="1">
        <w:r w:rsidRPr="00C66C1E">
          <w:rPr>
            <w:rStyle w:val="a8"/>
            <w:noProof/>
          </w:rPr>
          <w:t xml:space="preserve">Рисунок 8 - Директива </w:t>
        </w:r>
        <w:r w:rsidRPr="00C66C1E">
          <w:rPr>
            <w:rStyle w:val="a8"/>
            <w:noProof/>
            <w:lang w:val="en-US"/>
          </w:rPr>
          <w:t>Pipeline</w:t>
        </w:r>
        <w:r w:rsidRPr="00C66C1E">
          <w:rPr>
            <w:rStyle w:val="a8"/>
            <w:noProof/>
          </w:rPr>
          <w:t xml:space="preserve"> для </w:t>
        </w:r>
        <w:r w:rsidRPr="00C66C1E">
          <w:rPr>
            <w:rStyle w:val="a8"/>
            <w:noProof/>
            <w:lang w:val="en-US"/>
          </w:rPr>
          <w:t>sol</w:t>
        </w:r>
        <w:r w:rsidRPr="00C66C1E">
          <w:rPr>
            <w:rStyle w:val="a8"/>
            <w:noProof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FA75D1" w14:textId="22717536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7" w:history="1">
        <w:r w:rsidRPr="00C66C1E">
          <w:rPr>
            <w:rStyle w:val="a8"/>
            <w:noProof/>
          </w:rPr>
          <w:t xml:space="preserve">Рисунок 9 - Сравнение отчетов для </w:t>
        </w:r>
        <w:r w:rsidRPr="00C66C1E">
          <w:rPr>
            <w:rStyle w:val="a8"/>
            <w:noProof/>
            <w:lang w:val="en-US"/>
          </w:rPr>
          <w:t>pipeline</w:t>
        </w:r>
        <w:r w:rsidRPr="00C66C1E">
          <w:rPr>
            <w:rStyle w:val="a8"/>
            <w:noProof/>
          </w:rPr>
          <w:t xml:space="preserve"> решений </w:t>
        </w:r>
        <w:r w:rsidRPr="00C66C1E">
          <w:rPr>
            <w:rStyle w:val="a8"/>
            <w:noProof/>
            <w:lang w:val="en-US"/>
          </w:rPr>
          <w:t>sol</w:t>
        </w:r>
        <w:r w:rsidRPr="00C66C1E">
          <w:rPr>
            <w:rStyle w:val="a8"/>
            <w:noProof/>
          </w:rPr>
          <w:t xml:space="preserve">5 и </w:t>
        </w:r>
        <w:r w:rsidRPr="00C66C1E">
          <w:rPr>
            <w:rStyle w:val="a8"/>
            <w:noProof/>
            <w:lang w:val="en-US"/>
          </w:rPr>
          <w:t>sol</w:t>
        </w:r>
        <w:r w:rsidRPr="00C66C1E">
          <w:rPr>
            <w:rStyle w:val="a8"/>
            <w:noProof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86D79F" w14:textId="185FB0D3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8" w:history="1">
        <w:r w:rsidRPr="00C66C1E">
          <w:rPr>
            <w:rStyle w:val="a8"/>
            <w:noProof/>
          </w:rPr>
          <w:t>Рисунок 10 - Сравнение результатов всех решений в виде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0AE2FA" w14:textId="08C7C040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9" w:history="1">
        <w:r w:rsidRPr="00C66C1E">
          <w:rPr>
            <w:rStyle w:val="a8"/>
            <w:noProof/>
          </w:rPr>
          <w:t>Рисунок 11 - График сравнения результатов всех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B26019" w14:textId="7D77EEF9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40" w:history="1">
        <w:r w:rsidRPr="00C66C1E">
          <w:rPr>
            <w:rStyle w:val="a8"/>
            <w:noProof/>
          </w:rPr>
          <w:t>Рисунок 12 - Параметры ПК (Частота = 2.7 Гц)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1D594E" w14:textId="5EDAB3D8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41" w:history="1">
        <w:r w:rsidRPr="00C66C1E">
          <w:rPr>
            <w:rStyle w:val="a8"/>
            <w:noProof/>
          </w:rPr>
          <w:t>Рисунок 13 - Исходный код модифицированного теста для ПК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F7BDFB" w14:textId="3F09365B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42" w:history="1">
        <w:r w:rsidRPr="00C66C1E">
          <w:rPr>
            <w:rStyle w:val="a8"/>
            <w:noProof/>
          </w:rPr>
          <w:t>Рисунок 14 - Временные показатели для модифицированного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D74C25" w14:textId="27402C50" w:rsidR="00731B70" w:rsidRPr="00A37D2F" w:rsidRDefault="00FD6721" w:rsidP="00A37D2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0685DAA7" w:rsidR="00731B70" w:rsidRDefault="00731B70" w:rsidP="00731B70">
      <w:pPr>
        <w:pStyle w:val="a"/>
        <w:rPr>
          <w:sz w:val="32"/>
          <w:szCs w:val="32"/>
        </w:rPr>
      </w:pPr>
      <w:bookmarkStart w:id="2" w:name="_Toc86510243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03F1BA70" w:rsidR="00CD5667" w:rsidRPr="00456CFE" w:rsidRDefault="00CD5667" w:rsidP="00CD5667">
      <w:pPr>
        <w:rPr>
          <w:lang w:val="en-US"/>
        </w:rPr>
      </w:pPr>
      <w:r>
        <w:t>Задание описано в файле</w:t>
      </w:r>
      <w:r w:rsidRPr="00CD5667">
        <w:t xml:space="preserve"> «Задание lab4_z1.docx»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86510244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61084F6F" w:rsidR="00731B70" w:rsidRDefault="00731B70" w:rsidP="00731B70">
      <w:pPr>
        <w:ind w:firstLine="708"/>
      </w:pPr>
      <w:r>
        <w:t xml:space="preserve">Исходный код синтезируемой функции приведен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438057D3" w:rsidR="00731B70" w:rsidRPr="00456CFE" w:rsidRDefault="00456CFE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B61345" wp14:editId="1BC6F174">
            <wp:extent cx="4551881" cy="1807028"/>
            <wp:effectExtent l="0" t="0" r="1270" b="317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0521" cy="181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361EB2C3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Pr="00670A61">
        <w:rPr>
          <w:color w:val="auto"/>
          <w:sz w:val="24"/>
          <w:szCs w:val="24"/>
        </w:rPr>
        <w:t xml:space="preserve"> Исходный код функции</w:t>
      </w:r>
      <w:bookmarkEnd w:id="6"/>
      <w:bookmarkEnd w:id="7"/>
      <w:bookmarkEnd w:id="8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="00456CFE" w:rsidRPr="00456CFE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Pr="00670A61"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</w:p>
    <w:p w14:paraId="4797591F" w14:textId="30EF3189" w:rsidR="00D74BA8" w:rsidRDefault="00D74BA8" w:rsidP="00456CFE">
      <w:pPr>
        <w:ind w:left="708" w:firstLine="0"/>
        <w:rPr>
          <w:rFonts w:eastAsia="SimSun" w:cs="Mangal"/>
          <w:kern w:val="3"/>
          <w:lang w:eastAsia="zh-CN" w:bidi="hi-IN"/>
        </w:rPr>
      </w:pPr>
      <w:r w:rsidRPr="00D74BA8">
        <w:rPr>
          <w:rFonts w:eastAsia="SimSun" w:cs="Mangal"/>
          <w:kern w:val="3"/>
          <w:lang w:eastAsia="zh-CN" w:bidi="hi-IN"/>
        </w:rPr>
        <w:t xml:space="preserve">Функция принимает два аргумента массива типа </w:t>
      </w:r>
      <w:proofErr w:type="spellStart"/>
      <w:r w:rsidRPr="00D74BA8">
        <w:rPr>
          <w:rFonts w:eastAsia="SimSun" w:cs="Mangal"/>
          <w:kern w:val="3"/>
          <w:lang w:eastAsia="zh-CN" w:bidi="hi-IN"/>
        </w:rPr>
        <w:t>int</w:t>
      </w:r>
      <w:proofErr w:type="spellEnd"/>
      <w:r w:rsidRPr="00D74BA8">
        <w:rPr>
          <w:rFonts w:eastAsia="SimSun" w:cs="Mangal"/>
          <w:kern w:val="3"/>
          <w:lang w:eastAsia="zh-CN" w:bidi="hi-IN"/>
        </w:rPr>
        <w:t xml:space="preserve"> — </w:t>
      </w:r>
      <w:r w:rsidR="00456CFE" w:rsidRPr="00456CFE">
        <w:rPr>
          <w:rFonts w:eastAsia="SimSun" w:cs="Mangal"/>
          <w:kern w:val="3"/>
          <w:lang w:eastAsia="zh-CN" w:bidi="hi-IN"/>
        </w:rPr>
        <w:t>вычисляет скалярное</w:t>
      </w:r>
      <w:r w:rsidR="00456CFE" w:rsidRPr="00456CFE">
        <w:rPr>
          <w:rFonts w:eastAsia="SimSun" w:cs="Mangal"/>
          <w:kern w:val="3"/>
          <w:lang w:eastAsia="zh-CN" w:bidi="hi-IN"/>
        </w:rPr>
        <w:t xml:space="preserve"> </w:t>
      </w:r>
      <w:r w:rsidR="00456CFE" w:rsidRPr="00456CFE">
        <w:rPr>
          <w:rFonts w:eastAsia="SimSun" w:cs="Mangal"/>
          <w:kern w:val="3"/>
          <w:lang w:eastAsia="zh-CN" w:bidi="hi-IN"/>
        </w:rPr>
        <w:t>произведение входных массивов и возвращает результат.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2" w:name="_Toc86510245"/>
      <w:r w:rsidRPr="003E52C0">
        <w:rPr>
          <w:sz w:val="32"/>
          <w:szCs w:val="32"/>
        </w:rPr>
        <w:t>Исходный код теста</w:t>
      </w:r>
      <w:bookmarkEnd w:id="12"/>
    </w:p>
    <w:p w14:paraId="67100B6F" w14:textId="7BD5F1A7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 w:rsidR="00456CFE" w:rsidRPr="00456CFE">
        <w:t>4</w:t>
      </w:r>
      <w:r w:rsidRPr="00442220">
        <w:t>_</w:t>
      </w:r>
      <w:r w:rsidR="00D74BA8">
        <w:rPr>
          <w:lang w:val="en-US"/>
        </w:rPr>
        <w:t>z</w:t>
      </w:r>
      <w:r>
        <w:t xml:space="preserve">1 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 функции.</w:t>
      </w:r>
    </w:p>
    <w:p w14:paraId="6D937F22" w14:textId="5C5F214D" w:rsidR="00731B70" w:rsidRDefault="00456CFE" w:rsidP="00731B70">
      <w:pPr>
        <w:keepNext/>
        <w:ind w:firstLine="0"/>
        <w:jc w:val="center"/>
      </w:pPr>
      <w:bookmarkStart w:id="13" w:name="_Ref50647381"/>
      <w:bookmarkStart w:id="14" w:name="_Toc50647902"/>
      <w:r>
        <w:rPr>
          <w:noProof/>
        </w:rPr>
        <w:lastRenderedPageBreak/>
        <w:drawing>
          <wp:inline distT="0" distB="0" distL="0" distR="0" wp14:anchorId="488D6B00" wp14:editId="3D8D82AC">
            <wp:extent cx="5781249" cy="73342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2351" cy="73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061DD219" w:rsidR="00731B70" w:rsidRPr="00D235E8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5" w:name="_Ref84112148"/>
      <w:bookmarkStart w:id="16" w:name="_Ref84112145"/>
      <w:bookmarkStart w:id="17" w:name="_Toc84122608"/>
      <w:bookmarkStart w:id="18" w:name="_Toc85117532"/>
      <w:bookmarkStart w:id="19" w:name="_Toc86510230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5"/>
      <w:r w:rsidRPr="00D235E8">
        <w:rPr>
          <w:color w:val="auto"/>
          <w:sz w:val="24"/>
          <w:szCs w:val="24"/>
          <w:lang w:val="en-US"/>
        </w:rPr>
        <w:t xml:space="preserve"> - Исходный код теста</w:t>
      </w:r>
      <w:bookmarkEnd w:id="16"/>
      <w:bookmarkEnd w:id="17"/>
      <w:bookmarkEnd w:id="18"/>
      <w:bookmarkEnd w:id="19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0" w:name="_Toc86510246"/>
      <w:bookmarkEnd w:id="13"/>
      <w:bookmarkEnd w:id="14"/>
      <w:r w:rsidRPr="003E52C0">
        <w:rPr>
          <w:sz w:val="32"/>
          <w:szCs w:val="32"/>
        </w:rPr>
        <w:t>Исходный код командного файла</w:t>
      </w:r>
      <w:bookmarkEnd w:id="20"/>
    </w:p>
    <w:p w14:paraId="4FCBCB40" w14:textId="43400127" w:rsidR="00AC55FD" w:rsidRDefault="00AC55FD" w:rsidP="00AC55FD">
      <w:pPr>
        <w:ind w:firstLine="708"/>
      </w:pPr>
      <w:r>
        <w:t>На рисунке 3 представлен текст команд для автоматизированного создания следующих вариантов аппаратной реализаций:</w:t>
      </w:r>
    </w:p>
    <w:p w14:paraId="42FDAD5F" w14:textId="77777777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lastRenderedPageBreak/>
        <w:t>Для</w:t>
      </w:r>
      <w:r w:rsidRPr="00865021">
        <w:rPr>
          <w:lang w:val="en-US"/>
        </w:rPr>
        <w:t xml:space="preserve"> sol1 </w:t>
      </w:r>
      <w:r>
        <w:t>задается</w:t>
      </w:r>
      <w:r w:rsidRPr="00865021">
        <w:rPr>
          <w:lang w:val="en-US"/>
        </w:rPr>
        <w:t xml:space="preserve"> clock period 6: clock uncertainty 0.1</w:t>
      </w:r>
    </w:p>
    <w:p w14:paraId="18F0DD72" w14:textId="2CBCA7B0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sol2 </w:t>
      </w:r>
      <w:r>
        <w:t>задается</w:t>
      </w:r>
      <w:r w:rsidRPr="00865021">
        <w:rPr>
          <w:lang w:val="en-US"/>
        </w:rPr>
        <w:t xml:space="preserve"> clock period 8. clock uncertainty 0.1</w:t>
      </w:r>
    </w:p>
    <w:p w14:paraId="6B6C2046" w14:textId="4C13ABF1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sol3 </w:t>
      </w:r>
      <w:r>
        <w:t>задается</w:t>
      </w:r>
      <w:r w:rsidRPr="00865021">
        <w:rPr>
          <w:lang w:val="en-US"/>
        </w:rPr>
        <w:t xml:space="preserve"> clock period 10. clock uncertainty 0.1</w:t>
      </w:r>
    </w:p>
    <w:p w14:paraId="050E406B" w14:textId="77777777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sol4 </w:t>
      </w:r>
      <w:r>
        <w:t>задается</w:t>
      </w:r>
      <w:r w:rsidRPr="00865021">
        <w:rPr>
          <w:lang w:val="en-US"/>
        </w:rPr>
        <w:t xml:space="preserve"> clock period 12. clock uncertainty 0.1</w:t>
      </w:r>
    </w:p>
    <w:p w14:paraId="0A43EEEF" w14:textId="3035EF76" w:rsidR="00731B70" w:rsidRPr="00456CFE" w:rsidRDefault="00865021" w:rsidP="00456CFE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3051D1" wp14:editId="29C347C6">
            <wp:extent cx="5855248" cy="601027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5453" cy="60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59C9FDFD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1" w:name="_Ref84112212"/>
      <w:bookmarkStart w:id="22" w:name="_Ref53129903"/>
      <w:bookmarkStart w:id="23" w:name="_Toc53251090"/>
      <w:bookmarkStart w:id="24" w:name="_Toc84122609"/>
      <w:bookmarkStart w:id="25" w:name="_Toc85117533"/>
      <w:bookmarkStart w:id="26" w:name="_Toc86510231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1"/>
      <w:r w:rsidRPr="002152E3">
        <w:rPr>
          <w:color w:val="auto"/>
          <w:sz w:val="24"/>
          <w:szCs w:val="24"/>
        </w:rPr>
        <w:t xml:space="preserve"> Исходный код командного файла</w:t>
      </w:r>
      <w:bookmarkEnd w:id="22"/>
      <w:bookmarkEnd w:id="23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865021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Pr="002152E3">
        <w:rPr>
          <w:color w:val="auto"/>
          <w:sz w:val="24"/>
          <w:szCs w:val="24"/>
        </w:rPr>
        <w:t>1.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24"/>
      <w:bookmarkEnd w:id="25"/>
      <w:bookmarkEnd w:id="26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27" w:name="_Toc86510247"/>
      <w:r>
        <w:rPr>
          <w:sz w:val="32"/>
          <w:szCs w:val="32"/>
        </w:rPr>
        <w:t>Результаты исследования и сравнение решений</w:t>
      </w:r>
      <w:bookmarkEnd w:id="27"/>
    </w:p>
    <w:p w14:paraId="533A19DF" w14:textId="5470795E" w:rsidR="00731B70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представлено сравнение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</w:p>
    <w:p w14:paraId="3FFDAEC1" w14:textId="26E31012" w:rsidR="008E1731" w:rsidRDefault="0066352E" w:rsidP="008E17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EC479F" wp14:editId="6186DE50">
            <wp:extent cx="4307181" cy="4457700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7947" cy="44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EFC" w14:textId="623F009A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8" w:name="_Toc85117535"/>
      <w:bookmarkStart w:id="29" w:name="_Toc86510232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4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- </w:t>
      </w:r>
      <w:r w:rsidRPr="008E1731">
        <w:rPr>
          <w:color w:val="auto"/>
          <w:sz w:val="24"/>
          <w:szCs w:val="24"/>
        </w:rPr>
        <w:t>Сравнение полученных решений</w:t>
      </w:r>
      <w:bookmarkEnd w:id="28"/>
      <w:bookmarkEnd w:id="29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E57DC1D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60D4697B" w14:textId="77777777" w:rsidR="00731B70" w:rsidRDefault="00731B70" w:rsidP="00731B70">
      <w:pPr>
        <w:pStyle w:val="a"/>
        <w:rPr>
          <w:sz w:val="32"/>
          <w:szCs w:val="32"/>
        </w:rPr>
      </w:pPr>
      <w:bookmarkStart w:id="30" w:name="_Toc86510248"/>
      <w:r w:rsidRPr="003E52C0">
        <w:rPr>
          <w:sz w:val="32"/>
          <w:szCs w:val="32"/>
        </w:rPr>
        <w:lastRenderedPageBreak/>
        <w:t>Анализ результатов</w:t>
      </w:r>
      <w:bookmarkEnd w:id="30"/>
    </w:p>
    <w:p w14:paraId="4FDF6B0D" w14:textId="2C742A00" w:rsidR="00731B70" w:rsidRDefault="00731B70" w:rsidP="00731B70">
      <w:pPr>
        <w:keepNext/>
        <w:ind w:firstLine="0"/>
        <w:rPr>
          <w:noProof/>
        </w:rPr>
      </w:pPr>
      <w:r>
        <w:t xml:space="preserve">На </w:t>
      </w:r>
      <w:r w:rsidR="00C2768F">
        <w:t xml:space="preserve">рисунке 5 </w:t>
      </w:r>
      <w:r>
        <w:t>представлена таблица с параметрами для всех решений</w:t>
      </w:r>
      <w:r w:rsidR="0066352E" w:rsidRPr="0066352E">
        <w:t xml:space="preserve">, </w:t>
      </w:r>
      <w:r w:rsidR="0066352E" w:rsidRPr="0066352E">
        <w:t xml:space="preserve">где рассчитывается </w:t>
      </w:r>
      <w:proofErr w:type="spellStart"/>
      <w:r w:rsidR="0066352E" w:rsidRPr="0066352E">
        <w:t>Latency</w:t>
      </w:r>
      <w:proofErr w:type="spellEnd"/>
      <w:r w:rsidR="0066352E" w:rsidRPr="0066352E">
        <w:t xml:space="preserve"> в </w:t>
      </w:r>
      <w:proofErr w:type="spellStart"/>
      <w:r w:rsidR="0066352E" w:rsidRPr="0066352E">
        <w:t>нс</w:t>
      </w:r>
      <w:proofErr w:type="spellEnd"/>
      <w:r>
        <w:t>.</w:t>
      </w:r>
    </w:p>
    <w:p w14:paraId="1E230652" w14:textId="3DA62654" w:rsidR="00501F33" w:rsidRDefault="0066352E" w:rsidP="00501F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A19397C" wp14:editId="799648C0">
            <wp:extent cx="5985664" cy="2686050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07" cy="26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2B2" w14:textId="2FC3CC3C" w:rsidR="00731B70" w:rsidRPr="00501F33" w:rsidRDefault="00501F33" w:rsidP="00501F33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31" w:name="_Toc85117537"/>
      <w:bookmarkStart w:id="32" w:name="_Toc86510233"/>
      <w:r w:rsidRPr="00501F33">
        <w:rPr>
          <w:color w:val="auto"/>
          <w:sz w:val="24"/>
          <w:szCs w:val="24"/>
        </w:rPr>
        <w:t xml:space="preserve">Рисунок </w:t>
      </w:r>
      <w:r w:rsidRPr="00501F33">
        <w:rPr>
          <w:color w:val="auto"/>
          <w:sz w:val="24"/>
          <w:szCs w:val="24"/>
        </w:rPr>
        <w:fldChar w:fldCharType="begin"/>
      </w:r>
      <w:r w:rsidRPr="00501F33">
        <w:rPr>
          <w:color w:val="auto"/>
          <w:sz w:val="24"/>
          <w:szCs w:val="24"/>
        </w:rPr>
        <w:instrText xml:space="preserve"> SEQ Рисунок \* ARABIC </w:instrText>
      </w:r>
      <w:r w:rsidRPr="00501F33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5</w:t>
      </w:r>
      <w:r w:rsidRPr="00501F33">
        <w:rPr>
          <w:color w:val="auto"/>
          <w:sz w:val="24"/>
          <w:szCs w:val="24"/>
        </w:rPr>
        <w:fldChar w:fldCharType="end"/>
      </w:r>
      <w:r w:rsidRPr="00501F33">
        <w:rPr>
          <w:color w:val="auto"/>
          <w:sz w:val="24"/>
          <w:szCs w:val="24"/>
        </w:rPr>
        <w:t xml:space="preserve"> - Таблица данных для всех решений</w:t>
      </w:r>
      <w:bookmarkEnd w:id="31"/>
      <w:bookmarkEnd w:id="32"/>
    </w:p>
    <w:p w14:paraId="13B6B887" w14:textId="67BAF6AF" w:rsidR="00731B70" w:rsidRPr="00BC058C" w:rsidRDefault="00731B70" w:rsidP="00731B70">
      <w:r>
        <w:t xml:space="preserve">На </w:t>
      </w:r>
      <w:r w:rsidR="00C2768F">
        <w:t>рисунке 6</w:t>
      </w:r>
      <w:r>
        <w:t xml:space="preserve"> представлен график данных для сравнения всех решений.</w:t>
      </w:r>
    </w:p>
    <w:p w14:paraId="63D1DFEB" w14:textId="3D087E6C" w:rsidR="00731B70" w:rsidRDefault="0066352E" w:rsidP="00731B70">
      <w:pPr>
        <w:ind w:firstLine="0"/>
        <w:jc w:val="center"/>
      </w:pPr>
      <w:r>
        <w:rPr>
          <w:noProof/>
        </w:rPr>
        <w:drawing>
          <wp:inline distT="0" distB="0" distL="0" distR="0" wp14:anchorId="09E6B959" wp14:editId="69F23E8C">
            <wp:extent cx="4295775" cy="306112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083" cy="30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227" w14:textId="794C458F" w:rsidR="00731B70" w:rsidRPr="00D235E8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3" w:name="_Ref84121950"/>
      <w:bookmarkStart w:id="34" w:name="_Toc53251093"/>
      <w:bookmarkStart w:id="35" w:name="_Toc84122614"/>
      <w:bookmarkStart w:id="36" w:name="_Toc85117538"/>
      <w:bookmarkStart w:id="37" w:name="_Toc86510234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6</w:t>
      </w:r>
      <w:r w:rsidRPr="00D235E8">
        <w:rPr>
          <w:noProof/>
          <w:color w:val="auto"/>
          <w:sz w:val="24"/>
          <w:szCs w:val="24"/>
        </w:rPr>
        <w:fldChar w:fldCharType="end"/>
      </w:r>
      <w:bookmarkEnd w:id="33"/>
      <w:r w:rsidRPr="00D235E8">
        <w:rPr>
          <w:color w:val="auto"/>
          <w:sz w:val="24"/>
          <w:szCs w:val="24"/>
        </w:rPr>
        <w:t xml:space="preserve"> </w:t>
      </w:r>
      <w:bookmarkEnd w:id="34"/>
      <w:r w:rsidRPr="00D235E8">
        <w:rPr>
          <w:color w:val="auto"/>
          <w:sz w:val="24"/>
          <w:szCs w:val="24"/>
        </w:rPr>
        <w:t>График</w:t>
      </w:r>
      <w:r>
        <w:rPr>
          <w:color w:val="auto"/>
          <w:sz w:val="24"/>
          <w:szCs w:val="24"/>
        </w:rPr>
        <w:t xml:space="preserve"> зависимости</w:t>
      </w:r>
      <w:r w:rsidRPr="00D235E8">
        <w:rPr>
          <w:color w:val="auto"/>
          <w:sz w:val="24"/>
          <w:szCs w:val="24"/>
        </w:rPr>
        <w:t xml:space="preserve"> данных для всех решений</w:t>
      </w:r>
      <w:bookmarkEnd w:id="35"/>
      <w:bookmarkEnd w:id="36"/>
      <w:bookmarkEnd w:id="37"/>
    </w:p>
    <w:p w14:paraId="0612671E" w14:textId="522F9BA2" w:rsidR="003C6968" w:rsidRDefault="00731B70" w:rsidP="003C6968">
      <w:pPr>
        <w:ind w:firstLine="708"/>
      </w:pPr>
      <w:r>
        <w:t xml:space="preserve">Исходя из результатов, видно, что </w:t>
      </w:r>
      <w:r w:rsidR="0066352E">
        <w:t xml:space="preserve">наилучшее </w:t>
      </w:r>
      <w:r w:rsidR="0066352E" w:rsidRPr="003C6968">
        <w:t>решение</w:t>
      </w:r>
      <w:r w:rsidR="0066352E">
        <w:t xml:space="preserve"> было для </w:t>
      </w:r>
      <w:r w:rsidR="0066352E">
        <w:rPr>
          <w:lang w:val="en-US"/>
        </w:rPr>
        <w:t>sol</w:t>
      </w:r>
      <w:r w:rsidR="0066352E" w:rsidRPr="0066352E">
        <w:t>1</w:t>
      </w:r>
      <w:r w:rsidR="0066352E">
        <w:t xml:space="preserve">, поэтому для решений </w:t>
      </w:r>
      <w:r w:rsidR="0066352E">
        <w:rPr>
          <w:lang w:val="en-US"/>
        </w:rPr>
        <w:t>sol</w:t>
      </w:r>
      <w:r w:rsidR="0066352E" w:rsidRPr="0066352E">
        <w:t xml:space="preserve">5 </w:t>
      </w:r>
      <w:r w:rsidR="0066352E">
        <w:t xml:space="preserve">и </w:t>
      </w:r>
      <w:r w:rsidR="0066352E">
        <w:rPr>
          <w:lang w:val="en-US"/>
        </w:rPr>
        <w:t>sol</w:t>
      </w:r>
      <w:r w:rsidR="0066352E" w:rsidRPr="0066352E">
        <w:t>6</w:t>
      </w:r>
      <w:r w:rsidR="0066352E">
        <w:t xml:space="preserve"> </w:t>
      </w:r>
      <w:r w:rsidR="0066352E">
        <w:t>с использованием конвейеризации заданный период будет равен 6нс</w:t>
      </w:r>
      <w:r w:rsidR="003C6968" w:rsidRPr="003C6968">
        <w:t>.</w:t>
      </w:r>
      <w:r w:rsidR="0066352E">
        <w:t xml:space="preserve"> На приведенных ниже рисунках представлены директивы для добавления </w:t>
      </w:r>
      <w:r w:rsidR="0066352E">
        <w:rPr>
          <w:lang w:val="en-US"/>
        </w:rPr>
        <w:t>pipeline</w:t>
      </w:r>
      <w:r w:rsidR="0066352E" w:rsidRPr="0066352E">
        <w:t xml:space="preserve"> </w:t>
      </w:r>
      <w:r w:rsidR="0066352E">
        <w:t>в решения.</w:t>
      </w:r>
    </w:p>
    <w:p w14:paraId="077268CD" w14:textId="4EE66A45" w:rsidR="00821255" w:rsidRPr="00821255" w:rsidRDefault="00821255" w:rsidP="00821255">
      <w:pPr>
        <w:pStyle w:val="a"/>
        <w:rPr>
          <w:sz w:val="32"/>
          <w:szCs w:val="32"/>
        </w:rPr>
      </w:pPr>
      <w:bookmarkStart w:id="38" w:name="_Toc86510249"/>
      <w:r w:rsidRPr="00821255">
        <w:rPr>
          <w:sz w:val="32"/>
          <w:szCs w:val="32"/>
        </w:rPr>
        <w:lastRenderedPageBreak/>
        <w:t>Добавление программной конвейеризации для решений</w:t>
      </w:r>
      <w:bookmarkEnd w:id="38"/>
    </w:p>
    <w:p w14:paraId="15051655" w14:textId="77777777" w:rsidR="000E2A78" w:rsidRDefault="000E2A78" w:rsidP="000E2A7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373294" wp14:editId="5404CD9A">
            <wp:extent cx="5322445" cy="1513114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8393" cy="15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CECE" w14:textId="516DB078" w:rsidR="000E2A78" w:rsidRPr="00821255" w:rsidRDefault="000E2A78" w:rsidP="000E2A7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9" w:name="_Toc86510235"/>
      <w:r w:rsidRPr="000E2A78">
        <w:rPr>
          <w:color w:val="auto"/>
          <w:sz w:val="24"/>
          <w:szCs w:val="24"/>
        </w:rPr>
        <w:t xml:space="preserve">Рисунок </w:t>
      </w:r>
      <w:r w:rsidRPr="000E2A78">
        <w:rPr>
          <w:color w:val="auto"/>
          <w:sz w:val="24"/>
          <w:szCs w:val="24"/>
        </w:rPr>
        <w:fldChar w:fldCharType="begin"/>
      </w:r>
      <w:r w:rsidRPr="000E2A78">
        <w:rPr>
          <w:color w:val="auto"/>
          <w:sz w:val="24"/>
          <w:szCs w:val="24"/>
        </w:rPr>
        <w:instrText xml:space="preserve"> SEQ Рисунок \* ARABIC </w:instrText>
      </w:r>
      <w:r w:rsidRPr="000E2A78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7</w:t>
      </w:r>
      <w:r w:rsidRPr="000E2A78">
        <w:rPr>
          <w:color w:val="auto"/>
          <w:sz w:val="24"/>
          <w:szCs w:val="24"/>
        </w:rPr>
        <w:fldChar w:fldCharType="end"/>
      </w:r>
      <w:r w:rsidRPr="00821255">
        <w:rPr>
          <w:color w:val="auto"/>
          <w:sz w:val="24"/>
          <w:szCs w:val="24"/>
        </w:rPr>
        <w:t xml:space="preserve"> - </w:t>
      </w:r>
      <w:r w:rsidRPr="000E2A78">
        <w:rPr>
          <w:color w:val="auto"/>
          <w:sz w:val="24"/>
          <w:szCs w:val="24"/>
        </w:rPr>
        <w:t xml:space="preserve">Директива </w:t>
      </w:r>
      <w:r w:rsidRPr="000E2A78">
        <w:rPr>
          <w:color w:val="auto"/>
          <w:sz w:val="24"/>
          <w:szCs w:val="24"/>
          <w:lang w:val="en-US"/>
        </w:rPr>
        <w:t>Pipeline</w:t>
      </w:r>
      <w:r w:rsidRPr="000E2A78">
        <w:rPr>
          <w:color w:val="auto"/>
          <w:sz w:val="24"/>
          <w:szCs w:val="24"/>
        </w:rPr>
        <w:t xml:space="preserve"> для </w:t>
      </w:r>
      <w:r w:rsidRPr="000E2A78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>5</w:t>
      </w:r>
      <w:bookmarkEnd w:id="39"/>
    </w:p>
    <w:p w14:paraId="588AE62E" w14:textId="555A5C61" w:rsidR="000E2A78" w:rsidRDefault="000E2A78" w:rsidP="000E2A7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96E1F7" wp14:editId="23D24ACF">
            <wp:extent cx="5619750" cy="15240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257" cy="15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FD3F" w14:textId="61A9B21F" w:rsidR="000E2A78" w:rsidRDefault="00821255" w:rsidP="00821255">
      <w:pPr>
        <w:pStyle w:val="a9"/>
        <w:tabs>
          <w:tab w:val="center" w:pos="5174"/>
          <w:tab w:val="left" w:pos="7920"/>
        </w:tabs>
        <w:ind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ab/>
      </w:r>
      <w:bookmarkStart w:id="40" w:name="_Toc86510236"/>
      <w:r w:rsidR="000E2A78" w:rsidRPr="000E2A78">
        <w:rPr>
          <w:color w:val="auto"/>
          <w:sz w:val="24"/>
          <w:szCs w:val="24"/>
        </w:rPr>
        <w:t xml:space="preserve">Рисунок </w:t>
      </w:r>
      <w:r w:rsidR="000E2A78" w:rsidRPr="000E2A78">
        <w:rPr>
          <w:color w:val="auto"/>
          <w:sz w:val="24"/>
          <w:szCs w:val="24"/>
        </w:rPr>
        <w:fldChar w:fldCharType="begin"/>
      </w:r>
      <w:r w:rsidR="000E2A78" w:rsidRPr="000E2A78">
        <w:rPr>
          <w:color w:val="auto"/>
          <w:sz w:val="24"/>
          <w:szCs w:val="24"/>
        </w:rPr>
        <w:instrText xml:space="preserve"> SEQ Рисунок \* ARABIC </w:instrText>
      </w:r>
      <w:r w:rsidR="000E2A78" w:rsidRPr="000E2A78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8</w:t>
      </w:r>
      <w:r w:rsidR="000E2A78" w:rsidRPr="000E2A78">
        <w:rPr>
          <w:color w:val="auto"/>
          <w:sz w:val="24"/>
          <w:szCs w:val="24"/>
        </w:rPr>
        <w:fldChar w:fldCharType="end"/>
      </w:r>
      <w:r w:rsidR="000E2A78" w:rsidRPr="000E2A78">
        <w:rPr>
          <w:color w:val="auto"/>
          <w:sz w:val="24"/>
          <w:szCs w:val="24"/>
        </w:rPr>
        <w:t xml:space="preserve"> - Директива </w:t>
      </w:r>
      <w:r w:rsidR="000E2A78" w:rsidRPr="000E2A78">
        <w:rPr>
          <w:color w:val="auto"/>
          <w:sz w:val="24"/>
          <w:szCs w:val="24"/>
          <w:lang w:val="en-US"/>
        </w:rPr>
        <w:t>Pipeline</w:t>
      </w:r>
      <w:r w:rsidR="000E2A78" w:rsidRPr="000E2A78">
        <w:rPr>
          <w:color w:val="auto"/>
          <w:sz w:val="24"/>
          <w:szCs w:val="24"/>
        </w:rPr>
        <w:t xml:space="preserve"> для </w:t>
      </w:r>
      <w:r w:rsidR="000E2A78" w:rsidRPr="000E2A78">
        <w:rPr>
          <w:color w:val="auto"/>
          <w:sz w:val="24"/>
          <w:szCs w:val="24"/>
          <w:lang w:val="en-US"/>
        </w:rPr>
        <w:t>sol</w:t>
      </w:r>
      <w:r w:rsidR="000E2A78" w:rsidRPr="000E2A78">
        <w:rPr>
          <w:color w:val="auto"/>
          <w:sz w:val="24"/>
          <w:szCs w:val="24"/>
        </w:rPr>
        <w:t>6</w:t>
      </w:r>
      <w:bookmarkEnd w:id="40"/>
    </w:p>
    <w:p w14:paraId="466EC658" w14:textId="1BC13E2C" w:rsidR="00821255" w:rsidRPr="00821255" w:rsidRDefault="00821255" w:rsidP="00821255">
      <w:pPr>
        <w:ind w:firstLine="708"/>
      </w:pPr>
      <w:r>
        <w:t xml:space="preserve">На рисунке </w:t>
      </w:r>
      <w:r w:rsidR="00C2768F" w:rsidRPr="00C2768F">
        <w:t>9</w:t>
      </w:r>
      <w:r>
        <w:t xml:space="preserve"> представлено сравнение отчетов двух решений после добавление</w:t>
      </w:r>
      <w:r w:rsidRPr="00821255">
        <w:t xml:space="preserve"> </w:t>
      </w:r>
      <w:proofErr w:type="spellStart"/>
      <w:r>
        <w:t>pipeline</w:t>
      </w:r>
      <w:proofErr w:type="spellEnd"/>
      <w:r>
        <w:t>.</w:t>
      </w:r>
    </w:p>
    <w:p w14:paraId="1E34C026" w14:textId="77777777" w:rsidR="00821255" w:rsidRDefault="00821255" w:rsidP="0082125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A7E0DA" wp14:editId="76CFEC16">
            <wp:extent cx="2705100" cy="3915277"/>
            <wp:effectExtent l="0" t="0" r="0" b="952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471" cy="39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3791" w14:textId="0C8A9518" w:rsidR="00821255" w:rsidRDefault="00821255" w:rsidP="0082125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1" w:name="_Toc86510237"/>
      <w:r w:rsidRPr="00821255">
        <w:rPr>
          <w:color w:val="auto"/>
          <w:sz w:val="24"/>
          <w:szCs w:val="24"/>
        </w:rPr>
        <w:t xml:space="preserve">Рисунок </w:t>
      </w:r>
      <w:r w:rsidRPr="00821255">
        <w:rPr>
          <w:color w:val="auto"/>
          <w:sz w:val="24"/>
          <w:szCs w:val="24"/>
        </w:rPr>
        <w:fldChar w:fldCharType="begin"/>
      </w:r>
      <w:r w:rsidRPr="00821255">
        <w:rPr>
          <w:color w:val="auto"/>
          <w:sz w:val="24"/>
          <w:szCs w:val="24"/>
        </w:rPr>
        <w:instrText xml:space="preserve"> SEQ Рисунок \* ARABIC </w:instrText>
      </w:r>
      <w:r w:rsidRPr="00821255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9</w:t>
      </w:r>
      <w:r w:rsidRPr="00821255">
        <w:rPr>
          <w:color w:val="auto"/>
          <w:sz w:val="24"/>
          <w:szCs w:val="24"/>
        </w:rPr>
        <w:fldChar w:fldCharType="end"/>
      </w:r>
      <w:r w:rsidRPr="00821255">
        <w:rPr>
          <w:color w:val="auto"/>
          <w:sz w:val="24"/>
          <w:szCs w:val="24"/>
        </w:rPr>
        <w:t xml:space="preserve"> - Сравнение отчетов для </w:t>
      </w:r>
      <w:r w:rsidRPr="00821255">
        <w:rPr>
          <w:color w:val="auto"/>
          <w:sz w:val="24"/>
          <w:szCs w:val="24"/>
          <w:lang w:val="en-US"/>
        </w:rPr>
        <w:t>pipeline</w:t>
      </w:r>
      <w:r w:rsidRPr="00821255">
        <w:rPr>
          <w:color w:val="auto"/>
          <w:sz w:val="24"/>
          <w:szCs w:val="24"/>
        </w:rPr>
        <w:t xml:space="preserve"> решений </w:t>
      </w:r>
      <w:r w:rsidRPr="00821255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 xml:space="preserve">5 и </w:t>
      </w:r>
      <w:r w:rsidRPr="00821255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>6</w:t>
      </w:r>
      <w:bookmarkEnd w:id="41"/>
    </w:p>
    <w:p w14:paraId="0360AA20" w14:textId="59E8B885" w:rsidR="00395664" w:rsidRDefault="00941D95" w:rsidP="00941D95">
      <w:pPr>
        <w:ind w:firstLine="708"/>
      </w:pPr>
      <w:r>
        <w:lastRenderedPageBreak/>
        <w:t xml:space="preserve">На рисунке </w:t>
      </w:r>
      <w:r w:rsidR="00C2768F" w:rsidRPr="00C2768F">
        <w:t>9</w:t>
      </w:r>
      <w:r>
        <w:t xml:space="preserve"> видно, что</w:t>
      </w:r>
      <w:r>
        <w:t xml:space="preserve"> между решениями</w:t>
      </w:r>
      <w:r>
        <w:t xml:space="preserve"> </w:t>
      </w:r>
      <w:r>
        <w:rPr>
          <w:lang w:val="en-US"/>
        </w:rPr>
        <w:t>sol</w:t>
      </w:r>
      <w:r w:rsidRPr="00941D95">
        <w:t>5</w:t>
      </w:r>
      <w:r>
        <w:t xml:space="preserve"> и</w:t>
      </w:r>
      <w:r w:rsidRPr="00941D95">
        <w:t xml:space="preserve"> </w:t>
      </w:r>
      <w:r>
        <w:rPr>
          <w:lang w:val="en-US"/>
        </w:rPr>
        <w:t>sol</w:t>
      </w:r>
      <w:r w:rsidRPr="00941D95">
        <w:t>6</w:t>
      </w:r>
      <w:r>
        <w:t xml:space="preserve"> </w:t>
      </w:r>
      <w:r>
        <w:t>отсутствует разница</w:t>
      </w:r>
      <w:r>
        <w:t xml:space="preserve"> </w:t>
      </w:r>
      <w:r w:rsidR="00395664">
        <w:t xml:space="preserve">почти </w:t>
      </w:r>
      <w:r>
        <w:t>по все</w:t>
      </w:r>
      <w:r w:rsidRPr="00941D95">
        <w:t xml:space="preserve"> </w:t>
      </w:r>
      <w:r>
        <w:t>параметрам.</w:t>
      </w:r>
    </w:p>
    <w:p w14:paraId="588A72B7" w14:textId="015D2235" w:rsidR="00395664" w:rsidRDefault="00941D95" w:rsidP="00395664">
      <w:pPr>
        <w:ind w:firstLine="708"/>
      </w:pPr>
      <w:r>
        <w:t>На рисунке 1</w:t>
      </w:r>
      <w:r w:rsidR="00C2768F" w:rsidRPr="00C2768F">
        <w:t>0</w:t>
      </w:r>
      <w:r>
        <w:t xml:space="preserve"> представлена таблица сравнения всех решений</w:t>
      </w:r>
      <w:r w:rsidR="00395664">
        <w:t>.</w:t>
      </w:r>
    </w:p>
    <w:p w14:paraId="508BDC7E" w14:textId="5CDBE788" w:rsidR="00395664" w:rsidRDefault="00395664" w:rsidP="00395664">
      <w:pPr>
        <w:ind w:firstLine="708"/>
      </w:pPr>
      <w:r>
        <w:t>Н</w:t>
      </w:r>
      <w:r w:rsidR="00941D95">
        <w:t>а</w:t>
      </w:r>
      <w:r w:rsidR="00941D95" w:rsidRPr="00941D95">
        <w:t xml:space="preserve"> </w:t>
      </w:r>
      <w:r w:rsidR="00941D95">
        <w:t>рисунке 1</w:t>
      </w:r>
      <w:r w:rsidR="00C2768F" w:rsidRPr="00C2768F">
        <w:t>1</w:t>
      </w:r>
      <w:r w:rsidR="00941D95">
        <w:t xml:space="preserve"> представлен график с временными и аппаратными затратами. </w:t>
      </w:r>
    </w:p>
    <w:p w14:paraId="40BF6213" w14:textId="1BD29FBC" w:rsidR="00941D95" w:rsidRPr="00941D95" w:rsidRDefault="00395664" w:rsidP="00395664">
      <w:pPr>
        <w:ind w:firstLine="708"/>
      </w:pPr>
      <w:r>
        <w:t>Смотря на результаты, приведенные в рисунках, можно сделать вывод, что</w:t>
      </w:r>
      <w:r w:rsidR="00941D95">
        <w:t xml:space="preserve"> добавление </w:t>
      </w:r>
      <w:r>
        <w:rPr>
          <w:lang w:val="en-US"/>
        </w:rPr>
        <w:t>P</w:t>
      </w:r>
      <w:proofErr w:type="spellStart"/>
      <w:r w:rsidR="00941D95">
        <w:t>ipeline</w:t>
      </w:r>
      <w:proofErr w:type="spellEnd"/>
      <w:r w:rsidR="00941D95">
        <w:t xml:space="preserve"> значительно </w:t>
      </w:r>
      <w:r>
        <w:t>улучшает</w:t>
      </w:r>
      <w:r w:rsidR="00941D95" w:rsidRPr="00941D95">
        <w:t xml:space="preserve"> </w:t>
      </w:r>
      <w:r w:rsidR="00941D95">
        <w:t>производительност</w:t>
      </w:r>
      <w:r>
        <w:t>ь</w:t>
      </w:r>
      <w:r w:rsidR="00941D95">
        <w:t xml:space="preserve"> системы, но при этом увеличивает потребление</w:t>
      </w:r>
      <w:r w:rsidR="00941D95" w:rsidRPr="00941D95">
        <w:t xml:space="preserve"> </w:t>
      </w:r>
      <w:r w:rsidR="00941D95">
        <w:t>аппаратных ресурсов.</w:t>
      </w:r>
    </w:p>
    <w:p w14:paraId="645610F4" w14:textId="77777777" w:rsidR="00941D95" w:rsidRDefault="00941D95" w:rsidP="00FD6721">
      <w:pPr>
        <w:keepNext/>
        <w:ind w:firstLine="0"/>
      </w:pPr>
      <w:r>
        <w:rPr>
          <w:noProof/>
        </w:rPr>
        <w:drawing>
          <wp:inline distT="0" distB="0" distL="0" distR="0" wp14:anchorId="63C52623" wp14:editId="655C424B">
            <wp:extent cx="6600825" cy="2197511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2060" cy="219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7C4" w14:textId="288D6A56" w:rsidR="00941D95" w:rsidRDefault="00941D95" w:rsidP="00941D9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2" w:name="_Toc86510238"/>
      <w:r w:rsidRPr="00941D95">
        <w:rPr>
          <w:color w:val="auto"/>
          <w:sz w:val="24"/>
          <w:szCs w:val="24"/>
        </w:rPr>
        <w:t xml:space="preserve">Рисунок </w:t>
      </w:r>
      <w:r w:rsidRPr="00941D95">
        <w:rPr>
          <w:color w:val="auto"/>
          <w:sz w:val="24"/>
          <w:szCs w:val="24"/>
        </w:rPr>
        <w:fldChar w:fldCharType="begin"/>
      </w:r>
      <w:r w:rsidRPr="00941D95">
        <w:rPr>
          <w:color w:val="auto"/>
          <w:sz w:val="24"/>
          <w:szCs w:val="24"/>
        </w:rPr>
        <w:instrText xml:space="preserve"> SEQ Рисунок \* ARABIC </w:instrText>
      </w:r>
      <w:r w:rsidRPr="00941D95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10</w:t>
      </w:r>
      <w:r w:rsidRPr="00941D95">
        <w:rPr>
          <w:color w:val="auto"/>
          <w:sz w:val="24"/>
          <w:szCs w:val="24"/>
        </w:rPr>
        <w:fldChar w:fldCharType="end"/>
      </w:r>
      <w:r w:rsidRPr="00941D95">
        <w:rPr>
          <w:color w:val="auto"/>
          <w:sz w:val="24"/>
          <w:szCs w:val="24"/>
        </w:rPr>
        <w:t xml:space="preserve"> - Сравнение результатов всех решений в виде таблицы</w:t>
      </w:r>
      <w:bookmarkEnd w:id="42"/>
    </w:p>
    <w:p w14:paraId="5591369E" w14:textId="77777777" w:rsidR="00941D95" w:rsidRDefault="00941D95" w:rsidP="00941D9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38A052" wp14:editId="25AC70F4">
            <wp:extent cx="6342753" cy="301942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918" cy="30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2C25" w14:textId="21AEC1BD" w:rsidR="00941D95" w:rsidRPr="00941D95" w:rsidRDefault="00941D95" w:rsidP="00941D9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3" w:name="_Toc86510239"/>
      <w:r w:rsidRPr="00941D95">
        <w:rPr>
          <w:color w:val="auto"/>
          <w:sz w:val="24"/>
          <w:szCs w:val="24"/>
        </w:rPr>
        <w:t xml:space="preserve">Рисунок </w:t>
      </w:r>
      <w:r w:rsidRPr="00941D95">
        <w:rPr>
          <w:color w:val="auto"/>
          <w:sz w:val="24"/>
          <w:szCs w:val="24"/>
        </w:rPr>
        <w:fldChar w:fldCharType="begin"/>
      </w:r>
      <w:r w:rsidRPr="00941D95">
        <w:rPr>
          <w:color w:val="auto"/>
          <w:sz w:val="24"/>
          <w:szCs w:val="24"/>
        </w:rPr>
        <w:instrText xml:space="preserve"> SEQ Рисунок \* ARABIC </w:instrText>
      </w:r>
      <w:r w:rsidRPr="00941D95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11</w:t>
      </w:r>
      <w:r w:rsidRPr="00941D95">
        <w:rPr>
          <w:color w:val="auto"/>
          <w:sz w:val="24"/>
          <w:szCs w:val="24"/>
        </w:rPr>
        <w:fldChar w:fldCharType="end"/>
      </w:r>
      <w:r w:rsidRPr="00941D95">
        <w:rPr>
          <w:color w:val="auto"/>
          <w:sz w:val="24"/>
          <w:szCs w:val="24"/>
        </w:rPr>
        <w:t xml:space="preserve"> - График сравнения результатов всех решений</w:t>
      </w:r>
      <w:bookmarkEnd w:id="43"/>
    </w:p>
    <w:p w14:paraId="39A25498" w14:textId="627340A5" w:rsidR="008801AC" w:rsidRDefault="00395664" w:rsidP="008801AC">
      <w:pPr>
        <w:pStyle w:val="a"/>
        <w:rPr>
          <w:sz w:val="32"/>
          <w:szCs w:val="32"/>
        </w:rPr>
      </w:pPr>
      <w:bookmarkStart w:id="44" w:name="_Toc84508892"/>
      <w:bookmarkStart w:id="45" w:name="_Toc86510250"/>
      <w:r>
        <w:rPr>
          <w:sz w:val="32"/>
          <w:szCs w:val="32"/>
        </w:rPr>
        <w:lastRenderedPageBreak/>
        <w:t>Исходный код и р</w:t>
      </w:r>
      <w:r w:rsidR="008801AC" w:rsidRPr="008801AC">
        <w:rPr>
          <w:sz w:val="32"/>
          <w:szCs w:val="32"/>
        </w:rPr>
        <w:t>езультат модифицированного теста</w:t>
      </w:r>
      <w:bookmarkEnd w:id="44"/>
      <w:bookmarkEnd w:id="45"/>
    </w:p>
    <w:p w14:paraId="2B338616" w14:textId="346D203B" w:rsidR="00C2768F" w:rsidRDefault="008801AC" w:rsidP="00C2768F">
      <w:pPr>
        <w:ind w:firstLine="851"/>
      </w:pPr>
      <w:r w:rsidRPr="008801AC">
        <w:t>На рисунке 1</w:t>
      </w:r>
      <w:r w:rsidR="00C2768F">
        <w:t>3</w:t>
      </w:r>
      <w:r w:rsidRPr="008801AC">
        <w:t xml:space="preserve"> представлен </w:t>
      </w:r>
      <w:r w:rsidR="00395664">
        <w:t>исходный код</w:t>
      </w:r>
      <w:r w:rsidRPr="008801AC">
        <w:t xml:space="preserve"> модифицированного теста</w:t>
      </w:r>
      <w:r w:rsidR="00395664">
        <w:t xml:space="preserve"> для проверки функции </w:t>
      </w:r>
      <w:r w:rsidR="00395664" w:rsidRPr="00395664">
        <w:t>lab4_z1</w:t>
      </w:r>
      <w:r w:rsidRPr="008801AC">
        <w:t xml:space="preserve">. </w:t>
      </w:r>
      <w:r w:rsidR="00C2768F">
        <w:t>Тест обеспечивает проверку производительности функции (К</w:t>
      </w:r>
      <w:r w:rsidR="00C2768F" w:rsidRPr="00796BDF">
        <w:t>омпилятор gcc-9.3.0</w:t>
      </w:r>
      <w:r w:rsidR="00C2768F">
        <w:t>).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7F91E398">
            <wp:extent cx="4578119" cy="303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389" cy="3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381B1C80" w:rsidR="00C2768F" w:rsidRP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6" w:name="_Toc86510240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12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46"/>
    </w:p>
    <w:p w14:paraId="57ECC995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956825" wp14:editId="42D300F0">
            <wp:extent cx="6570980" cy="6246495"/>
            <wp:effectExtent l="0" t="0" r="1270" b="190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0E36" w14:textId="0F7872B8" w:rsidR="008801AC" w:rsidRP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7" w:name="_Toc86510241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Pr="00C2768F">
        <w:rPr>
          <w:noProof/>
          <w:color w:val="auto"/>
          <w:sz w:val="24"/>
          <w:szCs w:val="24"/>
        </w:rPr>
        <w:t>13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47"/>
    </w:p>
    <w:p w14:paraId="463A4E51" w14:textId="614435E6" w:rsidR="00A263AD" w:rsidRDefault="00C2768F" w:rsidP="00A263A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D397BA" wp14:editId="1F266351">
            <wp:extent cx="5234915" cy="65532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60"/>
                    <a:stretch/>
                  </pic:blipFill>
                  <pic:spPr bwMode="auto">
                    <a:xfrm>
                      <a:off x="0" y="0"/>
                      <a:ext cx="5274173" cy="660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361FC" w14:textId="533131EC" w:rsidR="00A263AD" w:rsidRPr="00A263AD" w:rsidRDefault="00A263AD" w:rsidP="00A263AD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8" w:name="_Toc85117541"/>
      <w:bookmarkStart w:id="49" w:name="_Toc86510242"/>
      <w:r w:rsidRPr="00A263AD">
        <w:rPr>
          <w:color w:val="auto"/>
          <w:sz w:val="24"/>
          <w:szCs w:val="24"/>
        </w:rPr>
        <w:t xml:space="preserve">Рисунок </w:t>
      </w:r>
      <w:r w:rsidRPr="00A263AD">
        <w:rPr>
          <w:color w:val="auto"/>
          <w:sz w:val="24"/>
          <w:szCs w:val="24"/>
        </w:rPr>
        <w:fldChar w:fldCharType="begin"/>
      </w:r>
      <w:r w:rsidRPr="00A263AD">
        <w:rPr>
          <w:color w:val="auto"/>
          <w:sz w:val="24"/>
          <w:szCs w:val="24"/>
        </w:rPr>
        <w:instrText xml:space="preserve"> SEQ Рисунок \* ARABIC </w:instrText>
      </w:r>
      <w:r w:rsidRPr="00A263AD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14</w:t>
      </w:r>
      <w:r w:rsidRPr="00A263AD">
        <w:rPr>
          <w:color w:val="auto"/>
          <w:sz w:val="24"/>
          <w:szCs w:val="24"/>
        </w:rPr>
        <w:fldChar w:fldCharType="end"/>
      </w:r>
      <w:r w:rsidRPr="00A263AD">
        <w:rPr>
          <w:color w:val="auto"/>
          <w:sz w:val="24"/>
          <w:szCs w:val="24"/>
        </w:rPr>
        <w:t xml:space="preserve"> - Временные показатели для модифицированного теста</w:t>
      </w:r>
      <w:bookmarkEnd w:id="48"/>
      <w:bookmarkEnd w:id="49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50" w:name="_Toc86510251"/>
      <w:r w:rsidRPr="003E52C0">
        <w:rPr>
          <w:sz w:val="32"/>
          <w:szCs w:val="32"/>
        </w:rPr>
        <w:t>Выводы</w:t>
      </w:r>
      <w:bookmarkEnd w:id="50"/>
    </w:p>
    <w:p w14:paraId="025FBB35" w14:textId="16E0F0EE" w:rsidR="001C0EA0" w:rsidRDefault="00C2768F" w:rsidP="00FD6721">
      <w:pPr>
        <w:ind w:firstLine="708"/>
      </w:pPr>
      <w:r>
        <w:t xml:space="preserve">В </w:t>
      </w:r>
      <w:r w:rsidR="00FD6721">
        <w:t>ходе данной</w:t>
      </w:r>
      <w:r>
        <w:t xml:space="preserve"> работ</w:t>
      </w:r>
      <w:r w:rsidR="00FD6721">
        <w:t>ы</w:t>
      </w:r>
      <w:r>
        <w:t xml:space="preserve"> была изучена возможность добавления </w:t>
      </w:r>
      <w:proofErr w:type="spellStart"/>
      <w:r>
        <w:t>pipeline</w:t>
      </w:r>
      <w:proofErr w:type="spellEnd"/>
      <w:r w:rsidR="00FD6721">
        <w:t>-</w:t>
      </w:r>
      <w:r>
        <w:t>директивы для</w:t>
      </w:r>
      <w:r>
        <w:t xml:space="preserve"> </w:t>
      </w:r>
      <w:r>
        <w:t>синтезируемой функции. Был произведен сравнительный анализ между</w:t>
      </w:r>
      <w:r>
        <w:t xml:space="preserve"> </w:t>
      </w:r>
      <w:r>
        <w:t xml:space="preserve">решением </w:t>
      </w:r>
      <w:r w:rsidR="00FD6721">
        <w:t>без добавления</w:t>
      </w:r>
      <w:r>
        <w:t xml:space="preserve"> и с добавлением </w:t>
      </w:r>
      <w:proofErr w:type="spellStart"/>
      <w:r>
        <w:t>pipeline</w:t>
      </w:r>
      <w:proofErr w:type="spellEnd"/>
      <w:r>
        <w:t>. Также было произведено</w:t>
      </w:r>
      <w:r>
        <w:t xml:space="preserve"> </w:t>
      </w:r>
      <w:r>
        <w:t xml:space="preserve">сравнение временных показателей между решением полученным </w:t>
      </w:r>
      <w:proofErr w:type="spellStart"/>
      <w:r>
        <w:t>Vivado</w:t>
      </w:r>
      <w:proofErr w:type="spellEnd"/>
      <w:r>
        <w:t xml:space="preserve"> HLS и</w:t>
      </w:r>
      <w:r w:rsidR="00FD6721">
        <w:t xml:space="preserve"> </w:t>
      </w:r>
      <w:r>
        <w:t>тестированием решения на ПК. Как видно из результатов решением полученное</w:t>
      </w:r>
      <w:r w:rsidR="00FD6721">
        <w:t xml:space="preserve"> </w:t>
      </w:r>
      <w:r>
        <w:t xml:space="preserve">на ПК быстрее, чем решением после синтезирования в </w:t>
      </w:r>
      <w:proofErr w:type="spellStart"/>
      <w:r>
        <w:t>Vivado</w:t>
      </w:r>
      <w:proofErr w:type="spellEnd"/>
      <w:r>
        <w:t xml:space="preserve"> HLS.</w:t>
      </w:r>
    </w:p>
    <w:sectPr w:rsidR="001C0EA0" w:rsidSect="00CA5049">
      <w:footerReference w:type="default" r:id="rId22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FD4CB" w14:textId="77777777" w:rsidR="003D1AC5" w:rsidRDefault="003D1AC5">
      <w:pPr>
        <w:spacing w:line="240" w:lineRule="auto"/>
      </w:pPr>
      <w:r>
        <w:separator/>
      </w:r>
    </w:p>
  </w:endnote>
  <w:endnote w:type="continuationSeparator" w:id="0">
    <w:p w14:paraId="3D952E47" w14:textId="77777777" w:rsidR="003D1AC5" w:rsidRDefault="003D1A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B4B41" w14:textId="77777777" w:rsidR="003D1AC5" w:rsidRDefault="003D1AC5">
      <w:pPr>
        <w:spacing w:line="240" w:lineRule="auto"/>
      </w:pPr>
      <w:r>
        <w:separator/>
      </w:r>
    </w:p>
  </w:footnote>
  <w:footnote w:type="continuationSeparator" w:id="0">
    <w:p w14:paraId="49186C1F" w14:textId="77777777" w:rsidR="003D1AC5" w:rsidRDefault="003D1A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6"/>
  </w:num>
  <w:num w:numId="5">
    <w:abstractNumId w:val="10"/>
  </w:num>
  <w:num w:numId="6">
    <w:abstractNumId w:val="4"/>
  </w:num>
  <w:num w:numId="7">
    <w:abstractNumId w:val="19"/>
  </w:num>
  <w:num w:numId="8">
    <w:abstractNumId w:val="20"/>
  </w:num>
  <w:num w:numId="9">
    <w:abstractNumId w:val="18"/>
  </w:num>
  <w:num w:numId="10">
    <w:abstractNumId w:val="6"/>
  </w:num>
  <w:num w:numId="11">
    <w:abstractNumId w:val="8"/>
  </w:num>
  <w:num w:numId="12">
    <w:abstractNumId w:val="5"/>
  </w:num>
  <w:num w:numId="13">
    <w:abstractNumId w:val="7"/>
  </w:num>
  <w:num w:numId="14">
    <w:abstractNumId w:val="2"/>
  </w:num>
  <w:num w:numId="15">
    <w:abstractNumId w:val="12"/>
  </w:num>
  <w:num w:numId="16">
    <w:abstractNumId w:val="17"/>
  </w:num>
  <w:num w:numId="17">
    <w:abstractNumId w:val="13"/>
  </w:num>
  <w:num w:numId="18">
    <w:abstractNumId w:val="15"/>
  </w:num>
  <w:num w:numId="19">
    <w:abstractNumId w:val="14"/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E2A78"/>
    <w:rsid w:val="000E50EE"/>
    <w:rsid w:val="001916EB"/>
    <w:rsid w:val="001C0EA0"/>
    <w:rsid w:val="002211D6"/>
    <w:rsid w:val="0026540E"/>
    <w:rsid w:val="00303835"/>
    <w:rsid w:val="0039080E"/>
    <w:rsid w:val="00395664"/>
    <w:rsid w:val="003C6968"/>
    <w:rsid w:val="003D1AC5"/>
    <w:rsid w:val="00456CFE"/>
    <w:rsid w:val="00501F33"/>
    <w:rsid w:val="0066352E"/>
    <w:rsid w:val="00731B70"/>
    <w:rsid w:val="00757E7F"/>
    <w:rsid w:val="00804E43"/>
    <w:rsid w:val="00821255"/>
    <w:rsid w:val="00841356"/>
    <w:rsid w:val="00865021"/>
    <w:rsid w:val="008801AC"/>
    <w:rsid w:val="008E1731"/>
    <w:rsid w:val="00904161"/>
    <w:rsid w:val="00922D2C"/>
    <w:rsid w:val="00941D95"/>
    <w:rsid w:val="009B3C57"/>
    <w:rsid w:val="009D139A"/>
    <w:rsid w:val="00A263AD"/>
    <w:rsid w:val="00A37D2F"/>
    <w:rsid w:val="00A61DEF"/>
    <w:rsid w:val="00A63492"/>
    <w:rsid w:val="00A765AE"/>
    <w:rsid w:val="00AC55FD"/>
    <w:rsid w:val="00AE2379"/>
    <w:rsid w:val="00C2768F"/>
    <w:rsid w:val="00CD5667"/>
    <w:rsid w:val="00D74BA8"/>
    <w:rsid w:val="00DC3314"/>
    <w:rsid w:val="00E832A8"/>
    <w:rsid w:val="00ED013E"/>
    <w:rsid w:val="00F72EC7"/>
    <w:rsid w:val="00FD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B70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13</Pages>
  <Words>1052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7</cp:revision>
  <dcterms:created xsi:type="dcterms:W3CDTF">2021-10-03T00:07:00Z</dcterms:created>
  <dcterms:modified xsi:type="dcterms:W3CDTF">2021-10-30T15:17:00Z</dcterms:modified>
</cp:coreProperties>
</file>