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73C2E4D" w:rsidR="00481073" w:rsidRPr="00900A66" w:rsidRDefault="00900A66" w:rsidP="00572026">
      <w:pPr>
        <w:ind w:left="927"/>
        <w:jc w:val="center"/>
        <w:rPr>
          <w:rFonts w:ascii="Times New Roman" w:hAnsi="Times New Roman" w:cs="Times New Roman"/>
          <w:b/>
          <w:u w:val="single"/>
        </w:rPr>
      </w:pPr>
      <w:r w:rsidRPr="00900A66">
        <w:rPr>
          <w:rFonts w:ascii="Times New Roman" w:hAnsi="Times New Roman" w:cs="Times New Roman"/>
          <w:b/>
          <w:u w:val="single"/>
          <w:lang w:val="ru-RU"/>
        </w:rPr>
        <w:t>1)</w:t>
      </w:r>
      <w:r>
        <w:rPr>
          <w:rFonts w:ascii="Times New Roman" w:hAnsi="Times New Roman" w:cs="Times New Roman"/>
          <w:b/>
          <w:u w:val="single"/>
        </w:rPr>
        <w:t xml:space="preserve"> </w:t>
      </w:r>
      <w:r>
        <w:rPr>
          <w:rFonts w:ascii="Times New Roman" w:hAnsi="Times New Roman" w:cs="Times New Roman"/>
          <w:b/>
          <w:u w:val="single"/>
          <w:lang w:val="ru-RU"/>
        </w:rPr>
        <w:t xml:space="preserve"> </w:t>
      </w:r>
      <w:r w:rsidR="003A09E0" w:rsidRPr="00900A66">
        <w:rPr>
          <w:rFonts w:ascii="Times New Roman" w:hAnsi="Times New Roman" w:cs="Times New Roman"/>
          <w:b/>
          <w:u w:val="single"/>
        </w:rPr>
        <w:t xml:space="preserve">QA - QC </w:t>
      </w:r>
      <w:r w:rsidR="00427D03" w:rsidRPr="00900A66">
        <w:rPr>
          <w:rFonts w:ascii="Times New Roman" w:hAnsi="Times New Roman" w:cs="Times New Roman"/>
          <w:b/>
          <w:u w:val="single"/>
        </w:rPr>
        <w:t>–</w:t>
      </w:r>
      <w:r w:rsidR="003A09E0" w:rsidRPr="00900A66">
        <w:rPr>
          <w:rFonts w:ascii="Times New Roman" w:hAnsi="Times New Roman" w:cs="Times New Roman"/>
          <w:b/>
          <w:u w:val="single"/>
        </w:rPr>
        <w:t xml:space="preserve"> </w:t>
      </w:r>
      <w:proofErr w:type="spellStart"/>
      <w:r w:rsidR="003A09E0" w:rsidRPr="00900A66">
        <w:rPr>
          <w:rFonts w:ascii="Times New Roman" w:hAnsi="Times New Roman" w:cs="Times New Roman"/>
          <w:b/>
          <w:u w:val="single"/>
        </w:rPr>
        <w:t>тестировщик</w:t>
      </w:r>
      <w:proofErr w:type="spellEnd"/>
    </w:p>
    <w:p w14:paraId="22C33680" w14:textId="12DEFD76" w:rsidR="00427D03" w:rsidRPr="00900A66" w:rsidRDefault="00427D03" w:rsidP="00572026">
      <w:pPr>
        <w:ind w:firstLine="360"/>
        <w:rPr>
          <w:rFonts w:ascii="Times New Roman" w:hAnsi="Times New Roman" w:cs="Times New Roman"/>
        </w:rPr>
      </w:pPr>
      <w:r w:rsidRPr="00900A66">
        <w:rPr>
          <w:rFonts w:ascii="Times New Roman" w:hAnsi="Times New Roman" w:cs="Times New Roman"/>
        </w:rPr>
        <w:t>Обеспечение качества</w:t>
      </w:r>
      <w:r w:rsidRPr="00900A66">
        <w:rPr>
          <w:rFonts w:ascii="Times New Roman" w:hAnsi="Times New Roman" w:cs="Times New Roman"/>
          <w:lang w:val="ru-RU"/>
        </w:rPr>
        <w:t xml:space="preserve"> (</w:t>
      </w:r>
      <w:r w:rsidRPr="00900A66">
        <w:rPr>
          <w:rFonts w:ascii="Times New Roman" w:hAnsi="Times New Roman" w:cs="Times New Roman"/>
          <w:lang w:val="en-US"/>
        </w:rPr>
        <w:t>Quality</w:t>
      </w:r>
      <w:r w:rsidRPr="00900A66">
        <w:rPr>
          <w:rFonts w:ascii="Times New Roman" w:hAnsi="Times New Roman" w:cs="Times New Roman"/>
          <w:lang w:val="ru-RU"/>
        </w:rPr>
        <w:t xml:space="preserve"> </w:t>
      </w:r>
      <w:r w:rsidRPr="00900A66">
        <w:rPr>
          <w:rFonts w:ascii="Times New Roman" w:hAnsi="Times New Roman" w:cs="Times New Roman"/>
          <w:lang w:val="en-US"/>
        </w:rPr>
        <w:t>assurance</w:t>
      </w:r>
      <w:r w:rsidRPr="00900A66">
        <w:rPr>
          <w:rFonts w:ascii="Times New Roman" w:hAnsi="Times New Roman" w:cs="Times New Roman"/>
          <w:lang w:val="ru-RU"/>
        </w:rPr>
        <w:t xml:space="preserve"> - </w:t>
      </w:r>
      <w:r w:rsidRPr="00900A66">
        <w:rPr>
          <w:rFonts w:ascii="Times New Roman" w:hAnsi="Times New Roman" w:cs="Times New Roman"/>
          <w:lang w:val="en-US"/>
        </w:rPr>
        <w:t>QA</w:t>
      </w:r>
      <w:r w:rsidRPr="00900A66">
        <w:rPr>
          <w:rFonts w:ascii="Times New Roman" w:hAnsi="Times New Roman" w:cs="Times New Roman"/>
          <w:lang w:val="ru-RU"/>
        </w:rPr>
        <w:t xml:space="preserve">) </w:t>
      </w:r>
      <w:r w:rsidRPr="00900A66">
        <w:rPr>
          <w:rFonts w:ascii="Times New Roman" w:hAnsi="Times New Roman" w:cs="Times New Roman"/>
        </w:rPr>
        <w:t>— часть управления качеством, направленная на обеспечение уверенности в том, что требования к качеству будут выполнены.</w:t>
      </w:r>
    </w:p>
    <w:p w14:paraId="7E4BC6A2" w14:textId="7C13EEF9" w:rsidR="00427D03" w:rsidRPr="00900A66" w:rsidRDefault="00427D03" w:rsidP="00572026">
      <w:pPr>
        <w:ind w:firstLine="360"/>
        <w:rPr>
          <w:rFonts w:ascii="Times New Roman" w:hAnsi="Times New Roman" w:cs="Times New Roman"/>
        </w:rPr>
      </w:pPr>
      <w:r w:rsidRPr="00900A66">
        <w:rPr>
          <w:rFonts w:ascii="Times New Roman" w:hAnsi="Times New Roman" w:cs="Times New Roman"/>
        </w:rPr>
        <w:t>Контроль качества (</w:t>
      </w:r>
      <w:r w:rsidRPr="00900A66">
        <w:rPr>
          <w:rFonts w:ascii="Times New Roman" w:hAnsi="Times New Roman" w:cs="Times New Roman"/>
          <w:lang w:val="en-US"/>
        </w:rPr>
        <w:t>Quality</w:t>
      </w:r>
      <w:r w:rsidRPr="00900A66">
        <w:rPr>
          <w:rFonts w:ascii="Times New Roman" w:hAnsi="Times New Roman" w:cs="Times New Roman"/>
          <w:lang w:val="ru-RU"/>
        </w:rPr>
        <w:t xml:space="preserve"> </w:t>
      </w:r>
      <w:r w:rsidRPr="00900A66">
        <w:rPr>
          <w:rFonts w:ascii="Times New Roman" w:hAnsi="Times New Roman" w:cs="Times New Roman"/>
          <w:lang w:val="en-US"/>
        </w:rPr>
        <w:t>control</w:t>
      </w:r>
      <w:r w:rsidRPr="00900A66">
        <w:rPr>
          <w:rFonts w:ascii="Times New Roman" w:hAnsi="Times New Roman" w:cs="Times New Roman"/>
          <w:lang w:val="ru-RU"/>
        </w:rPr>
        <w:t xml:space="preserve"> - </w:t>
      </w:r>
      <w:r w:rsidRPr="00900A66">
        <w:rPr>
          <w:rFonts w:ascii="Times New Roman" w:hAnsi="Times New Roman" w:cs="Times New Roman"/>
          <w:lang w:val="en-US"/>
        </w:rPr>
        <w:t>QC</w:t>
      </w:r>
      <w:r w:rsidRPr="00900A66">
        <w:rPr>
          <w:rFonts w:ascii="Times New Roman" w:hAnsi="Times New Roman" w:cs="Times New Roman"/>
        </w:rPr>
        <w:t>) — часть управления качеством, ориентированная на выполнение требований к качеству.</w:t>
      </w:r>
    </w:p>
    <w:p w14:paraId="23C3B91A" w14:textId="29DF54AA" w:rsidR="00427D03" w:rsidRPr="00900A66" w:rsidRDefault="00427D03" w:rsidP="00572026">
      <w:pPr>
        <w:ind w:firstLine="360"/>
        <w:rPr>
          <w:rFonts w:ascii="Times New Roman" w:hAnsi="Times New Roman" w:cs="Times New Roman"/>
          <w:lang w:val="ru-RU"/>
        </w:rPr>
      </w:pPr>
      <w:r w:rsidRPr="00900A66">
        <w:rPr>
          <w:rFonts w:ascii="Times New Roman" w:hAnsi="Times New Roman" w:cs="Times New Roman"/>
          <w:lang w:val="ru-RU"/>
        </w:rPr>
        <w:t>Итого: из этих определений следует, что мы либо обеспечиваем качественный продукт, либо проверяем продукт на соответствие качеству.</w:t>
      </w:r>
    </w:p>
    <w:p w14:paraId="77BFD439" w14:textId="46A4D192" w:rsidR="00900A66" w:rsidRPr="00900A66" w:rsidRDefault="00900A66" w:rsidP="00572026">
      <w:pPr>
        <w:ind w:firstLine="360"/>
        <w:rPr>
          <w:rFonts w:ascii="Times New Roman" w:hAnsi="Times New Roman" w:cs="Times New Roman"/>
          <w:lang w:val="ru-RU"/>
        </w:rPr>
      </w:pPr>
      <w:proofErr w:type="spellStart"/>
      <w:r w:rsidRPr="00900A66">
        <w:rPr>
          <w:rFonts w:ascii="Times New Roman" w:hAnsi="Times New Roman" w:cs="Times New Roman"/>
          <w:lang w:val="ru-RU"/>
        </w:rPr>
        <w:t>Тестировщик</w:t>
      </w:r>
      <w:proofErr w:type="spellEnd"/>
      <w:r w:rsidRPr="00900A66">
        <w:rPr>
          <w:rFonts w:ascii="Times New Roman" w:hAnsi="Times New Roman" w:cs="Times New Roman"/>
          <w:lang w:val="ru-RU"/>
        </w:rPr>
        <w:t xml:space="preserve"> – непосредственно тестирует продукт.</w:t>
      </w:r>
    </w:p>
    <w:p w14:paraId="00000003" w14:textId="66970FB4" w:rsidR="00481073" w:rsidRPr="00900A66" w:rsidRDefault="00900A66" w:rsidP="00572026">
      <w:pPr>
        <w:spacing w:before="240" w:after="240"/>
        <w:ind w:left="720"/>
        <w:jc w:val="center"/>
        <w:rPr>
          <w:rFonts w:ascii="Times New Roman" w:hAnsi="Times New Roman" w:cs="Times New Roman"/>
          <w:u w:val="single"/>
        </w:rPr>
      </w:pPr>
      <w:r>
        <w:rPr>
          <w:rFonts w:ascii="Times New Roman" w:eastAsia="Times New Roman" w:hAnsi="Times New Roman" w:cs="Times New Roman"/>
          <w:b/>
          <w:u w:val="single"/>
          <w:lang w:val="ru-RU"/>
        </w:rPr>
        <w:t xml:space="preserve">2) </w:t>
      </w:r>
      <w:r w:rsidR="003A09E0" w:rsidRPr="00900A66">
        <w:rPr>
          <w:rFonts w:ascii="Times New Roman" w:eastAsia="Times New Roman" w:hAnsi="Times New Roman" w:cs="Times New Roman"/>
          <w:b/>
          <w:u w:val="single"/>
        </w:rPr>
        <w:t>Что происходит, когда мы вводим адрес в поисковую строку?</w:t>
      </w:r>
    </w:p>
    <w:p w14:paraId="00000004"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DNS-запрос по имени сайта.</w:t>
      </w:r>
    </w:p>
    <w:p w14:paraId="00000005"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Подключение к серверу по IP (ТCP-подключение).</w:t>
      </w:r>
    </w:p>
    <w:p w14:paraId="00000006"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Установление защищённого соединения при использовании HTTPS (TLS-подключение).</w:t>
      </w:r>
    </w:p>
    <w:p w14:paraId="00000007"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Запрос HTML-страницы по URL и ожидание сервера. (HTTP-запрос)</w:t>
      </w:r>
    </w:p>
    <w:p w14:paraId="00000008"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Загрузка HTML.</w:t>
      </w:r>
    </w:p>
    <w:p w14:paraId="00000009" w14:textId="77777777" w:rsidR="00481073" w:rsidRPr="00900A6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Разбор HTML-документа на стороне браузера, построение очереди запросов к ресурсам документа. Загрузк</w:t>
      </w:r>
      <w:r w:rsidRPr="00900A66">
        <w:rPr>
          <w:rFonts w:ascii="Times New Roman" w:eastAsia="Times New Roman" w:hAnsi="Times New Roman" w:cs="Times New Roman"/>
        </w:rPr>
        <w:t xml:space="preserve">а и </w:t>
      </w:r>
      <w:proofErr w:type="spellStart"/>
      <w:r w:rsidRPr="00900A66">
        <w:rPr>
          <w:rFonts w:ascii="Times New Roman" w:eastAsia="Times New Roman" w:hAnsi="Times New Roman" w:cs="Times New Roman"/>
        </w:rPr>
        <w:t>парсинг</w:t>
      </w:r>
      <w:proofErr w:type="spellEnd"/>
      <w:r w:rsidRPr="00900A66">
        <w:rPr>
          <w:rFonts w:ascii="Times New Roman" w:eastAsia="Times New Roman" w:hAnsi="Times New Roman" w:cs="Times New Roman"/>
        </w:rPr>
        <w:t xml:space="preserve"> CSS-стилей. Загрузка и выполнение JS-кода. Загрузка веб-шрифтов. Загрузка изображений и других элементов.</w:t>
      </w:r>
    </w:p>
    <w:p w14:paraId="09109953" w14:textId="1B32C9A2" w:rsidR="00900A66" w:rsidRPr="00572026" w:rsidRDefault="003A09E0" w:rsidP="00572026">
      <w:pPr>
        <w:pStyle w:val="a5"/>
        <w:numPr>
          <w:ilvl w:val="0"/>
          <w:numId w:val="2"/>
        </w:numPr>
        <w:spacing w:before="240" w:after="240"/>
        <w:rPr>
          <w:rFonts w:ascii="Times New Roman" w:eastAsia="Times New Roman" w:hAnsi="Times New Roman" w:cs="Times New Roman"/>
        </w:rPr>
      </w:pPr>
      <w:r w:rsidRPr="00900A66">
        <w:rPr>
          <w:rFonts w:ascii="Times New Roman" w:eastAsia="Times New Roman" w:hAnsi="Times New Roman" w:cs="Times New Roman"/>
        </w:rPr>
        <w:t>В этом процессе некоторые позиции происходят параллельно, некоторые могут меняться местами, но суть остаётся той же.</w:t>
      </w:r>
    </w:p>
    <w:p w14:paraId="36AEA06D" w14:textId="77777777" w:rsidR="00572026" w:rsidRDefault="00900A66" w:rsidP="00572026">
      <w:pPr>
        <w:spacing w:before="240" w:after="240"/>
        <w:ind w:left="360"/>
        <w:jc w:val="center"/>
        <w:rPr>
          <w:rFonts w:ascii="Times New Roman" w:eastAsia="Times New Roman" w:hAnsi="Times New Roman" w:cs="Times New Roman"/>
          <w:b/>
        </w:rPr>
      </w:pPr>
      <w:r w:rsidRPr="005F615C">
        <w:rPr>
          <w:rFonts w:ascii="Times New Roman" w:eastAsia="Times New Roman" w:hAnsi="Times New Roman" w:cs="Times New Roman"/>
          <w:b/>
          <w:color w:val="313131"/>
          <w:lang w:val="ru-RU"/>
        </w:rPr>
        <w:t xml:space="preserve">3) </w:t>
      </w:r>
      <w:r w:rsidR="003A09E0" w:rsidRPr="005F615C">
        <w:rPr>
          <w:rFonts w:ascii="Times New Roman" w:eastAsia="Times New Roman" w:hAnsi="Times New Roman" w:cs="Times New Roman"/>
          <w:b/>
          <w:color w:val="313131"/>
        </w:rPr>
        <w:t>Функционирование комп</w:t>
      </w:r>
      <w:r w:rsidR="003A09E0" w:rsidRPr="005F615C">
        <w:rPr>
          <w:rFonts w:ascii="Times New Roman" w:eastAsia="Times New Roman" w:hAnsi="Times New Roman" w:cs="Times New Roman"/>
          <w:b/>
          <w:color w:val="313131"/>
        </w:rPr>
        <w:t>ьютерной сети тесно связано с интерфейсом и протоколами.</w:t>
      </w:r>
    </w:p>
    <w:p w14:paraId="3494D67C" w14:textId="77777777" w:rsidR="00572026" w:rsidRDefault="003A09E0" w:rsidP="00572026">
      <w:pPr>
        <w:spacing w:before="240" w:after="240"/>
        <w:ind w:left="360" w:firstLine="360"/>
        <w:rPr>
          <w:rFonts w:ascii="Times New Roman" w:eastAsia="Times New Roman" w:hAnsi="Times New Roman" w:cs="Times New Roman"/>
          <w:b/>
        </w:rPr>
      </w:pPr>
      <w:r w:rsidRPr="00572026">
        <w:rPr>
          <w:rFonts w:ascii="Times New Roman" w:eastAsia="Times New Roman" w:hAnsi="Times New Roman" w:cs="Times New Roman"/>
        </w:rPr>
        <w:t>Интерфейс</w:t>
      </w:r>
      <w:r w:rsidRPr="00572026">
        <w:rPr>
          <w:rFonts w:ascii="Times New Roman" w:eastAsia="Times New Roman" w:hAnsi="Times New Roman" w:cs="Times New Roman"/>
        </w:rPr>
        <w:t xml:space="preserve"> — это соглашение о взаимодействии между уровнями одной системы, определяющее структуру данных и способ (алгоритм) обмена данными между соседними уровнями </w:t>
      </w:r>
      <w:r w:rsidRPr="00572026">
        <w:rPr>
          <w:rFonts w:ascii="Times New Roman" w:eastAsia="Times New Roman" w:hAnsi="Times New Roman" w:cs="Times New Roman"/>
          <w:i/>
        </w:rPr>
        <w:t>OSI</w:t>
      </w:r>
      <w:r w:rsidRPr="00572026">
        <w:rPr>
          <w:rFonts w:ascii="Times New Roman" w:eastAsia="Times New Roman" w:hAnsi="Times New Roman" w:cs="Times New Roman"/>
        </w:rPr>
        <w:t>-модели.</w:t>
      </w:r>
    </w:p>
    <w:p w14:paraId="0000000D" w14:textId="42CC5991" w:rsidR="00481073" w:rsidRPr="00572026" w:rsidRDefault="003A09E0" w:rsidP="00572026">
      <w:pPr>
        <w:spacing w:before="240" w:after="240"/>
        <w:ind w:left="360" w:firstLine="360"/>
        <w:rPr>
          <w:rFonts w:ascii="Times New Roman" w:eastAsia="Times New Roman" w:hAnsi="Times New Roman" w:cs="Times New Roman"/>
          <w:b/>
        </w:rPr>
      </w:pPr>
      <w:r w:rsidRPr="00572026">
        <w:rPr>
          <w:rFonts w:ascii="Times New Roman" w:eastAsia="Times New Roman" w:hAnsi="Times New Roman" w:cs="Times New Roman"/>
        </w:rPr>
        <w:t>Протокол</w:t>
      </w:r>
      <w:r w:rsidRPr="00572026">
        <w:rPr>
          <w:rFonts w:ascii="Times New Roman" w:eastAsia="Times New Roman" w:hAnsi="Times New Roman" w:cs="Times New Roman"/>
        </w:rPr>
        <w:t xml:space="preserve"> </w:t>
      </w:r>
      <w:r w:rsidRPr="00900A66">
        <w:rPr>
          <w:rFonts w:ascii="Times New Roman" w:eastAsia="Times New Roman" w:hAnsi="Times New Roman" w:cs="Times New Roman"/>
          <w:color w:val="313131"/>
        </w:rPr>
        <w:t>— это совокупн</w:t>
      </w:r>
      <w:r w:rsidRPr="00900A66">
        <w:rPr>
          <w:rFonts w:ascii="Times New Roman" w:eastAsia="Times New Roman" w:hAnsi="Times New Roman" w:cs="Times New Roman"/>
          <w:color w:val="313131"/>
        </w:rPr>
        <w:t>ость правил, регламентирующих формат и процедуры взаимодействия процессов одноимённых уровней на основе обмена сообщениями</w:t>
      </w:r>
      <w:r w:rsidR="005F615C">
        <w:rPr>
          <w:rFonts w:ascii="Times New Roman" w:eastAsia="Times New Roman" w:hAnsi="Times New Roman" w:cs="Times New Roman"/>
          <w:color w:val="313131"/>
          <w:lang w:val="ru-RU"/>
        </w:rPr>
        <w:t>.</w:t>
      </w:r>
    </w:p>
    <w:p w14:paraId="0598D2F3" w14:textId="77777777" w:rsidR="005F615C"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Протоколы передачи данных:</w:t>
      </w:r>
    </w:p>
    <w:p w14:paraId="28DB6ACC" w14:textId="77777777" w:rsidR="005F615C" w:rsidRPr="005F615C" w:rsidRDefault="003A09E0" w:rsidP="00572026">
      <w:pPr>
        <w:pStyle w:val="a5"/>
        <w:numPr>
          <w:ilvl w:val="0"/>
          <w:numId w:val="14"/>
        </w:numPr>
        <w:spacing w:before="240" w:after="240"/>
        <w:ind w:left="709" w:hanging="284"/>
        <w:rPr>
          <w:rFonts w:ascii="Times New Roman" w:eastAsia="Times New Roman" w:hAnsi="Times New Roman" w:cs="Times New Roman"/>
        </w:rPr>
      </w:pPr>
      <w:r w:rsidRPr="005F615C">
        <w:rPr>
          <w:rFonts w:ascii="Times New Roman" w:eastAsia="Times New Roman" w:hAnsi="Times New Roman" w:cs="Times New Roman"/>
        </w:rPr>
        <w:t xml:space="preserve">TCP/IP </w:t>
      </w:r>
      <w:r w:rsidRPr="005F615C">
        <w:rPr>
          <w:rFonts w:ascii="Times New Roman" w:eastAsia="Times New Roman" w:hAnsi="Times New Roman" w:cs="Times New Roman"/>
        </w:rPr>
        <w:t>(Это стек протоколов TCP и IP. Первый обеспечивает и контролирует надёжную передачу данных и следит</w:t>
      </w:r>
      <w:r w:rsidRPr="005F615C">
        <w:rPr>
          <w:rFonts w:ascii="Times New Roman" w:eastAsia="Times New Roman" w:hAnsi="Times New Roman" w:cs="Times New Roman"/>
        </w:rPr>
        <w:t xml:space="preserve"> за её целостностью. Второй же отвечает за маршрутизацию для отправки данных.)</w:t>
      </w:r>
    </w:p>
    <w:p w14:paraId="3EE7F602" w14:textId="77777777" w:rsidR="005F615C" w:rsidRPr="005F615C" w:rsidRDefault="003A09E0" w:rsidP="00572026">
      <w:pPr>
        <w:pStyle w:val="a5"/>
        <w:numPr>
          <w:ilvl w:val="0"/>
          <w:numId w:val="14"/>
        </w:numPr>
        <w:spacing w:before="240" w:after="240"/>
        <w:ind w:left="709" w:hanging="283"/>
        <w:rPr>
          <w:rFonts w:ascii="Times New Roman" w:eastAsia="Times New Roman" w:hAnsi="Times New Roman" w:cs="Times New Roman"/>
        </w:rPr>
      </w:pPr>
      <w:r w:rsidRPr="005F615C">
        <w:rPr>
          <w:rFonts w:ascii="Times New Roman" w:eastAsia="Times New Roman" w:hAnsi="Times New Roman" w:cs="Times New Roman"/>
        </w:rPr>
        <w:t xml:space="preserve">FTP </w:t>
      </w:r>
      <w:r w:rsidRPr="005F615C">
        <w:rPr>
          <w:rFonts w:ascii="Times New Roman" w:eastAsia="Times New Roman" w:hAnsi="Times New Roman" w:cs="Times New Roman"/>
        </w:rPr>
        <w:t>(Протокол передачи файлов)</w:t>
      </w:r>
    </w:p>
    <w:p w14:paraId="0A930FF3" w14:textId="77777777" w:rsidR="005F615C" w:rsidRPr="005F615C" w:rsidRDefault="003A09E0" w:rsidP="00572026">
      <w:pPr>
        <w:pStyle w:val="a5"/>
        <w:numPr>
          <w:ilvl w:val="0"/>
          <w:numId w:val="14"/>
        </w:numPr>
        <w:spacing w:before="240" w:after="240"/>
        <w:ind w:left="709" w:hanging="283"/>
        <w:rPr>
          <w:rFonts w:ascii="Times New Roman" w:eastAsia="Times New Roman" w:hAnsi="Times New Roman" w:cs="Times New Roman"/>
        </w:rPr>
      </w:pPr>
      <w:r w:rsidRPr="005F615C">
        <w:rPr>
          <w:rFonts w:ascii="Times New Roman" w:eastAsia="Times New Roman" w:hAnsi="Times New Roman" w:cs="Times New Roman"/>
        </w:rPr>
        <w:t xml:space="preserve">DNS </w:t>
      </w:r>
      <w:r w:rsidRPr="005F615C">
        <w:rPr>
          <w:rFonts w:ascii="Times New Roman" w:eastAsia="Times New Roman" w:hAnsi="Times New Roman" w:cs="Times New Roman"/>
        </w:rPr>
        <w:t>(Это не только система доменных имён (</w:t>
      </w:r>
      <w:proofErr w:type="spellStart"/>
      <w:r w:rsidRPr="005F615C">
        <w:rPr>
          <w:rFonts w:ascii="Times New Roman" w:eastAsia="Times New Roman" w:hAnsi="Times New Roman" w:cs="Times New Roman"/>
        </w:rPr>
        <w:t>Domain</w:t>
      </w:r>
      <w:proofErr w:type="spellEnd"/>
      <w:r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Name</w:t>
      </w:r>
      <w:proofErr w:type="spellEnd"/>
      <w:r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System</w:t>
      </w:r>
      <w:proofErr w:type="spellEnd"/>
      <w:r w:rsidRPr="005F615C">
        <w:rPr>
          <w:rFonts w:ascii="Times New Roman" w:eastAsia="Times New Roman" w:hAnsi="Times New Roman" w:cs="Times New Roman"/>
        </w:rPr>
        <w:t>), но и протокол, без которого эта система не смогла бы работать. Он позволяет клиентс</w:t>
      </w:r>
      <w:r w:rsidRPr="005F615C">
        <w:rPr>
          <w:rFonts w:ascii="Times New Roman" w:eastAsia="Times New Roman" w:hAnsi="Times New Roman" w:cs="Times New Roman"/>
        </w:rPr>
        <w:t>ким компьютерам запрашивать у DNS-сервера IP-адрес какого-либо сайта, а также помогает обмениваться базами данных между серверами DNS)</w:t>
      </w:r>
    </w:p>
    <w:p w14:paraId="391A3D60" w14:textId="77777777" w:rsidR="005F615C" w:rsidRPr="005F615C" w:rsidRDefault="003A09E0" w:rsidP="00572026">
      <w:pPr>
        <w:pStyle w:val="a5"/>
        <w:numPr>
          <w:ilvl w:val="0"/>
          <w:numId w:val="14"/>
        </w:numPr>
        <w:spacing w:before="240" w:after="240"/>
        <w:ind w:left="709" w:hanging="283"/>
        <w:rPr>
          <w:rFonts w:ascii="Times New Roman" w:eastAsia="Times New Roman" w:hAnsi="Times New Roman" w:cs="Times New Roman"/>
        </w:rPr>
      </w:pPr>
      <w:r w:rsidRPr="005F615C">
        <w:rPr>
          <w:rFonts w:ascii="Times New Roman" w:eastAsia="Times New Roman" w:hAnsi="Times New Roman" w:cs="Times New Roman"/>
        </w:rPr>
        <w:t>HTTP (</w:t>
      </w:r>
      <w:r w:rsidRPr="005F615C">
        <w:rPr>
          <w:rFonts w:ascii="Times New Roman" w:eastAsia="Times New Roman" w:hAnsi="Times New Roman" w:cs="Times New Roman"/>
        </w:rPr>
        <w:t xml:space="preserve">используется для передачи произвольных данных в интернете. Он является протоколом клиент-серверного взаимодействия </w:t>
      </w:r>
      <w:r w:rsidRPr="005F615C">
        <w:rPr>
          <w:rFonts w:ascii="Times New Roman" w:eastAsia="Times New Roman" w:hAnsi="Times New Roman" w:cs="Times New Roman"/>
        </w:rPr>
        <w:t>без сохранения промежуточного состояния. В роли клиента чаще всего выступает веб-браузер, хотя может быть и, например, поисковый робот. Для обмена информацией протокол HTTP в большинстве случаев использует TCP/IP.)</w:t>
      </w:r>
      <w:r w:rsidR="005F615C" w:rsidRPr="005F615C">
        <w:rPr>
          <w:rFonts w:ascii="Times New Roman" w:eastAsia="Times New Roman" w:hAnsi="Times New Roman" w:cs="Times New Roman"/>
          <w:lang w:val="ru-RU"/>
        </w:rPr>
        <w:t xml:space="preserve"> </w:t>
      </w:r>
      <w:r w:rsidRPr="005F615C">
        <w:rPr>
          <w:rFonts w:ascii="Times New Roman" w:eastAsia="Times New Roman" w:hAnsi="Times New Roman" w:cs="Times New Roman"/>
        </w:rPr>
        <w:t>HTTP имеет расширение HTTPS, которое подд</w:t>
      </w:r>
      <w:r w:rsidRPr="005F615C">
        <w:rPr>
          <w:rFonts w:ascii="Times New Roman" w:eastAsia="Times New Roman" w:hAnsi="Times New Roman" w:cs="Times New Roman"/>
        </w:rPr>
        <w:t>ерживает шифрование. Данные в нём передаются поверх криптографического протокола TLS.</w:t>
      </w:r>
    </w:p>
    <w:p w14:paraId="164860C4" w14:textId="77777777" w:rsidR="005F615C" w:rsidRPr="005F615C" w:rsidRDefault="003A09E0" w:rsidP="00572026">
      <w:pPr>
        <w:pStyle w:val="a5"/>
        <w:numPr>
          <w:ilvl w:val="0"/>
          <w:numId w:val="14"/>
        </w:numPr>
        <w:spacing w:before="240" w:after="240"/>
        <w:ind w:left="709" w:hanging="283"/>
        <w:rPr>
          <w:rFonts w:ascii="Times New Roman" w:eastAsia="Times New Roman" w:hAnsi="Times New Roman" w:cs="Times New Roman"/>
        </w:rPr>
      </w:pPr>
      <w:r w:rsidRPr="005F615C">
        <w:rPr>
          <w:rFonts w:ascii="Times New Roman" w:eastAsia="Times New Roman" w:hAnsi="Times New Roman" w:cs="Times New Roman"/>
        </w:rPr>
        <w:lastRenderedPageBreak/>
        <w:t xml:space="preserve">SSH </w:t>
      </w:r>
      <w:r w:rsidRPr="005F615C">
        <w:rPr>
          <w:rFonts w:ascii="Times New Roman" w:eastAsia="Times New Roman" w:hAnsi="Times New Roman" w:cs="Times New Roman"/>
        </w:rPr>
        <w:t>(Протокол для удалённого управления операционной системой с использованием TCP. В SSH шифруется весь трафик, причём с возможностью выбора алгоритма шифрования. В осно</w:t>
      </w:r>
      <w:r w:rsidRPr="005F615C">
        <w:rPr>
          <w:rFonts w:ascii="Times New Roman" w:eastAsia="Times New Roman" w:hAnsi="Times New Roman" w:cs="Times New Roman"/>
        </w:rPr>
        <w:t>вном это нужно для передачи паролей и другой важной информации.)</w:t>
      </w:r>
    </w:p>
    <w:p w14:paraId="1EBF6801" w14:textId="77777777" w:rsidR="005F615C" w:rsidRPr="005F615C" w:rsidRDefault="003A09E0" w:rsidP="00572026">
      <w:pPr>
        <w:pStyle w:val="a5"/>
        <w:numPr>
          <w:ilvl w:val="0"/>
          <w:numId w:val="14"/>
        </w:numPr>
        <w:spacing w:before="240" w:after="240"/>
        <w:ind w:left="709" w:hanging="283"/>
        <w:rPr>
          <w:rFonts w:ascii="Times New Roman" w:eastAsia="Times New Roman" w:hAnsi="Times New Roman" w:cs="Times New Roman"/>
        </w:rPr>
      </w:pPr>
      <w:r w:rsidRPr="005F615C">
        <w:rPr>
          <w:rFonts w:ascii="Times New Roman" w:eastAsia="Times New Roman" w:hAnsi="Times New Roman" w:cs="Times New Roman"/>
        </w:rPr>
        <w:t xml:space="preserve">POP3 — </w:t>
      </w:r>
      <w:r w:rsidRPr="005F615C">
        <w:rPr>
          <w:rFonts w:ascii="Times New Roman" w:eastAsia="Times New Roman" w:hAnsi="Times New Roman" w:cs="Times New Roman"/>
        </w:rPr>
        <w:t xml:space="preserve">протокол для приема сообщений электронной почты. </w:t>
      </w:r>
      <w:r w:rsidRPr="005F615C">
        <w:rPr>
          <w:rFonts w:ascii="Times New Roman" w:eastAsia="Times New Roman" w:hAnsi="Times New Roman" w:cs="Times New Roman"/>
        </w:rPr>
        <w:t>IMAP</w:t>
      </w:r>
      <w:r w:rsidRPr="005F615C">
        <w:rPr>
          <w:rFonts w:ascii="Times New Roman" w:eastAsia="Times New Roman" w:hAnsi="Times New Roman" w:cs="Times New Roman"/>
        </w:rPr>
        <w:t xml:space="preserve"> — более современный протокол, поддерживающий прием и возможность управления электронной почтой прямо на почтовом сервере.</w:t>
      </w:r>
    </w:p>
    <w:p w14:paraId="00000018" w14:textId="3555FAE1" w:rsidR="00481073" w:rsidRPr="00572026" w:rsidRDefault="003A09E0" w:rsidP="00572026">
      <w:pPr>
        <w:pStyle w:val="a5"/>
        <w:numPr>
          <w:ilvl w:val="0"/>
          <w:numId w:val="14"/>
        </w:numPr>
        <w:spacing w:before="240" w:after="240"/>
        <w:ind w:left="709" w:hanging="283"/>
        <w:rPr>
          <w:rFonts w:ascii="Times New Roman" w:eastAsia="Times New Roman" w:hAnsi="Times New Roman" w:cs="Times New Roman"/>
        </w:rPr>
      </w:pPr>
      <w:proofErr w:type="spellStart"/>
      <w:r w:rsidRPr="005F615C">
        <w:rPr>
          <w:rFonts w:ascii="Times New Roman" w:eastAsia="Times New Roman" w:hAnsi="Times New Roman" w:cs="Times New Roman"/>
        </w:rPr>
        <w:t>web</w:t>
      </w:r>
      <w:proofErr w:type="spellEnd"/>
      <w:r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sock</w:t>
      </w:r>
      <w:r w:rsidRPr="005F615C">
        <w:rPr>
          <w:rFonts w:ascii="Times New Roman" w:eastAsia="Times New Roman" w:hAnsi="Times New Roman" w:cs="Times New Roman"/>
        </w:rPr>
        <w:t>et</w:t>
      </w:r>
      <w:proofErr w:type="spellEnd"/>
      <w:r w:rsidRPr="005F615C">
        <w:rPr>
          <w:rFonts w:ascii="Times New Roman" w:eastAsia="Times New Roman" w:hAnsi="Times New Roman" w:cs="Times New Roman"/>
        </w:rPr>
        <w:t xml:space="preserve"> протокол связи поверх </w:t>
      </w:r>
      <w:proofErr w:type="spellStart"/>
      <w:r w:rsidRPr="005F615C">
        <w:rPr>
          <w:rFonts w:ascii="Times New Roman" w:eastAsia="Times New Roman" w:hAnsi="Times New Roman" w:cs="Times New Roman"/>
        </w:rPr>
        <w:t>tcp</w:t>
      </w:r>
      <w:proofErr w:type="spellEnd"/>
      <w:r w:rsidRPr="005F615C">
        <w:rPr>
          <w:rFonts w:ascii="Times New Roman" w:eastAsia="Times New Roman" w:hAnsi="Times New Roman" w:cs="Times New Roman"/>
        </w:rPr>
        <w:t>-соединения для обмена сообщениями между браузером и веб-сервером в режиме реального времени. Данные передаются по нему в обоих направлениях в виде «пакетов», без разрыва соединения и дополнительных HTTP-запросов.</w:t>
      </w:r>
      <w:r w:rsidR="005F615C"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WebSocket</w:t>
      </w:r>
      <w:proofErr w:type="spellEnd"/>
      <w:r w:rsidRPr="005F615C">
        <w:rPr>
          <w:rFonts w:ascii="Times New Roman" w:eastAsia="Times New Roman" w:hAnsi="Times New Roman" w:cs="Times New Roman"/>
        </w:rPr>
        <w:t xml:space="preserve"> особенно хорош для сервисов, которые нуждаются в постоянном обмене данными, </w:t>
      </w:r>
      <w:proofErr w:type="gramStart"/>
      <w:r w:rsidRPr="005F615C">
        <w:rPr>
          <w:rFonts w:ascii="Times New Roman" w:eastAsia="Times New Roman" w:hAnsi="Times New Roman" w:cs="Times New Roman"/>
        </w:rPr>
        <w:t>например</w:t>
      </w:r>
      <w:proofErr w:type="gramEnd"/>
      <w:r w:rsidRPr="005F615C">
        <w:rPr>
          <w:rFonts w:ascii="Times New Roman" w:eastAsia="Times New Roman" w:hAnsi="Times New Roman" w:cs="Times New Roman"/>
        </w:rPr>
        <w:t xml:space="preserve"> онлайн игры, торговые площадки, работающие в реальном времени, и т.д.</w:t>
      </w:r>
    </w:p>
    <w:p w14:paraId="32A815E2" w14:textId="4A693470" w:rsidR="00572026" w:rsidRDefault="00572026" w:rsidP="00572026">
      <w:pPr>
        <w:spacing w:before="240" w:after="240"/>
        <w:ind w:firstLine="720"/>
        <w:jc w:val="center"/>
        <w:rPr>
          <w:rFonts w:ascii="Times New Roman" w:eastAsia="Times New Roman" w:hAnsi="Times New Roman" w:cs="Times New Roman"/>
          <w:b/>
        </w:rPr>
      </w:pPr>
      <w:r>
        <w:rPr>
          <w:rFonts w:ascii="Times New Roman" w:eastAsia="Times New Roman" w:hAnsi="Times New Roman" w:cs="Times New Roman"/>
          <w:b/>
        </w:rPr>
        <w:t>4</w:t>
      </w:r>
      <w:r w:rsidRPr="00572026">
        <w:rPr>
          <w:rFonts w:ascii="Times New Roman" w:eastAsia="Times New Roman" w:hAnsi="Times New Roman" w:cs="Times New Roman"/>
          <w:b/>
          <w:lang w:val="ru-RU"/>
        </w:rPr>
        <w:t>)</w:t>
      </w:r>
      <w:r w:rsidR="003A09E0" w:rsidRPr="00900A66">
        <w:rPr>
          <w:rFonts w:ascii="Times New Roman" w:eastAsia="Times New Roman" w:hAnsi="Times New Roman" w:cs="Times New Roman"/>
          <w:b/>
        </w:rPr>
        <w:t xml:space="preserve"> Разница между аутентификацией и авторизацией.</w:t>
      </w:r>
    </w:p>
    <w:p w14:paraId="0000001A" w14:textId="2EFCC897" w:rsidR="00481073" w:rsidRPr="0057202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rPr>
        <w:t>Идентификация — это заявление о том, кем</w:t>
      </w:r>
      <w:r w:rsidRPr="00900A66">
        <w:rPr>
          <w:rFonts w:ascii="Times New Roman" w:eastAsia="Times New Roman" w:hAnsi="Times New Roman" w:cs="Times New Roman"/>
        </w:rPr>
        <w:t xml:space="preserve"> вы являетесь. В зависимости от ситуации, это может быть имя, адрес электронной почты, номер учетной записи, </w:t>
      </w:r>
      <w:proofErr w:type="spellStart"/>
      <w:r w:rsidRPr="00900A66">
        <w:rPr>
          <w:rFonts w:ascii="Times New Roman" w:eastAsia="Times New Roman" w:hAnsi="Times New Roman" w:cs="Times New Roman"/>
        </w:rPr>
        <w:t>итд</w:t>
      </w:r>
      <w:proofErr w:type="spellEnd"/>
      <w:r w:rsidRPr="00900A66">
        <w:rPr>
          <w:rFonts w:ascii="Times New Roman" w:eastAsia="Times New Roman" w:hAnsi="Times New Roman" w:cs="Times New Roman"/>
        </w:rPr>
        <w:t>.</w:t>
      </w:r>
    </w:p>
    <w:p w14:paraId="0000001B" w14:textId="1F33B720" w:rsidR="00481073" w:rsidRPr="000C5071" w:rsidRDefault="003A09E0" w:rsidP="00572026">
      <w:pPr>
        <w:spacing w:before="240" w:after="240"/>
        <w:ind w:firstLine="720"/>
        <w:rPr>
          <w:rFonts w:ascii="Times New Roman" w:eastAsia="Times New Roman" w:hAnsi="Times New Roman" w:cs="Times New Roman"/>
          <w:lang w:val="ru-RU"/>
        </w:rPr>
      </w:pPr>
      <w:r w:rsidRPr="00900A66">
        <w:rPr>
          <w:rFonts w:ascii="Times New Roman" w:eastAsia="Times New Roman" w:hAnsi="Times New Roman" w:cs="Times New Roman"/>
        </w:rPr>
        <w:t>Аутентификация — предоставление доказательств, что вы на самом деле есть тот, кем идентифицировались</w:t>
      </w:r>
      <w:r w:rsidR="000C5071">
        <w:rPr>
          <w:rFonts w:ascii="Times New Roman" w:eastAsia="Times New Roman" w:hAnsi="Times New Roman" w:cs="Times New Roman"/>
          <w:lang w:val="ru-RU"/>
        </w:rPr>
        <w:t xml:space="preserve"> (ввел правильный пароль – доказал, что являюсь тем, кем представился –«идентифицировался»)</w:t>
      </w:r>
    </w:p>
    <w:p w14:paraId="0000001D" w14:textId="5EAE395F"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Авторизация — проверка, что вам разрешен </w:t>
      </w:r>
      <w:r w:rsidRPr="00900A66">
        <w:rPr>
          <w:rFonts w:ascii="Times New Roman" w:eastAsia="Times New Roman" w:hAnsi="Times New Roman" w:cs="Times New Roman"/>
        </w:rPr>
        <w:t>доступ к запрашиваемому ресурсу</w:t>
      </w:r>
      <w:r w:rsidR="000C5071">
        <w:rPr>
          <w:rFonts w:ascii="Times New Roman" w:eastAsia="Times New Roman" w:hAnsi="Times New Roman" w:cs="Times New Roman"/>
          <w:lang w:val="ru-RU"/>
        </w:rPr>
        <w:t xml:space="preserve"> (проверка, что вы пользователь, и имеете, например, ограниченные права на сайте, а не администратор, который имеет полные права)</w:t>
      </w:r>
      <w:r w:rsidRPr="00900A66">
        <w:rPr>
          <w:rFonts w:ascii="Times New Roman" w:eastAsia="Times New Roman" w:hAnsi="Times New Roman" w:cs="Times New Roman"/>
        </w:rPr>
        <w:t>.</w:t>
      </w:r>
    </w:p>
    <w:p w14:paraId="0000001E" w14:textId="717CC09D" w:rsidR="00481073" w:rsidRPr="00900A66" w:rsidRDefault="00572026" w:rsidP="00572026">
      <w:pPr>
        <w:spacing w:before="240" w:after="240"/>
        <w:ind w:firstLine="720"/>
        <w:jc w:val="center"/>
        <w:rPr>
          <w:rFonts w:ascii="Times New Roman" w:eastAsia="Times New Roman" w:hAnsi="Times New Roman" w:cs="Times New Roman"/>
          <w:b/>
          <w:lang w:val="en-US"/>
        </w:rPr>
      </w:pPr>
      <w:r>
        <w:rPr>
          <w:rFonts w:ascii="Times New Roman" w:eastAsia="Times New Roman" w:hAnsi="Times New Roman" w:cs="Times New Roman"/>
          <w:b/>
          <w:lang w:val="en-US"/>
        </w:rPr>
        <w:t>5)</w:t>
      </w:r>
      <w:r w:rsidR="003A09E0" w:rsidRPr="00900A66">
        <w:rPr>
          <w:rFonts w:ascii="Times New Roman" w:eastAsia="Times New Roman" w:hAnsi="Times New Roman" w:cs="Times New Roman"/>
          <w:b/>
          <w:lang w:val="en-US"/>
        </w:rPr>
        <w:t xml:space="preserve"> </w:t>
      </w:r>
      <w:r w:rsidR="003A09E0" w:rsidRPr="00900A66">
        <w:rPr>
          <w:rFonts w:ascii="Times New Roman" w:eastAsia="Times New Roman" w:hAnsi="Times New Roman" w:cs="Times New Roman"/>
          <w:b/>
        </w:rPr>
        <w:t>Модель</w:t>
      </w:r>
      <w:r w:rsidR="003A09E0" w:rsidRPr="00900A66">
        <w:rPr>
          <w:rFonts w:ascii="Times New Roman" w:eastAsia="Times New Roman" w:hAnsi="Times New Roman" w:cs="Times New Roman"/>
          <w:b/>
          <w:lang w:val="en-US"/>
        </w:rPr>
        <w:t xml:space="preserve"> Open Systems Interconnection (OSI)</w:t>
      </w:r>
    </w:p>
    <w:p w14:paraId="0000001F" w14:textId="77777777" w:rsidR="00481073" w:rsidRPr="00900A66" w:rsidRDefault="003A09E0" w:rsidP="00572026">
      <w:pPr>
        <w:spacing w:before="240" w:after="240"/>
        <w:ind w:firstLine="720"/>
        <w:rPr>
          <w:rFonts w:ascii="Times New Roman" w:eastAsia="Times New Roman" w:hAnsi="Times New Roman" w:cs="Times New Roman"/>
          <w:lang w:val="en-US"/>
        </w:rPr>
      </w:pPr>
      <w:hyperlink r:id="rId5">
        <w:r w:rsidRPr="00900A66">
          <w:rPr>
            <w:rFonts w:ascii="Times New Roman" w:eastAsia="Times New Roman" w:hAnsi="Times New Roman" w:cs="Times New Roman"/>
            <w:color w:val="1155CC"/>
            <w:u w:val="single"/>
            <w:lang w:val="en-US"/>
          </w:rPr>
          <w:t>https://www.youtube.com/watch?v=HeluN1cH_uo</w:t>
        </w:r>
      </w:hyperlink>
    </w:p>
    <w:p w14:paraId="00000020"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Это скелет, фундамент и база всех сетевых сущностей. Модель определяет</w:t>
      </w:r>
      <w:r w:rsidRPr="00900A66">
        <w:rPr>
          <w:rFonts w:ascii="Times New Roman" w:eastAsia="Times New Roman" w:hAnsi="Times New Roman" w:cs="Times New Roman"/>
        </w:rPr>
        <w:t xml:space="preserve"> сетевые протоколы, распределяя их на 7 логических уровней. Важно отметить, что в любом процессе, управление сетевой передачей переходит от уровня к уровню, последовательно подключая протоколы на каждом из уровней.</w:t>
      </w:r>
    </w:p>
    <w:p w14:paraId="00000022" w14:textId="41F57780"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Нижние уровни отвечают за физические пара</w:t>
      </w:r>
      <w:r w:rsidRPr="00900A66">
        <w:rPr>
          <w:rFonts w:ascii="Times New Roman" w:eastAsia="Times New Roman" w:hAnsi="Times New Roman" w:cs="Times New Roman"/>
        </w:rPr>
        <w:t>метры передачи, такие как электрические сигналы. Токи представляются в виде последовательности единиц и нулей (1 и 0), затем, данные декодируются и маршрутизируются по сети. Более высокие уровни охватывают запросы, связанные с представлением данных. Условн</w:t>
      </w:r>
      <w:r w:rsidRPr="00900A66">
        <w:rPr>
          <w:rFonts w:ascii="Times New Roman" w:eastAsia="Times New Roman" w:hAnsi="Times New Roman" w:cs="Times New Roman"/>
        </w:rPr>
        <w:t>о говоря, более высокие уровни отвечают за сетевые данные с точки зрения пользователя.</w:t>
      </w:r>
    </w:p>
    <w:p w14:paraId="00000023"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Модель OSI была изначально придумана как стандартный подход, архитектура или паттерн, который бы описывал сетевое взаимодействие любого сетевого приложения.</w:t>
      </w:r>
    </w:p>
    <w:p w14:paraId="00000024" w14:textId="77777777"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#01: ФИЗИЧ</w:t>
      </w:r>
      <w:r w:rsidRPr="00900A66">
        <w:rPr>
          <w:rFonts w:ascii="Times New Roman" w:eastAsia="Times New Roman" w:hAnsi="Times New Roman" w:cs="Times New Roman"/>
          <w:b/>
        </w:rPr>
        <w:t>ЕСКИЙ (PHYSICAL) УРОВЕНЬ</w:t>
      </w:r>
    </w:p>
    <w:p w14:paraId="00000026" w14:textId="5E75C8F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На первом уровне модели OSI происходит передача физических сигналов (токов, света, радио) от источника к получателю. На этом уровне мы оперируем кабелями, контактами в разъемах, кодированием единиц и нулей, модуляцией и так далее.</w:t>
      </w:r>
      <w:r w:rsidRPr="00900A66">
        <w:rPr>
          <w:rFonts w:ascii="Times New Roman" w:eastAsia="Times New Roman" w:hAnsi="Times New Roman" w:cs="Times New Roman"/>
        </w:rPr>
        <w:t xml:space="preserve"> </w:t>
      </w:r>
    </w:p>
    <w:p w14:paraId="00000028" w14:textId="5C4427FC"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lastRenderedPageBreak/>
        <w:t xml:space="preserve">Среди технологий, которые живут на первом уровне, можно выделить самый основной стандарт - </w:t>
      </w:r>
      <w:proofErr w:type="spellStart"/>
      <w:r w:rsidRPr="00900A66">
        <w:rPr>
          <w:rFonts w:ascii="Times New Roman" w:eastAsia="Times New Roman" w:hAnsi="Times New Roman" w:cs="Times New Roman"/>
        </w:rPr>
        <w:t>Ethernet</w:t>
      </w:r>
      <w:proofErr w:type="spellEnd"/>
      <w:r w:rsidRPr="00900A66">
        <w:rPr>
          <w:rFonts w:ascii="Times New Roman" w:eastAsia="Times New Roman" w:hAnsi="Times New Roman" w:cs="Times New Roman"/>
        </w:rPr>
        <w:t>.</w:t>
      </w:r>
    </w:p>
    <w:p w14:paraId="0000002A" w14:textId="5478D2B9"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Отметим, что в качестве носителя данных могут выступать не только электрические токи. Радиочастоты, световые или инфракрасные волны используются также </w:t>
      </w:r>
      <w:r w:rsidRPr="00900A66">
        <w:rPr>
          <w:rFonts w:ascii="Times New Roman" w:eastAsia="Times New Roman" w:hAnsi="Times New Roman" w:cs="Times New Roman"/>
        </w:rPr>
        <w:t>повсеместно в современных сетях.</w:t>
      </w:r>
    </w:p>
    <w:p w14:paraId="0000002C" w14:textId="784A8772"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Сетевые устройства, которые относят к первому уровню это концентраторы и репитеры, которые могут просто работать с физическим сигналом, не вникая в его логику (не декодируя).</w:t>
      </w:r>
    </w:p>
    <w:p w14:paraId="0000002D" w14:textId="77777777"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#02: КАНАЛЬНЫЙ (DATA LINK) УРОВЕНЬ</w:t>
      </w:r>
    </w:p>
    <w:p w14:paraId="0000002F" w14:textId="07DE51B0"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При получ</w:t>
      </w:r>
      <w:r w:rsidRPr="00900A66">
        <w:rPr>
          <w:rFonts w:ascii="Times New Roman" w:eastAsia="Times New Roman" w:hAnsi="Times New Roman" w:cs="Times New Roman"/>
        </w:rPr>
        <w:t>ении физического сигнала с первого на втором уровне проверяются и исправляются ошибки передачи. На втором уровне мы оперируем понятием «фрейм», или как еще говорят «кадр». Тут появляются первые идентификаторы – MAC – адреса. Они состоят из 48 бит и выглядя</w:t>
      </w:r>
      <w:r w:rsidRPr="00900A66">
        <w:rPr>
          <w:rFonts w:ascii="Times New Roman" w:eastAsia="Times New Roman" w:hAnsi="Times New Roman" w:cs="Times New Roman"/>
        </w:rPr>
        <w:t xml:space="preserve">т примерно так: </w:t>
      </w:r>
      <w:proofErr w:type="gramStart"/>
      <w:r w:rsidRPr="00900A66">
        <w:rPr>
          <w:rFonts w:ascii="Times New Roman" w:eastAsia="Times New Roman" w:hAnsi="Times New Roman" w:cs="Times New Roman"/>
        </w:rPr>
        <w:t>00:16:52:00:1</w:t>
      </w:r>
      <w:proofErr w:type="gramEnd"/>
      <w:r w:rsidRPr="00900A66">
        <w:rPr>
          <w:rFonts w:ascii="Times New Roman" w:eastAsia="Times New Roman" w:hAnsi="Times New Roman" w:cs="Times New Roman"/>
        </w:rPr>
        <w:t>f:03.</w:t>
      </w:r>
    </w:p>
    <w:p w14:paraId="00000031" w14:textId="6E7CA709"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Канальный уровень сложный. Поэтому, его условно говоря делят на два подуровня: управление логическим каналом (LLC, </w:t>
      </w:r>
      <w:proofErr w:type="spellStart"/>
      <w:r w:rsidRPr="00900A66">
        <w:rPr>
          <w:rFonts w:ascii="Times New Roman" w:eastAsia="Times New Roman" w:hAnsi="Times New Roman" w:cs="Times New Roman"/>
        </w:rPr>
        <w:t>Logical</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Link</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Control</w:t>
      </w:r>
      <w:proofErr w:type="spellEnd"/>
      <w:r w:rsidRPr="00900A66">
        <w:rPr>
          <w:rFonts w:ascii="Times New Roman" w:eastAsia="Times New Roman" w:hAnsi="Times New Roman" w:cs="Times New Roman"/>
        </w:rPr>
        <w:t xml:space="preserve">) и управление доступом к среде (MAC, </w:t>
      </w:r>
      <w:proofErr w:type="spellStart"/>
      <w:r w:rsidRPr="00900A66">
        <w:rPr>
          <w:rFonts w:ascii="Times New Roman" w:eastAsia="Times New Roman" w:hAnsi="Times New Roman" w:cs="Times New Roman"/>
        </w:rPr>
        <w:t>Media</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Access</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Control</w:t>
      </w:r>
      <w:proofErr w:type="spellEnd"/>
      <w:r w:rsidRPr="00900A66">
        <w:rPr>
          <w:rFonts w:ascii="Times New Roman" w:eastAsia="Times New Roman" w:hAnsi="Times New Roman" w:cs="Times New Roman"/>
        </w:rPr>
        <w:t>).</w:t>
      </w:r>
    </w:p>
    <w:p w14:paraId="00000033" w14:textId="3369E2F1"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На этом уровне обитаю</w:t>
      </w:r>
      <w:r w:rsidRPr="00900A66">
        <w:rPr>
          <w:rFonts w:ascii="Times New Roman" w:eastAsia="Times New Roman" w:hAnsi="Times New Roman" w:cs="Times New Roman"/>
        </w:rPr>
        <w:t xml:space="preserve">т такие устройства как коммутаторы и мосты. Стандарт </w:t>
      </w:r>
      <w:proofErr w:type="spellStart"/>
      <w:r w:rsidRPr="00900A66">
        <w:rPr>
          <w:rFonts w:ascii="Times New Roman" w:eastAsia="Times New Roman" w:hAnsi="Times New Roman" w:cs="Times New Roman"/>
        </w:rPr>
        <w:t>Ethernet</w:t>
      </w:r>
      <w:proofErr w:type="spellEnd"/>
      <w:r w:rsidRPr="00900A66">
        <w:rPr>
          <w:rFonts w:ascii="Times New Roman" w:eastAsia="Times New Roman" w:hAnsi="Times New Roman" w:cs="Times New Roman"/>
        </w:rPr>
        <w:t xml:space="preserve"> тоже тут, он расположился на первом и втором (1 и 2) уровнях модели OSI.</w:t>
      </w:r>
    </w:p>
    <w:p w14:paraId="00000034" w14:textId="77777777"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#03: СЕТЕВОЙ (NETWORK) УРОВЕНЬ</w:t>
      </w:r>
    </w:p>
    <w:p w14:paraId="00000036" w14:textId="5DA3707B"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С</w:t>
      </w:r>
      <w:r w:rsidRPr="00900A66">
        <w:rPr>
          <w:rFonts w:ascii="Times New Roman" w:eastAsia="Times New Roman" w:hAnsi="Times New Roman" w:cs="Times New Roman"/>
        </w:rPr>
        <w:t>етевой уровень вводит термин «маршрутизация» и, соответственно, IP – адрес.</w:t>
      </w:r>
    </w:p>
    <w:p w14:paraId="00000038" w14:textId="12A55E84"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Именно на этом уровне происходит маршрутизация трафика, как таковая. Если мы хотим попасть на сайт, то мы отправляем DNS – запрос, получаем ответ в виде IP – адреса и подставляем его в пакет.</w:t>
      </w:r>
    </w:p>
    <w:p w14:paraId="0000003A" w14:textId="259EDA58"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Из устройств здесь находится маршрутизатор.</w:t>
      </w:r>
    </w:p>
    <w:p w14:paraId="0000003B"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Процесс, когда данные передаются с верхних уровней на </w:t>
      </w:r>
      <w:proofErr w:type="gramStart"/>
      <w:r w:rsidRPr="00900A66">
        <w:rPr>
          <w:rFonts w:ascii="Times New Roman" w:eastAsia="Times New Roman" w:hAnsi="Times New Roman" w:cs="Times New Roman"/>
        </w:rPr>
        <w:t>нижние</w:t>
      </w:r>
      <w:proofErr w:type="gramEnd"/>
      <w:r w:rsidRPr="00900A66">
        <w:rPr>
          <w:rFonts w:ascii="Times New Roman" w:eastAsia="Times New Roman" w:hAnsi="Times New Roman" w:cs="Times New Roman"/>
        </w:rPr>
        <w:t xml:space="preserve"> называется инкапсуляцией данных, а когда наоборот, наверх, с первого, физического к седьмому, то этот процесс называется </w:t>
      </w:r>
      <w:proofErr w:type="spellStart"/>
      <w:r w:rsidRPr="00900A66">
        <w:rPr>
          <w:rFonts w:ascii="Times New Roman" w:eastAsia="Times New Roman" w:hAnsi="Times New Roman" w:cs="Times New Roman"/>
        </w:rPr>
        <w:t>декапсуляцией</w:t>
      </w:r>
      <w:proofErr w:type="spellEnd"/>
      <w:r w:rsidRPr="00900A66">
        <w:rPr>
          <w:rFonts w:ascii="Times New Roman" w:eastAsia="Times New Roman" w:hAnsi="Times New Roman" w:cs="Times New Roman"/>
        </w:rPr>
        <w:t xml:space="preserve"> данных</w:t>
      </w:r>
    </w:p>
    <w:p w14:paraId="7491A856" w14:textId="77777777" w:rsidR="005F615C"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#04: ТРАНСПОРТНЫЙ (TRANSPORT) УРОВЕНЬ</w:t>
      </w:r>
    </w:p>
    <w:p w14:paraId="0000003E" w14:textId="52FB12BC" w:rsidR="00481073" w:rsidRPr="005F615C"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rPr>
        <w:t>Транспортный ур</w:t>
      </w:r>
      <w:r w:rsidRPr="00900A66">
        <w:rPr>
          <w:rFonts w:ascii="Times New Roman" w:eastAsia="Times New Roman" w:hAnsi="Times New Roman" w:cs="Times New Roman"/>
        </w:rPr>
        <w:t>овень обеспечивает передачу данных по сети по TCP и UDP. Разница в том, что различный транспорт применяется для разной категории трафика.</w:t>
      </w:r>
    </w:p>
    <w:p w14:paraId="0000003F" w14:textId="77777777"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#05: СЕАНСОВЫЙ (SESSION) УРОВЕНЬ</w:t>
      </w:r>
    </w:p>
    <w:p w14:paraId="00000041" w14:textId="2D3C348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Сеансовый уровень занимается тем, что управляет соединениями, или попросту говоря, </w:t>
      </w:r>
      <w:r w:rsidRPr="00900A66">
        <w:rPr>
          <w:rFonts w:ascii="Times New Roman" w:eastAsia="Times New Roman" w:hAnsi="Times New Roman" w:cs="Times New Roman"/>
        </w:rPr>
        <w:t>сессиями. Он их разрывает.</w:t>
      </w:r>
    </w:p>
    <w:p w14:paraId="47C3537C" w14:textId="77777777" w:rsidR="0057202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#06 УРОВЕНЬ ПРЕДСТАВЛЕНИЯ (PRESENTATION)</w:t>
      </w:r>
    </w:p>
    <w:p w14:paraId="00000044" w14:textId="555562FC" w:rsidR="00481073" w:rsidRPr="0057202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rPr>
        <w:lastRenderedPageBreak/>
        <w:t>На шестом уровне происходит преобразование форматов сообщений, такое как кодирование или сжатие. Так же уровень ответственен за передачу потока на четвертый (транспортный уровень).</w:t>
      </w:r>
    </w:p>
    <w:p w14:paraId="00000045" w14:textId="77777777"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#07</w:t>
      </w:r>
      <w:r w:rsidRPr="00900A66">
        <w:rPr>
          <w:rFonts w:ascii="Times New Roman" w:eastAsia="Times New Roman" w:hAnsi="Times New Roman" w:cs="Times New Roman"/>
          <w:b/>
        </w:rPr>
        <w:t xml:space="preserve"> УРОВЕНЬ ПРИЛОЖЕНИЯ (APPLICATION)</w:t>
      </w:r>
    </w:p>
    <w:p w14:paraId="00000046" w14:textId="7D8FAFA1" w:rsidR="00481073"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Седьмой уровень - уровень приложений. Тут находятся сетевые службы, которые позволяют нам, как конечным пользователям, </w:t>
      </w:r>
      <w:proofErr w:type="spellStart"/>
      <w:r w:rsidRPr="00900A66">
        <w:rPr>
          <w:rFonts w:ascii="Times New Roman" w:eastAsia="Times New Roman" w:hAnsi="Times New Roman" w:cs="Times New Roman"/>
        </w:rPr>
        <w:t>серфить</w:t>
      </w:r>
      <w:proofErr w:type="spellEnd"/>
      <w:r w:rsidRPr="00900A66">
        <w:rPr>
          <w:rFonts w:ascii="Times New Roman" w:eastAsia="Times New Roman" w:hAnsi="Times New Roman" w:cs="Times New Roman"/>
        </w:rPr>
        <w:t xml:space="preserve"> просторы интернета. </w:t>
      </w:r>
    </w:p>
    <w:p w14:paraId="0C51BCC3" w14:textId="3228D355" w:rsidR="003A09E0" w:rsidRPr="00900A66" w:rsidRDefault="003A09E0" w:rsidP="00572026">
      <w:pPr>
        <w:spacing w:before="240" w:after="240"/>
        <w:ind w:firstLine="720"/>
        <w:rPr>
          <w:rFonts w:ascii="Times New Roman" w:eastAsia="Times New Roman" w:hAnsi="Times New Roman" w:cs="Times New Roman"/>
        </w:rPr>
      </w:pPr>
      <w:bookmarkStart w:id="0" w:name="_GoBack"/>
      <w:r>
        <w:rPr>
          <w:rFonts w:ascii="Times New Roman" w:eastAsia="Times New Roman" w:hAnsi="Times New Roman" w:cs="Times New Roman"/>
        </w:rPr>
        <w:pict w14:anchorId="16FA0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5pt;height:420.6pt">
            <v:imagedata r:id="rId6" o:title="OSI"/>
          </v:shape>
        </w:pict>
      </w:r>
      <w:bookmarkEnd w:id="0"/>
    </w:p>
    <w:p w14:paraId="40B85AD6" w14:textId="77777777" w:rsidR="00572026" w:rsidRDefault="00572026" w:rsidP="00572026">
      <w:pPr>
        <w:spacing w:before="240" w:after="240"/>
        <w:ind w:firstLine="720"/>
        <w:jc w:val="center"/>
        <w:rPr>
          <w:rFonts w:ascii="Times New Roman" w:eastAsia="Times New Roman" w:hAnsi="Times New Roman" w:cs="Times New Roman"/>
          <w:b/>
        </w:rPr>
      </w:pPr>
      <w:r>
        <w:rPr>
          <w:rFonts w:ascii="Times New Roman" w:eastAsia="Times New Roman" w:hAnsi="Times New Roman" w:cs="Times New Roman"/>
          <w:b/>
        </w:rPr>
        <w:t>6</w:t>
      </w:r>
      <w:r w:rsidRPr="00572026">
        <w:rPr>
          <w:rFonts w:ascii="Times New Roman" w:eastAsia="Times New Roman" w:hAnsi="Times New Roman" w:cs="Times New Roman"/>
          <w:b/>
          <w:lang w:val="ru-RU"/>
        </w:rPr>
        <w:t xml:space="preserve">) </w:t>
      </w:r>
      <w:r w:rsidR="003A09E0" w:rsidRPr="00900A66">
        <w:rPr>
          <w:rFonts w:ascii="Times New Roman" w:eastAsia="Times New Roman" w:hAnsi="Times New Roman" w:cs="Times New Roman"/>
          <w:b/>
        </w:rPr>
        <w:t xml:space="preserve"> Клиент-серверная архитектура: </w:t>
      </w:r>
    </w:p>
    <w:p w14:paraId="00000047" w14:textId="7FD8F192" w:rsidR="00481073" w:rsidRPr="00900A66" w:rsidRDefault="003A09E0" w:rsidP="00572026">
      <w:pPr>
        <w:spacing w:before="240" w:after="240"/>
        <w:ind w:firstLine="720"/>
        <w:rPr>
          <w:rFonts w:ascii="Times New Roman" w:eastAsia="Times New Roman" w:hAnsi="Times New Roman" w:cs="Times New Roman"/>
          <w:b/>
        </w:rPr>
      </w:pPr>
      <w:r w:rsidRPr="00900A66">
        <w:rPr>
          <w:rFonts w:ascii="Times New Roman" w:eastAsia="Times New Roman" w:hAnsi="Times New Roman" w:cs="Times New Roman"/>
          <w:b/>
        </w:rPr>
        <w:t>https://habr.com/ru/post/495698/</w:t>
      </w:r>
    </w:p>
    <w:p w14:paraId="00000048"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Как мы з</w:t>
      </w:r>
      <w:r w:rsidRPr="00900A66">
        <w:rPr>
          <w:rFonts w:ascii="Times New Roman" w:eastAsia="Times New Roman" w:hAnsi="Times New Roman" w:cs="Times New Roman"/>
        </w:rPr>
        <w:t>наем, клиент-серверная архитектура позволяет совершать разнообразные операции на просторах Интернета. В подобной схеме взаимодействия можно выделить 2 базовые стороны: клиент (заказчик) и сервер (поставщик услуг).</w:t>
      </w:r>
    </w:p>
    <w:p w14:paraId="00000049" w14:textId="7B8193B0" w:rsidR="00481073" w:rsidRPr="00900A66" w:rsidRDefault="003A09E0" w:rsidP="00572026">
      <w:pPr>
        <w:spacing w:before="240" w:after="240"/>
        <w:rPr>
          <w:rFonts w:ascii="Times New Roman" w:eastAsia="Times New Roman" w:hAnsi="Times New Roman" w:cs="Times New Roman"/>
        </w:rPr>
      </w:pPr>
      <w:r w:rsidRPr="00900A66">
        <w:rPr>
          <w:rFonts w:ascii="Times New Roman" w:eastAsia="Times New Roman" w:hAnsi="Times New Roman" w:cs="Times New Roman"/>
        </w:rPr>
        <w:lastRenderedPageBreak/>
        <w:t xml:space="preserve"> </w:t>
      </w:r>
      <w:r w:rsidR="00572026">
        <w:rPr>
          <w:rFonts w:ascii="Times New Roman" w:eastAsia="Times New Roman" w:hAnsi="Times New Roman" w:cs="Times New Roman"/>
        </w:rPr>
        <w:tab/>
      </w:r>
      <w:r w:rsidRPr="00900A66">
        <w:rPr>
          <w:rFonts w:ascii="Times New Roman" w:eastAsia="Times New Roman" w:hAnsi="Times New Roman" w:cs="Times New Roman"/>
        </w:rPr>
        <w:t>Клиентом в данном случае может быть любое</w:t>
      </w:r>
      <w:r w:rsidRPr="00900A66">
        <w:rPr>
          <w:rFonts w:ascii="Times New Roman" w:eastAsia="Times New Roman" w:hAnsi="Times New Roman" w:cs="Times New Roman"/>
        </w:rPr>
        <w:t xml:space="preserve"> программное обеспечение, которое имеет подключение к сети, отправляет сформированные запросы и обрабатывает ответы, исходящие от сервера.</w:t>
      </w:r>
    </w:p>
    <w:p w14:paraId="0000004A" w14:textId="35A7AB9E" w:rsidR="00481073" w:rsidRPr="00900A66" w:rsidRDefault="003A09E0" w:rsidP="00572026">
      <w:pPr>
        <w:spacing w:before="240" w:after="240"/>
        <w:rPr>
          <w:rFonts w:ascii="Times New Roman" w:eastAsia="Times New Roman" w:hAnsi="Times New Roman" w:cs="Times New Roman"/>
        </w:rPr>
      </w:pPr>
      <w:r w:rsidRPr="00900A66">
        <w:rPr>
          <w:rFonts w:ascii="Times New Roman" w:eastAsia="Times New Roman" w:hAnsi="Times New Roman" w:cs="Times New Roman"/>
        </w:rPr>
        <w:t xml:space="preserve"> </w:t>
      </w:r>
      <w:r w:rsidR="005F615C">
        <w:rPr>
          <w:rFonts w:ascii="Times New Roman" w:eastAsia="Times New Roman" w:hAnsi="Times New Roman" w:cs="Times New Roman"/>
        </w:rPr>
        <w:tab/>
      </w:r>
      <w:r w:rsidRPr="00900A66">
        <w:rPr>
          <w:rFonts w:ascii="Times New Roman" w:eastAsia="Times New Roman" w:hAnsi="Times New Roman" w:cs="Times New Roman"/>
        </w:rPr>
        <w:t>Клиентами могут выступать:</w:t>
      </w:r>
    </w:p>
    <w:p w14:paraId="0000004B" w14:textId="65D00429" w:rsidR="00481073" w:rsidRPr="005F615C" w:rsidRDefault="003A09E0" w:rsidP="00572026">
      <w:pPr>
        <w:pStyle w:val="a5"/>
        <w:numPr>
          <w:ilvl w:val="0"/>
          <w:numId w:val="8"/>
        </w:numPr>
        <w:spacing w:before="240" w:after="240"/>
        <w:rPr>
          <w:rFonts w:ascii="Times New Roman" w:eastAsia="Times New Roman" w:hAnsi="Times New Roman" w:cs="Times New Roman"/>
        </w:rPr>
      </w:pPr>
      <w:r w:rsidRPr="005F615C">
        <w:rPr>
          <w:rFonts w:ascii="Times New Roman" w:eastAsia="Times New Roman" w:hAnsi="Times New Roman" w:cs="Times New Roman"/>
        </w:rPr>
        <w:t>веб-браузеры;</w:t>
      </w:r>
    </w:p>
    <w:p w14:paraId="0000004C" w14:textId="77777777" w:rsidR="00481073" w:rsidRPr="005F615C" w:rsidRDefault="003A09E0" w:rsidP="00572026">
      <w:pPr>
        <w:pStyle w:val="a5"/>
        <w:numPr>
          <w:ilvl w:val="0"/>
          <w:numId w:val="8"/>
        </w:numPr>
        <w:spacing w:before="240" w:after="240"/>
        <w:rPr>
          <w:rFonts w:ascii="Times New Roman" w:eastAsia="Times New Roman" w:hAnsi="Times New Roman" w:cs="Times New Roman"/>
        </w:rPr>
      </w:pPr>
      <w:r w:rsidRPr="005F615C">
        <w:rPr>
          <w:rFonts w:ascii="Times New Roman" w:eastAsia="Times New Roman" w:hAnsi="Times New Roman" w:cs="Times New Roman"/>
        </w:rPr>
        <w:t>мобильное ПО;</w:t>
      </w:r>
    </w:p>
    <w:p w14:paraId="0000004D" w14:textId="77777777" w:rsidR="00481073" w:rsidRPr="005F615C" w:rsidRDefault="003A09E0" w:rsidP="00572026">
      <w:pPr>
        <w:pStyle w:val="a5"/>
        <w:numPr>
          <w:ilvl w:val="0"/>
          <w:numId w:val="8"/>
        </w:numPr>
        <w:spacing w:before="240" w:after="240"/>
        <w:rPr>
          <w:rFonts w:ascii="Times New Roman" w:eastAsia="Times New Roman" w:hAnsi="Times New Roman" w:cs="Times New Roman"/>
        </w:rPr>
      </w:pPr>
      <w:r w:rsidRPr="005F615C">
        <w:rPr>
          <w:rFonts w:ascii="Times New Roman" w:eastAsia="Times New Roman" w:hAnsi="Times New Roman" w:cs="Times New Roman"/>
        </w:rPr>
        <w:t>умная встроенная бытовая техника;</w:t>
      </w:r>
    </w:p>
    <w:p w14:paraId="0000004E" w14:textId="77777777" w:rsidR="00481073" w:rsidRPr="005F615C" w:rsidRDefault="003A09E0" w:rsidP="00572026">
      <w:pPr>
        <w:pStyle w:val="a5"/>
        <w:numPr>
          <w:ilvl w:val="0"/>
          <w:numId w:val="8"/>
        </w:numPr>
        <w:spacing w:before="240" w:after="240"/>
        <w:rPr>
          <w:rFonts w:ascii="Times New Roman" w:eastAsia="Times New Roman" w:hAnsi="Times New Roman" w:cs="Times New Roman"/>
        </w:rPr>
      </w:pPr>
      <w:r w:rsidRPr="005F615C">
        <w:rPr>
          <w:rFonts w:ascii="Times New Roman" w:eastAsia="Times New Roman" w:hAnsi="Times New Roman" w:cs="Times New Roman"/>
        </w:rPr>
        <w:t>разнообразные серверные пр</w:t>
      </w:r>
      <w:r w:rsidRPr="005F615C">
        <w:rPr>
          <w:rFonts w:ascii="Times New Roman" w:eastAsia="Times New Roman" w:hAnsi="Times New Roman" w:cs="Times New Roman"/>
        </w:rPr>
        <w:t>иложения.</w:t>
      </w:r>
    </w:p>
    <w:p w14:paraId="0000004F" w14:textId="77777777" w:rsidR="00481073" w:rsidRPr="00900A66" w:rsidRDefault="003A09E0" w:rsidP="00572026">
      <w:pPr>
        <w:spacing w:before="240" w:after="240"/>
        <w:rPr>
          <w:rFonts w:ascii="Times New Roman" w:eastAsia="Times New Roman" w:hAnsi="Times New Roman" w:cs="Times New Roman"/>
        </w:rPr>
      </w:pPr>
      <w:r w:rsidRPr="00900A66">
        <w:rPr>
          <w:rFonts w:ascii="Times New Roman" w:eastAsia="Times New Roman" w:hAnsi="Times New Roman" w:cs="Times New Roman"/>
        </w:rPr>
        <w:t>Сервер – виртуальная машина, которая имеет подключение к сети. Ее базовая задача – получение запросов, их обработка и отправка клиенту данных в определенном формате.</w:t>
      </w:r>
    </w:p>
    <w:p w14:paraId="00000050"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 К серверам причисляют: </w:t>
      </w:r>
    </w:p>
    <w:p w14:paraId="00000051" w14:textId="77777777" w:rsidR="00481073" w:rsidRPr="005F615C" w:rsidRDefault="003A09E0" w:rsidP="00572026">
      <w:pPr>
        <w:pStyle w:val="a5"/>
        <w:numPr>
          <w:ilvl w:val="0"/>
          <w:numId w:val="9"/>
        </w:numPr>
        <w:spacing w:before="240" w:after="240"/>
        <w:rPr>
          <w:rFonts w:ascii="Times New Roman" w:eastAsia="Times New Roman" w:hAnsi="Times New Roman" w:cs="Times New Roman"/>
        </w:rPr>
      </w:pPr>
      <w:r w:rsidRPr="005F615C">
        <w:rPr>
          <w:rFonts w:ascii="Times New Roman" w:eastAsia="Times New Roman" w:hAnsi="Times New Roman" w:cs="Times New Roman"/>
        </w:rPr>
        <w:t>Локальный веб-сервер;</w:t>
      </w:r>
    </w:p>
    <w:p w14:paraId="00000052" w14:textId="77777777" w:rsidR="00481073" w:rsidRPr="005F615C" w:rsidRDefault="003A09E0" w:rsidP="00572026">
      <w:pPr>
        <w:pStyle w:val="a5"/>
        <w:numPr>
          <w:ilvl w:val="0"/>
          <w:numId w:val="9"/>
        </w:numPr>
        <w:spacing w:before="240" w:after="240"/>
        <w:rPr>
          <w:rFonts w:ascii="Times New Roman" w:eastAsia="Times New Roman" w:hAnsi="Times New Roman" w:cs="Times New Roman"/>
        </w:rPr>
      </w:pPr>
      <w:r w:rsidRPr="005F615C">
        <w:rPr>
          <w:rFonts w:ascii="Times New Roman" w:eastAsia="Times New Roman" w:hAnsi="Times New Roman" w:cs="Times New Roman"/>
        </w:rPr>
        <w:t>Любой сервер на основе HTTP;</w:t>
      </w:r>
    </w:p>
    <w:p w14:paraId="00000053" w14:textId="77777777" w:rsidR="00481073" w:rsidRPr="005F615C" w:rsidRDefault="003A09E0" w:rsidP="00572026">
      <w:pPr>
        <w:pStyle w:val="a5"/>
        <w:numPr>
          <w:ilvl w:val="0"/>
          <w:numId w:val="9"/>
        </w:numPr>
        <w:spacing w:before="240" w:after="240"/>
        <w:rPr>
          <w:rFonts w:ascii="Times New Roman" w:eastAsia="Times New Roman" w:hAnsi="Times New Roman" w:cs="Times New Roman"/>
        </w:rPr>
      </w:pPr>
      <w:r w:rsidRPr="005F615C">
        <w:rPr>
          <w:rFonts w:ascii="Times New Roman" w:eastAsia="Times New Roman" w:hAnsi="Times New Roman" w:cs="Times New Roman"/>
        </w:rPr>
        <w:t>Специализированные наборы серверных машин.</w:t>
      </w:r>
    </w:p>
    <w:p w14:paraId="00000054"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Клиент с сервером обмениваются между собой сообщениями по типу «запрос-ответ». Их принято именовать сетевыми протоколами.</w:t>
      </w:r>
    </w:p>
    <w:p w14:paraId="00000055"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 xml:space="preserve">Веб-браузер начинает диалог с сервером на базе HTTP-протокола, отправляя запрос, в котором </w:t>
      </w:r>
      <w:r w:rsidRPr="00900A66">
        <w:rPr>
          <w:rFonts w:ascii="Times New Roman" w:eastAsia="Times New Roman" w:hAnsi="Times New Roman" w:cs="Times New Roman"/>
        </w:rPr>
        <w:t xml:space="preserve">указано, какие именно данные и какого типа он ожидает получить на вход. Сервер, сразу же после получения запроса и его обработки, направляет браузеру определенное сообщение (так называемый HTTP-ответ), который содержит запрошенную информацию (как правило, </w:t>
      </w:r>
      <w:r w:rsidRPr="00900A66">
        <w:rPr>
          <w:rFonts w:ascii="Times New Roman" w:eastAsia="Times New Roman" w:hAnsi="Times New Roman" w:cs="Times New Roman"/>
        </w:rPr>
        <w:t>это HTML документ). Подобные сообщения содержат данные и специальные коды текущего состояния, по которым веб-браузеры могут определять, успешно ли был обработан входящий запрос.</w:t>
      </w:r>
    </w:p>
    <w:p w14:paraId="00000057" w14:textId="4F98E98C"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Конечный итог обработки запроса, который всегда содержится в 1 строке ответа с</w:t>
      </w:r>
      <w:r w:rsidRPr="00900A66">
        <w:rPr>
          <w:rFonts w:ascii="Times New Roman" w:eastAsia="Times New Roman" w:hAnsi="Times New Roman" w:cs="Times New Roman"/>
        </w:rPr>
        <w:t>ервера, именуется кодом ответа или кодом текущего состояния. Данные сообщения отправляются каждый раз при взаимодействии веб-браузера и сервера, даже если пользователю сайта они не видны.</w:t>
      </w:r>
    </w:p>
    <w:p w14:paraId="00000058" w14:textId="77777777" w:rsidR="00481073" w:rsidRPr="00900A66" w:rsidRDefault="003A09E0" w:rsidP="00572026">
      <w:pPr>
        <w:spacing w:before="240" w:after="240"/>
        <w:ind w:firstLine="360"/>
        <w:rPr>
          <w:rFonts w:ascii="Times New Roman" w:eastAsia="Times New Roman" w:hAnsi="Times New Roman" w:cs="Times New Roman"/>
          <w:b/>
        </w:rPr>
      </w:pPr>
      <w:r w:rsidRPr="00900A66">
        <w:rPr>
          <w:rFonts w:ascii="Times New Roman" w:eastAsia="Times New Roman" w:hAnsi="Times New Roman" w:cs="Times New Roman"/>
          <w:b/>
        </w:rPr>
        <w:t>ВИДЫ КОДОВ ОТВЕТОВ</w:t>
      </w:r>
    </w:p>
    <w:p w14:paraId="0000005A" w14:textId="7394492A"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Все коды ответов можно разделить между собой на</w:t>
      </w:r>
      <w:r w:rsidRPr="00900A66">
        <w:rPr>
          <w:rFonts w:ascii="Times New Roman" w:eastAsia="Times New Roman" w:hAnsi="Times New Roman" w:cs="Times New Roman"/>
        </w:rPr>
        <w:t xml:space="preserve"> определенные классы. Класс состояния обозначается 1 цифрой, которая должна определять состояние веб-страницы, две остальные цифры носят уточняющий характер.</w:t>
      </w:r>
    </w:p>
    <w:p w14:paraId="0000005C" w14:textId="72244950" w:rsidR="00481073" w:rsidRPr="005F615C" w:rsidRDefault="003A09E0" w:rsidP="00572026">
      <w:pPr>
        <w:spacing w:before="240" w:after="240"/>
        <w:ind w:firstLine="360"/>
        <w:rPr>
          <w:rFonts w:ascii="Times New Roman" w:eastAsia="Times New Roman" w:hAnsi="Times New Roman" w:cs="Times New Roman"/>
          <w:b/>
        </w:rPr>
      </w:pPr>
      <w:r w:rsidRPr="00900A66">
        <w:rPr>
          <w:rFonts w:ascii="Times New Roman" w:eastAsia="Times New Roman" w:hAnsi="Times New Roman" w:cs="Times New Roman"/>
          <w:b/>
        </w:rPr>
        <w:t>Выделяют 5 классов кодов по состоянию:</w:t>
      </w:r>
    </w:p>
    <w:p w14:paraId="0000005D"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 xml:space="preserve">1хх – группа информационных кодов. Их задача состоит в </w:t>
      </w:r>
      <w:r w:rsidRPr="00900A66">
        <w:rPr>
          <w:rFonts w:ascii="Times New Roman" w:eastAsia="Times New Roman" w:hAnsi="Times New Roman" w:cs="Times New Roman"/>
        </w:rPr>
        <w:t>обработке информации, создании сообщения о том, что текущий запрос принят, и передаче данных.</w:t>
      </w:r>
    </w:p>
    <w:p w14:paraId="0000005E"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2хх – успешная обработка запроса. Запрос уже получен сервером и успешно выполнен без каких-либо ошибок.</w:t>
      </w:r>
    </w:p>
    <w:p w14:paraId="0000005F"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lastRenderedPageBreak/>
        <w:t xml:space="preserve">3хх – перенаправление (англ. </w:t>
      </w:r>
      <w:proofErr w:type="spellStart"/>
      <w:r w:rsidRPr="00900A66">
        <w:rPr>
          <w:rFonts w:ascii="Times New Roman" w:eastAsia="Times New Roman" w:hAnsi="Times New Roman" w:cs="Times New Roman"/>
        </w:rPr>
        <w:t>redirect</w:t>
      </w:r>
      <w:proofErr w:type="spellEnd"/>
      <w:r w:rsidRPr="00900A66">
        <w:rPr>
          <w:rFonts w:ascii="Times New Roman" w:eastAsia="Times New Roman" w:hAnsi="Times New Roman" w:cs="Times New Roman"/>
        </w:rPr>
        <w:t>). Данный код сообщае</w:t>
      </w:r>
      <w:r w:rsidRPr="00900A66">
        <w:rPr>
          <w:rFonts w:ascii="Times New Roman" w:eastAsia="Times New Roman" w:hAnsi="Times New Roman" w:cs="Times New Roman"/>
        </w:rPr>
        <w:t>т о текущей необходимости отправить запрос по иному адресу при смене расположения нужного файла.</w:t>
      </w:r>
    </w:p>
    <w:p w14:paraId="00000060"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4хх – ошибки на стороне пользователя. Такие ошибки могут указывать на то, что данный файл по запрашиваемому адресу не найден.</w:t>
      </w:r>
    </w:p>
    <w:p w14:paraId="00000061" w14:textId="62D3EE49" w:rsidR="00481073"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 xml:space="preserve">5хх – ошибки на стороне сервера. </w:t>
      </w:r>
      <w:r w:rsidRPr="00900A66">
        <w:rPr>
          <w:rFonts w:ascii="Times New Roman" w:eastAsia="Times New Roman" w:hAnsi="Times New Roman" w:cs="Times New Roman"/>
        </w:rPr>
        <w:t>При выполнении запроса случился сбой сервера.</w:t>
      </w:r>
    </w:p>
    <w:p w14:paraId="776963F2" w14:textId="1D66B5C1" w:rsidR="000C5071" w:rsidRDefault="000C5071" w:rsidP="00572026">
      <w:pPr>
        <w:spacing w:before="240" w:after="240"/>
        <w:ind w:firstLine="360"/>
        <w:rPr>
          <w:rFonts w:ascii="Times New Roman" w:eastAsia="Times New Roman" w:hAnsi="Times New Roman" w:cs="Times New Roman"/>
          <w:lang w:val="ru-RU"/>
        </w:rPr>
      </w:pPr>
      <w:r>
        <w:rPr>
          <w:rFonts w:ascii="Times New Roman" w:eastAsia="Times New Roman" w:hAnsi="Times New Roman" w:cs="Times New Roman"/>
          <w:lang w:val="ru-RU"/>
        </w:rPr>
        <w:t xml:space="preserve">Верификация и </w:t>
      </w:r>
      <w:proofErr w:type="spellStart"/>
      <w:r>
        <w:rPr>
          <w:rFonts w:ascii="Times New Roman" w:eastAsia="Times New Roman" w:hAnsi="Times New Roman" w:cs="Times New Roman"/>
          <w:lang w:val="ru-RU"/>
        </w:rPr>
        <w:t>валидация</w:t>
      </w:r>
      <w:proofErr w:type="spellEnd"/>
      <w:r>
        <w:rPr>
          <w:rFonts w:ascii="Times New Roman" w:eastAsia="Times New Roman" w:hAnsi="Times New Roman" w:cs="Times New Roman"/>
          <w:lang w:val="ru-RU"/>
        </w:rPr>
        <w:t>:</w:t>
      </w:r>
    </w:p>
    <w:p w14:paraId="5DE0151F" w14:textId="28C172D8" w:rsidR="0095374D" w:rsidRDefault="0095374D" w:rsidP="00572026">
      <w:pPr>
        <w:spacing w:before="240" w:after="240"/>
        <w:ind w:firstLine="360"/>
        <w:rPr>
          <w:rFonts w:ascii="Times New Roman" w:eastAsia="Times New Roman" w:hAnsi="Times New Roman" w:cs="Times New Roman"/>
          <w:lang w:val="ru-RU"/>
        </w:rPr>
      </w:pPr>
      <w:r w:rsidRPr="0095374D">
        <w:rPr>
          <w:rFonts w:ascii="Times New Roman" w:eastAsia="Times New Roman" w:hAnsi="Times New Roman" w:cs="Times New Roman"/>
          <w:lang w:val="ru-RU"/>
        </w:rPr>
        <w:t xml:space="preserve">Верификация – подтверждение на основе объективных предоставленных фактов того, что установленные нормы были выполнены. </w:t>
      </w:r>
      <w:r>
        <w:rPr>
          <w:rFonts w:ascii="Times New Roman" w:eastAsia="Times New Roman" w:hAnsi="Times New Roman" w:cs="Times New Roman"/>
          <w:lang w:val="ru-RU"/>
        </w:rPr>
        <w:t>(Продукт выполняет ту функцию, что условно описана в Т.З.). Делаем продукт правильно (по Т.З.).</w:t>
      </w:r>
    </w:p>
    <w:p w14:paraId="08576D8E" w14:textId="79241014" w:rsidR="000C5071" w:rsidRPr="000C5071" w:rsidRDefault="0095374D" w:rsidP="00572026">
      <w:pPr>
        <w:spacing w:before="240" w:after="240"/>
        <w:ind w:firstLine="360"/>
        <w:rPr>
          <w:rFonts w:ascii="Times New Roman" w:eastAsia="Times New Roman" w:hAnsi="Times New Roman" w:cs="Times New Roman"/>
          <w:lang w:val="ru-RU"/>
        </w:rPr>
      </w:pPr>
      <w:proofErr w:type="spellStart"/>
      <w:r w:rsidRPr="0095374D">
        <w:rPr>
          <w:rFonts w:ascii="Times New Roman" w:eastAsia="Times New Roman" w:hAnsi="Times New Roman" w:cs="Times New Roman"/>
          <w:lang w:val="ru-RU"/>
        </w:rPr>
        <w:t>Валидация</w:t>
      </w:r>
      <w:proofErr w:type="spellEnd"/>
      <w:r w:rsidRPr="0095374D">
        <w:rPr>
          <w:rFonts w:ascii="Times New Roman" w:eastAsia="Times New Roman" w:hAnsi="Times New Roman" w:cs="Times New Roman"/>
          <w:lang w:val="ru-RU"/>
        </w:rPr>
        <w:t xml:space="preserve"> – подтверждение на основе объективных предоставленных фактов того, что установленные нормы для конкретного применения выполнены</w:t>
      </w:r>
      <w:r>
        <w:rPr>
          <w:rFonts w:ascii="Times New Roman" w:eastAsia="Times New Roman" w:hAnsi="Times New Roman" w:cs="Times New Roman"/>
          <w:lang w:val="ru-RU"/>
        </w:rPr>
        <w:t xml:space="preserve"> (продукт выполняет нужную функцию, но не так, как того хотел заказчик)</w:t>
      </w:r>
      <w:r w:rsidRPr="0095374D">
        <w:rPr>
          <w:rFonts w:ascii="Times New Roman" w:eastAsia="Times New Roman" w:hAnsi="Times New Roman" w:cs="Times New Roman"/>
          <w:lang w:val="ru-RU"/>
        </w:rPr>
        <w:t>.</w:t>
      </w:r>
      <w:r>
        <w:rPr>
          <w:rFonts w:ascii="Times New Roman" w:eastAsia="Times New Roman" w:hAnsi="Times New Roman" w:cs="Times New Roman"/>
          <w:lang w:val="ru-RU"/>
        </w:rPr>
        <w:t xml:space="preserve"> </w:t>
      </w:r>
      <w:r w:rsidRPr="0095374D">
        <w:rPr>
          <w:rFonts w:ascii="Times New Roman" w:eastAsia="Times New Roman" w:hAnsi="Times New Roman" w:cs="Times New Roman"/>
          <w:lang w:val="ru-RU"/>
        </w:rPr>
        <w:t xml:space="preserve"> </w:t>
      </w:r>
      <w:r>
        <w:rPr>
          <w:rFonts w:ascii="Times New Roman" w:eastAsia="Times New Roman" w:hAnsi="Times New Roman" w:cs="Times New Roman"/>
          <w:lang w:val="ru-RU"/>
        </w:rPr>
        <w:t>Делаем правильный продукт (как его видит заказчик, как будет удобно использовать)</w:t>
      </w:r>
    </w:p>
    <w:p w14:paraId="78C6097E" w14:textId="019C096A" w:rsidR="00395CAA" w:rsidRDefault="00395CAA" w:rsidP="00572026">
      <w:pPr>
        <w:spacing w:before="240" w:after="240"/>
        <w:ind w:firstLine="360"/>
        <w:rPr>
          <w:rFonts w:ascii="Times New Roman" w:eastAsia="Times New Roman" w:hAnsi="Times New Roman" w:cs="Times New Roman"/>
          <w:color w:val="FF0000"/>
          <w:lang w:val="ru-RU"/>
        </w:rPr>
      </w:pPr>
      <w:r w:rsidRPr="00395CAA">
        <w:rPr>
          <w:rFonts w:ascii="Times New Roman" w:eastAsia="Times New Roman" w:hAnsi="Times New Roman" w:cs="Times New Roman"/>
          <w:color w:val="FF0000"/>
          <w:lang w:val="ru-RU"/>
        </w:rPr>
        <w:t>Что такое</w:t>
      </w:r>
      <w:r w:rsidRPr="0095374D">
        <w:rPr>
          <w:rFonts w:ascii="Times New Roman" w:eastAsia="Times New Roman" w:hAnsi="Times New Roman" w:cs="Times New Roman"/>
          <w:color w:val="FF0000"/>
          <w:lang w:val="ru-RU"/>
        </w:rPr>
        <w:t xml:space="preserve"> </w:t>
      </w:r>
      <w:r w:rsidRPr="00395CAA">
        <w:rPr>
          <w:rFonts w:ascii="Times New Roman" w:eastAsia="Times New Roman" w:hAnsi="Times New Roman" w:cs="Times New Roman"/>
          <w:color w:val="FF0000"/>
          <w:lang w:val="en-US"/>
        </w:rPr>
        <w:t>API</w:t>
      </w:r>
      <w:r w:rsidRPr="00395CAA">
        <w:rPr>
          <w:rFonts w:ascii="Times New Roman" w:eastAsia="Times New Roman" w:hAnsi="Times New Roman" w:cs="Times New Roman"/>
          <w:color w:val="FF0000"/>
          <w:lang w:val="ru-RU"/>
        </w:rPr>
        <w:t>?</w:t>
      </w:r>
    </w:p>
    <w:p w14:paraId="5A21E3D3" w14:textId="71DA8DE0" w:rsidR="000111D3" w:rsidRPr="000111D3" w:rsidRDefault="000111D3" w:rsidP="000111D3">
      <w:pPr>
        <w:spacing w:before="240" w:after="240"/>
        <w:ind w:firstLine="360"/>
        <w:rPr>
          <w:rFonts w:ascii="Times New Roman" w:eastAsia="Times New Roman" w:hAnsi="Times New Roman" w:cs="Times New Roman"/>
          <w:color w:val="FF0000"/>
          <w:lang w:val="en-US"/>
        </w:rPr>
      </w:pPr>
      <w:r>
        <w:rPr>
          <w:rFonts w:ascii="Times New Roman" w:eastAsia="Times New Roman" w:hAnsi="Times New Roman" w:cs="Times New Roman"/>
          <w:color w:val="FF0000"/>
          <w:lang w:val="ru-RU"/>
        </w:rPr>
        <w:t>Сообщения по типу запрос-ответ. Типы</w:t>
      </w:r>
      <w:r w:rsidRPr="000111D3">
        <w:rPr>
          <w:rFonts w:ascii="Times New Roman" w:eastAsia="Times New Roman" w:hAnsi="Times New Roman" w:cs="Times New Roman"/>
          <w:color w:val="FF0000"/>
          <w:lang w:val="en-US"/>
        </w:rPr>
        <w:t xml:space="preserve"> </w:t>
      </w:r>
      <w:r>
        <w:rPr>
          <w:rFonts w:ascii="Times New Roman" w:eastAsia="Times New Roman" w:hAnsi="Times New Roman" w:cs="Times New Roman"/>
          <w:color w:val="FF0000"/>
          <w:lang w:val="ru-RU"/>
        </w:rPr>
        <w:t>запросов</w:t>
      </w:r>
      <w:r>
        <w:rPr>
          <w:rFonts w:ascii="Times New Roman" w:eastAsia="Times New Roman" w:hAnsi="Times New Roman" w:cs="Times New Roman"/>
          <w:color w:val="FF0000"/>
          <w:lang w:val="en-US"/>
        </w:rPr>
        <w:t xml:space="preserve"> </w:t>
      </w:r>
      <w:r w:rsidRPr="000111D3">
        <w:rPr>
          <w:rFonts w:ascii="Times New Roman" w:eastAsia="Times New Roman" w:hAnsi="Times New Roman" w:cs="Times New Roman"/>
          <w:color w:val="FF0000"/>
          <w:lang w:val="en-US"/>
        </w:rPr>
        <w:t>(</w:t>
      </w:r>
      <w:r>
        <w:rPr>
          <w:rFonts w:ascii="Times New Roman" w:eastAsia="Times New Roman" w:hAnsi="Times New Roman" w:cs="Times New Roman"/>
          <w:color w:val="FF0000"/>
          <w:lang w:val="en-US"/>
        </w:rPr>
        <w:t>get, post, delete, put, options</w:t>
      </w:r>
      <w:r w:rsidRPr="000111D3">
        <w:rPr>
          <w:rFonts w:ascii="Times New Roman" w:eastAsia="Times New Roman" w:hAnsi="Times New Roman" w:cs="Times New Roman"/>
          <w:color w:val="FF0000"/>
          <w:lang w:val="en-US"/>
        </w:rPr>
        <w:t>)</w:t>
      </w:r>
      <w:r>
        <w:rPr>
          <w:rFonts w:ascii="Times New Roman" w:eastAsia="Times New Roman" w:hAnsi="Times New Roman" w:cs="Times New Roman"/>
          <w:color w:val="FF0000"/>
          <w:lang w:val="en-US"/>
        </w:rPr>
        <w:t>.</w:t>
      </w:r>
    </w:p>
    <w:p w14:paraId="7144E95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Архитектура «Клиент-Сервер»</w:t>
      </w:r>
    </w:p>
    <w:p w14:paraId="7BB885B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Определение</w:t>
      </w:r>
    </w:p>
    <w:p w14:paraId="70EFD3D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Архитектура «Клиент-Сервер» (также используются термины «сеть Клиент-Сервер» или «модель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14:paraId="3B9DD444"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В архитектуре «Клиент-Сервер» несколько компьютеров-клиентов (удалённые системы) посылают запросы и получают услуги от централизованной служебной машины – сервера (</w:t>
      </w:r>
      <w:proofErr w:type="spellStart"/>
      <w:r w:rsidRPr="00395CAA">
        <w:rPr>
          <w:rFonts w:ascii="Times New Roman" w:eastAsia="Times New Roman" w:hAnsi="Times New Roman" w:cs="Times New Roman"/>
        </w:rPr>
        <w:t>server</w:t>
      </w:r>
      <w:proofErr w:type="spellEnd"/>
      <w:r w:rsidRPr="00395CAA">
        <w:rPr>
          <w:rFonts w:ascii="Times New Roman" w:eastAsia="Times New Roman" w:hAnsi="Times New Roman" w:cs="Times New Roman"/>
        </w:rPr>
        <w:t xml:space="preserve"> – англ. «официант, обслуга»), которая также может называться хост-системой (</w:t>
      </w:r>
      <w:proofErr w:type="spellStart"/>
      <w:r w:rsidRPr="00395CAA">
        <w:rPr>
          <w:rFonts w:ascii="Times New Roman" w:eastAsia="Times New Roman" w:hAnsi="Times New Roman" w:cs="Times New Roman"/>
        </w:rPr>
        <w:t>host</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system</w:t>
      </w:r>
      <w:proofErr w:type="spellEnd"/>
      <w:r w:rsidRPr="00395CAA">
        <w:rPr>
          <w:rFonts w:ascii="Times New Roman" w:eastAsia="Times New Roman" w:hAnsi="Times New Roman" w:cs="Times New Roman"/>
        </w:rPr>
        <w:t xml:space="preserve">, от </w:t>
      </w:r>
      <w:proofErr w:type="spellStart"/>
      <w:r w:rsidRPr="00395CAA">
        <w:rPr>
          <w:rFonts w:ascii="Times New Roman" w:eastAsia="Times New Roman" w:hAnsi="Times New Roman" w:cs="Times New Roman"/>
        </w:rPr>
        <w:t>host</w:t>
      </w:r>
      <w:proofErr w:type="spellEnd"/>
      <w:r w:rsidRPr="00395CAA">
        <w:rPr>
          <w:rFonts w:ascii="Times New Roman" w:eastAsia="Times New Roman" w:hAnsi="Times New Roman" w:cs="Times New Roman"/>
        </w:rPr>
        <w:t xml:space="preserve"> – англ. «хозяин», обычно гостиницы).</w:t>
      </w:r>
    </w:p>
    <w:p w14:paraId="30E4F85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Клиентская машина предоставляет пользователю т.н. «дружественный интерфейс» (</w:t>
      </w:r>
      <w:proofErr w:type="spellStart"/>
      <w:r w:rsidRPr="00395CAA">
        <w:rPr>
          <w:rFonts w:ascii="Times New Roman" w:eastAsia="Times New Roman" w:hAnsi="Times New Roman" w:cs="Times New Roman"/>
        </w:rPr>
        <w:t>user-friendly</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interface</w:t>
      </w:r>
      <w:proofErr w:type="spellEnd"/>
      <w:r w:rsidRPr="00395CAA">
        <w:rPr>
          <w:rFonts w:ascii="Times New Roman" w:eastAsia="Times New Roman" w:hAnsi="Times New Roman" w:cs="Times New Roman"/>
        </w:rPr>
        <w:t>), чтобы облегчить его взаимодействие с сервером.</w:t>
      </w:r>
    </w:p>
    <w:p w14:paraId="5B18E272" w14:textId="6C5C55D6"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 xml:space="preserve"> </w:t>
      </w:r>
      <w:r w:rsidRPr="005D79B3">
        <w:rPr>
          <w:rFonts w:eastAsia="Times New Roman"/>
          <w:noProof/>
          <w:color w:val="333333"/>
          <w:sz w:val="21"/>
          <w:szCs w:val="21"/>
        </w:rPr>
        <w:drawing>
          <wp:inline distT="0" distB="0" distL="0" distR="0" wp14:anchorId="2D55E7B5" wp14:editId="7708BFDC">
            <wp:extent cx="5715000" cy="3863340"/>
            <wp:effectExtent l="0" t="0" r="0" b="3810"/>
            <wp:docPr id="12" name="Рисунок 12" descr="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Клиент-Серве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14:paraId="64B4275F"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Рис. 1. Архитектура «Клиент-Сервер».</w:t>
      </w:r>
    </w:p>
    <w:p w14:paraId="6E57604B"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Типы клиент-серверной архитектуры</w:t>
      </w:r>
    </w:p>
    <w:p w14:paraId="291615F5"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Архитектуру «клиент-сервер» принято разделять на три класса: одно-, двух- и трёхуровневую. Однако, нельзя сказать, что в вопросе о таком разделении в сообществе ИТ-специалистов существует полный консенсус. Многие называют одноуровневую архитектуру двухуровневой и наоборот, то же можно сказать о соотношении двух- и трёхуровневой архитектур.</w:t>
      </w:r>
    </w:p>
    <w:p w14:paraId="4F552375"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Постараемся внести ясность в этот вопрос.</w:t>
      </w:r>
    </w:p>
    <w:p w14:paraId="103E15F9"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Одноуровневая архитектура (1-Tier)</w:t>
      </w:r>
    </w:p>
    <w:p w14:paraId="38DDBC7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Одноуровневая архитектура «клиент-сервер» (1-Tier) – такая, где все прикладные программы рассредоточены по рабочим станциям, которые обращаются к общему серверу баз данных или к общему файловому серверу. Никаких прикладных программ сервер при этом не исполняет, только предоставляет данные.</w:t>
      </w:r>
    </w:p>
    <w:p w14:paraId="2D93CDE4" w14:textId="2899CD5C"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 xml:space="preserve"> </w:t>
      </w:r>
      <w:r w:rsidRPr="005D79B3">
        <w:rPr>
          <w:rFonts w:eastAsia="Times New Roman"/>
          <w:noProof/>
          <w:color w:val="333333"/>
          <w:sz w:val="21"/>
          <w:szCs w:val="21"/>
        </w:rPr>
        <w:drawing>
          <wp:inline distT="0" distB="0" distL="0" distR="0" wp14:anchorId="2F680ABB" wp14:editId="10DD5E8D">
            <wp:extent cx="5715000" cy="3909060"/>
            <wp:effectExtent l="0" t="0" r="0" b="0"/>
            <wp:docPr id="13" name="Рисунок 13" descr="Одноуровневая архитектура «клиент-сервер» (1-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дноуровневая архитектура «клиент-сервер» (1-T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09060"/>
                    </a:xfrm>
                    <a:prstGeom prst="rect">
                      <a:avLst/>
                    </a:prstGeom>
                    <a:noFill/>
                    <a:ln>
                      <a:noFill/>
                    </a:ln>
                  </pic:spPr>
                </pic:pic>
              </a:graphicData>
            </a:graphic>
          </wp:inline>
        </w:drawing>
      </w:r>
    </w:p>
    <w:p w14:paraId="1A4E6132"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Рис. 2. Одноуровневая архитектура «клиент-сервер» (1-Tier).</w:t>
      </w:r>
    </w:p>
    <w:p w14:paraId="4BF38BF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В целом, такая архитектура очень надёжна, однако, ей сложно управлять, поскольку в каждой рабочей станции данные будут присутствовать в разных вариантах. Поэтому возникает проблема их синхронизации на отдельных машинах. В общем, как можно видеть из рисунка, в этой архитектуре просматривается ещё один уровень – базы данных, что даёт повод во многих случаях называть её двухуровневой.</w:t>
      </w:r>
    </w:p>
    <w:p w14:paraId="594C48AF"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Двухуровневая архитектура (2-Tier)</w:t>
      </w:r>
    </w:p>
    <w:p w14:paraId="5E8D3AE3"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К двухуровневой архитектуре «клиент-сервер» следует относить такую, в которой прикладные программы сосредоточены на сервере приложений (</w:t>
      </w:r>
      <w:proofErr w:type="spellStart"/>
      <w:r w:rsidRPr="00395CAA">
        <w:rPr>
          <w:rFonts w:ascii="Times New Roman" w:eastAsia="Times New Roman" w:hAnsi="Times New Roman" w:cs="Times New Roman"/>
        </w:rPr>
        <w:t>Application</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Server</w:t>
      </w:r>
      <w:proofErr w:type="spellEnd"/>
      <w:r w:rsidRPr="00395CAA">
        <w:rPr>
          <w:rFonts w:ascii="Times New Roman" w:eastAsia="Times New Roman" w:hAnsi="Times New Roman" w:cs="Times New Roman"/>
        </w:rPr>
        <w:t>), например, сервере 1С или сервере CRM, а в рабочих станциях находятся программы-клиенты, которые предоставляют для пользователей интерфейс для работы с приложениями на общем сервере.</w:t>
      </w:r>
    </w:p>
    <w:p w14:paraId="6B190415" w14:textId="558FF3A9"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 xml:space="preserve"> </w:t>
      </w:r>
      <w:r w:rsidRPr="005D79B3">
        <w:rPr>
          <w:rFonts w:eastAsia="Times New Roman"/>
          <w:noProof/>
          <w:color w:val="333333"/>
          <w:sz w:val="21"/>
          <w:szCs w:val="21"/>
        </w:rPr>
        <w:drawing>
          <wp:inline distT="0" distB="0" distL="0" distR="0" wp14:anchorId="0E837E34" wp14:editId="620AD2FE">
            <wp:extent cx="5715000" cy="2667000"/>
            <wp:effectExtent l="0" t="0" r="0" b="0"/>
            <wp:docPr id="14" name="Рисунок 14" descr="Двухуровневая архитектура «клиент-сервер» (2-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вухуровневая архитектура «клиент-сервер» (2-T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39BE8FD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Рис. 3. Двухуровневая архитектура «клиент-сервер» (2-Tier).</w:t>
      </w:r>
    </w:p>
    <w:p w14:paraId="5EA2036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Такая архитектура представляется наиболее логичной для архитектуры «клиент-сервер». В ней, однако, можно выделить два варианта. Когда общие данные хранятся на сервере, а логика их обработки и бизнес-данные хранятся на клиентской машине, то такая архитектура носит название “</w:t>
      </w:r>
      <w:proofErr w:type="spellStart"/>
      <w:r w:rsidRPr="00395CAA">
        <w:rPr>
          <w:rFonts w:ascii="Times New Roman" w:eastAsia="Times New Roman" w:hAnsi="Times New Roman" w:cs="Times New Roman"/>
        </w:rPr>
        <w:t>fat</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client</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thin</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server</w:t>
      </w:r>
      <w:proofErr w:type="spellEnd"/>
      <w:r w:rsidRPr="00395CAA">
        <w:rPr>
          <w:rFonts w:ascii="Times New Roman" w:eastAsia="Times New Roman" w:hAnsi="Times New Roman" w:cs="Times New Roman"/>
        </w:rPr>
        <w:t>” (толстый клиент, тонкий сервер). Когда не только данные, но и логика их обработки и бизнес-данные хранятся на сервере, то это называется “</w:t>
      </w:r>
      <w:proofErr w:type="spellStart"/>
      <w:r w:rsidRPr="00395CAA">
        <w:rPr>
          <w:rFonts w:ascii="Times New Roman" w:eastAsia="Times New Roman" w:hAnsi="Times New Roman" w:cs="Times New Roman"/>
        </w:rPr>
        <w:t>thin</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client</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fat</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server</w:t>
      </w:r>
      <w:proofErr w:type="spellEnd"/>
      <w:r w:rsidRPr="00395CAA">
        <w:rPr>
          <w:rFonts w:ascii="Times New Roman" w:eastAsia="Times New Roman" w:hAnsi="Times New Roman" w:cs="Times New Roman"/>
        </w:rPr>
        <w:t>” (тонкий клиент, толстый сервер). Такая архитектура послужила прообразом облачных вычислений (</w:t>
      </w:r>
      <w:proofErr w:type="spellStart"/>
      <w:r w:rsidRPr="00395CAA">
        <w:rPr>
          <w:rFonts w:ascii="Times New Roman" w:eastAsia="Times New Roman" w:hAnsi="Times New Roman" w:cs="Times New Roman"/>
        </w:rPr>
        <w:t>Cloud</w:t>
      </w:r>
      <w:proofErr w:type="spellEnd"/>
      <w:r w:rsidRPr="00395CAA">
        <w:rPr>
          <w:rFonts w:ascii="Times New Roman" w:eastAsia="Times New Roman" w:hAnsi="Times New Roman" w:cs="Times New Roman"/>
        </w:rPr>
        <w:t xml:space="preserve"> </w:t>
      </w:r>
      <w:proofErr w:type="spellStart"/>
      <w:r w:rsidRPr="00395CAA">
        <w:rPr>
          <w:rFonts w:ascii="Times New Roman" w:eastAsia="Times New Roman" w:hAnsi="Times New Roman" w:cs="Times New Roman"/>
        </w:rPr>
        <w:t>Computing</w:t>
      </w:r>
      <w:proofErr w:type="spellEnd"/>
      <w:r w:rsidRPr="00395CAA">
        <w:rPr>
          <w:rFonts w:ascii="Times New Roman" w:eastAsia="Times New Roman" w:hAnsi="Times New Roman" w:cs="Times New Roman"/>
        </w:rPr>
        <w:t>).</w:t>
      </w:r>
    </w:p>
    <w:p w14:paraId="0869526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Преимущества двухуровневой архитектуры:</w:t>
      </w:r>
    </w:p>
    <w:p w14:paraId="4B8ACD93"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Легко конфигурировать и модифицировать приложения;</w:t>
      </w:r>
    </w:p>
    <w:p w14:paraId="26FD54EC"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Пользователю обычно легко работать в такой среде;</w:t>
      </w:r>
    </w:p>
    <w:p w14:paraId="5FAFB76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Хорошая производительность и масштабируемость.</w:t>
      </w:r>
    </w:p>
    <w:p w14:paraId="731ACF5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Однако, у двухуровневой архитектуры есть и ограничения:</w:t>
      </w:r>
    </w:p>
    <w:p w14:paraId="6690306A"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Производительность может падать при увеличении числа пользователей;</w:t>
      </w:r>
    </w:p>
    <w:p w14:paraId="449E3231"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Потенциальные проблемы с безопасностью, поскольку все данные и программы находятся на центральном сервере;</w:t>
      </w:r>
    </w:p>
    <w:p w14:paraId="03F859EC"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Все клиенты зависимы от базы данных одного производителя;</w:t>
      </w:r>
    </w:p>
    <w:p w14:paraId="699E5739"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Трёхуровневая архитектура (3-Tier)</w:t>
      </w:r>
    </w:p>
    <w:p w14:paraId="7A851127"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В трёхуровневой архитектуре сервер баз данных, файловый сервер и другие представляют собой отдельный уровень, результаты работы которого использует сервер приложений. Логика данных и бизнес-логика находятся в сервере приложений. Все обращения клиентов к базе данных происходят через промежуточное программное обеспечение (</w:t>
      </w:r>
      <w:proofErr w:type="spellStart"/>
      <w:r w:rsidRPr="00395CAA">
        <w:rPr>
          <w:rFonts w:ascii="Times New Roman" w:eastAsia="Times New Roman" w:hAnsi="Times New Roman" w:cs="Times New Roman"/>
        </w:rPr>
        <w:t>middleware</w:t>
      </w:r>
      <w:proofErr w:type="spellEnd"/>
      <w:r w:rsidRPr="00395CAA">
        <w:rPr>
          <w:rFonts w:ascii="Times New Roman" w:eastAsia="Times New Roman" w:hAnsi="Times New Roman" w:cs="Times New Roman"/>
        </w:rPr>
        <w:t xml:space="preserve">), которое </w:t>
      </w:r>
      <w:r w:rsidRPr="00395CAA">
        <w:rPr>
          <w:rFonts w:ascii="Times New Roman" w:eastAsia="Times New Roman" w:hAnsi="Times New Roman" w:cs="Times New Roman"/>
        </w:rPr>
        <w:lastRenderedPageBreak/>
        <w:t>находится на сервере приложений. Вследствие этого, повышается гибкость работы и производительность.</w:t>
      </w:r>
    </w:p>
    <w:p w14:paraId="5DEFF123" w14:textId="78546089"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 xml:space="preserve"> </w:t>
      </w:r>
      <w:r w:rsidRPr="005D79B3">
        <w:rPr>
          <w:rFonts w:eastAsia="Times New Roman"/>
          <w:noProof/>
          <w:color w:val="333333"/>
          <w:sz w:val="21"/>
          <w:szCs w:val="21"/>
        </w:rPr>
        <w:drawing>
          <wp:inline distT="0" distB="0" distL="0" distR="0" wp14:anchorId="5808614D" wp14:editId="52809F2B">
            <wp:extent cx="5715000" cy="4838700"/>
            <wp:effectExtent l="0" t="0" r="0" b="0"/>
            <wp:docPr id="15" name="Рисунок 15" descr="Трёхуровневая архитектура «клиент-сервер» (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рёхуровневая архитектура «клиент-сервер» (3-T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838700"/>
                    </a:xfrm>
                    <a:prstGeom prst="rect">
                      <a:avLst/>
                    </a:prstGeom>
                    <a:noFill/>
                    <a:ln>
                      <a:noFill/>
                    </a:ln>
                  </pic:spPr>
                </pic:pic>
              </a:graphicData>
            </a:graphic>
          </wp:inline>
        </w:drawing>
      </w:r>
    </w:p>
    <w:p w14:paraId="5902C22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Рис. 4. Трёхуровневая архитектура «клиент-сервер» (3-Tier).</w:t>
      </w:r>
    </w:p>
    <w:p w14:paraId="59E018DB"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Преимущества трёхуровневой архитектуры:</w:t>
      </w:r>
    </w:p>
    <w:p w14:paraId="0526619A"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Целостность данных;</w:t>
      </w:r>
    </w:p>
    <w:p w14:paraId="2C7B14D5"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Более высокая безопасность, по сравнению с двухуровневой архитектурой;</w:t>
      </w:r>
    </w:p>
    <w:p w14:paraId="08DAF89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Защищённость базы данных от несанкционированного проникновения.</w:t>
      </w:r>
    </w:p>
    <w:p w14:paraId="537F57BA"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Ограничения:</w:t>
      </w:r>
    </w:p>
    <w:p w14:paraId="57554E1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 xml:space="preserve">Более сложная структура коммуникаций между клиентов и сервером, поскольку в нём также находится </w:t>
      </w:r>
      <w:proofErr w:type="spellStart"/>
      <w:r w:rsidRPr="00395CAA">
        <w:rPr>
          <w:rFonts w:ascii="Times New Roman" w:eastAsia="Times New Roman" w:hAnsi="Times New Roman" w:cs="Times New Roman"/>
        </w:rPr>
        <w:t>middleware</w:t>
      </w:r>
      <w:proofErr w:type="spellEnd"/>
      <w:r w:rsidRPr="00395CAA">
        <w:rPr>
          <w:rFonts w:ascii="Times New Roman" w:eastAsia="Times New Roman" w:hAnsi="Times New Roman" w:cs="Times New Roman"/>
        </w:rPr>
        <w:t>.</w:t>
      </w:r>
    </w:p>
    <w:p w14:paraId="7EA29CA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Многоуровневая архитектура (N-</w:t>
      </w:r>
      <w:proofErr w:type="spellStart"/>
      <w:r w:rsidRPr="00395CAA">
        <w:rPr>
          <w:rFonts w:ascii="Times New Roman" w:eastAsia="Times New Roman" w:hAnsi="Times New Roman" w:cs="Times New Roman"/>
        </w:rPr>
        <w:t>Tier</w:t>
      </w:r>
      <w:proofErr w:type="spellEnd"/>
      <w:r w:rsidRPr="00395CAA">
        <w:rPr>
          <w:rFonts w:ascii="Times New Roman" w:eastAsia="Times New Roman" w:hAnsi="Times New Roman" w:cs="Times New Roman"/>
        </w:rPr>
        <w:t>)</w:t>
      </w:r>
    </w:p>
    <w:p w14:paraId="3F61998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В отдельный класс архитектуры «клиент-сервер» можно вынести многоуровневую архитектуру, в которой несколько серверов приложений используют результаты работы друг друга, а также данные от различных серверов баз данных, файловых серверов и других видов серверов.</w:t>
      </w:r>
    </w:p>
    <w:p w14:paraId="1E4A98B2"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По сути, предыдущий вариант, трёхуровневая архитектура – не более, чем частный случай многоуровневой архитектуры.</w:t>
      </w:r>
    </w:p>
    <w:p w14:paraId="2ED0AC4C" w14:textId="501237B4"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 xml:space="preserve"> </w:t>
      </w:r>
      <w:r w:rsidRPr="005D79B3">
        <w:rPr>
          <w:rFonts w:eastAsia="Times New Roman"/>
          <w:noProof/>
          <w:color w:val="333333"/>
          <w:sz w:val="21"/>
          <w:szCs w:val="21"/>
        </w:rPr>
        <w:drawing>
          <wp:inline distT="0" distB="0" distL="0" distR="0" wp14:anchorId="65EFCDDA" wp14:editId="5AF5BD1B">
            <wp:extent cx="5715000" cy="2804160"/>
            <wp:effectExtent l="0" t="0" r="0" b="0"/>
            <wp:docPr id="1" name="Рисунок 1" descr="Многоуровневая архитектура «клиент-сервер» (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ногоуровневая архитектура «клиент-сервер» (N-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04160"/>
                    </a:xfrm>
                    <a:prstGeom prst="rect">
                      <a:avLst/>
                    </a:prstGeom>
                    <a:noFill/>
                    <a:ln>
                      <a:noFill/>
                    </a:ln>
                  </pic:spPr>
                </pic:pic>
              </a:graphicData>
            </a:graphic>
          </wp:inline>
        </w:drawing>
      </w:r>
    </w:p>
    <w:p w14:paraId="166EABF7"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Рис. 5. Многоуровневая архитектура «клиент-сервер» (N-</w:t>
      </w:r>
      <w:proofErr w:type="spellStart"/>
      <w:r w:rsidRPr="00395CAA">
        <w:rPr>
          <w:rFonts w:ascii="Times New Roman" w:eastAsia="Times New Roman" w:hAnsi="Times New Roman" w:cs="Times New Roman"/>
        </w:rPr>
        <w:t>Tier</w:t>
      </w:r>
      <w:proofErr w:type="spellEnd"/>
      <w:r w:rsidRPr="00395CAA">
        <w:rPr>
          <w:rFonts w:ascii="Times New Roman" w:eastAsia="Times New Roman" w:hAnsi="Times New Roman" w:cs="Times New Roman"/>
        </w:rPr>
        <w:t>).</w:t>
      </w:r>
    </w:p>
    <w:p w14:paraId="2EC7D9BB"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Преимуществом многоуровневой архитектуры является гибкость предоставления услуг, которые могут являться комбинацией работы различных приложений серверов разных уровней и элементов этих приложений.</w:t>
      </w:r>
    </w:p>
    <w:p w14:paraId="43F89AD9"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Очевидным недостатком является сложность, многокомпонентность такой архитектуры.</w:t>
      </w:r>
    </w:p>
    <w:p w14:paraId="33594E59"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Характеристики архитектуры «клиент-сервер»</w:t>
      </w:r>
    </w:p>
    <w:p w14:paraId="041F8C2B"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Асимметричность протоколов. Между клиентами и сервером существуют отношения «один ко многим». Инициатором диалога с сервером обычно является клиент.</w:t>
      </w:r>
    </w:p>
    <w:p w14:paraId="49510D4F"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Инкапсуляция услуг. После получения запроса на услугу от клиента, сервер решает, как должна быть выполнена данная услуга. Модификация («апгрейд») сервера может производиться без влияния на работу клиентов, поскольку это не влияет на опубликованный интерфейс взаимодействия между ними. Иными словами, максимум, что может при этом почувствовать пользователь – незначительная задержка отклика сервера в течение небольшого времени апгрейда.</w:t>
      </w:r>
    </w:p>
    <w:p w14:paraId="457878AC"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Целостность. Программы и общие данные для сервера управляются централизованно, что снижает стоимость обслуживания и защищает целостность данных. В то же время, данные клиентов остаются персонифицированными и независимыми.</w:t>
      </w:r>
    </w:p>
    <w:p w14:paraId="39BA4AA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w:t>
      </w:r>
      <w:r w:rsidRPr="00395CAA">
        <w:rPr>
          <w:rFonts w:ascii="Times New Roman" w:eastAsia="Times New Roman" w:hAnsi="Times New Roman" w:cs="Times New Roman"/>
        </w:rPr>
        <w:tab/>
        <w:t>Местная прозрачность. Сервер – это программный процесс, который может исполняться на той же машине, что и клиент, либо на другой машине, подключенной по сети. Программное обеспечение «клиент-сервер» обычно скрывает местоположение сервера от клиентов, перенаправляя запрос на услуги через сеть.</w:t>
      </w:r>
    </w:p>
    <w:p w14:paraId="3ACFDA24"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 xml:space="preserve">Обмен на основе сообщений. Клиенты и сервер являются </w:t>
      </w:r>
      <w:proofErr w:type="spellStart"/>
      <w:r w:rsidRPr="00395CAA">
        <w:rPr>
          <w:rFonts w:ascii="Times New Roman" w:eastAsia="Times New Roman" w:hAnsi="Times New Roman" w:cs="Times New Roman"/>
        </w:rPr>
        <w:t>нежёстко</w:t>
      </w:r>
      <w:proofErr w:type="spellEnd"/>
      <w:r w:rsidRPr="00395CAA">
        <w:rPr>
          <w:rFonts w:ascii="Times New Roman" w:eastAsia="Times New Roman" w:hAnsi="Times New Roman" w:cs="Times New Roman"/>
        </w:rPr>
        <w:t xml:space="preserve"> связанными («</w:t>
      </w:r>
      <w:proofErr w:type="spellStart"/>
      <w:r w:rsidRPr="00395CAA">
        <w:rPr>
          <w:rFonts w:ascii="Times New Roman" w:eastAsia="Times New Roman" w:hAnsi="Times New Roman" w:cs="Times New Roman"/>
        </w:rPr>
        <w:t>loosely-coupled</w:t>
      </w:r>
      <w:proofErr w:type="spellEnd"/>
      <w:r w:rsidRPr="00395CAA">
        <w:rPr>
          <w:rFonts w:ascii="Times New Roman" w:eastAsia="Times New Roman" w:hAnsi="Times New Roman" w:cs="Times New Roman"/>
        </w:rPr>
        <w:t>») процессами, которые обмениваются сообщениями: запросами на услуги и ответами на них.</w:t>
      </w:r>
    </w:p>
    <w:p w14:paraId="52F06441"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 xml:space="preserve">Модульный дизайн, способный к расширению. Модульный дизайн программной платформы «клиент-сервер» придаёт ей устойчивость к отказам, то есть, отказ в каком-то модуле не вызывает отказа всего приложения. В такой системе, один или больше серверов могут отказать без остановки всей системы в целом, до тех пор, пока услуги отказавшего сервера могут быть предоставлены с резервного сервера. Другое преимущество модульности в том, что приложение «клиент-сервер» может автоматически реагировать на повышение или понижение нагрузки на систему, путём добавления или отключения </w:t>
      </w:r>
      <w:proofErr w:type="gramStart"/>
      <w:r w:rsidRPr="00395CAA">
        <w:rPr>
          <w:rFonts w:ascii="Times New Roman" w:eastAsia="Times New Roman" w:hAnsi="Times New Roman" w:cs="Times New Roman"/>
        </w:rPr>
        <w:t>услуг</w:t>
      </w:r>
      <w:proofErr w:type="gramEnd"/>
      <w:r w:rsidRPr="00395CAA">
        <w:rPr>
          <w:rFonts w:ascii="Times New Roman" w:eastAsia="Times New Roman" w:hAnsi="Times New Roman" w:cs="Times New Roman"/>
        </w:rPr>
        <w:t xml:space="preserve"> или серверов.</w:t>
      </w:r>
    </w:p>
    <w:p w14:paraId="6B42EEE6"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Независимость от платформы. Идеальное приложение «клиент-сервер» не зависит от платформ оборудования или операционной системы. Клиенты и серверы могут развёртываться на различных аппаратных платформах и разных операционных системах.</w:t>
      </w:r>
    </w:p>
    <w:p w14:paraId="01D3CCD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Масштабируемость. Системы «клиент-сервер» могут масштабироваться как горизонтально (по числу серверов и клиентов), так и вертикально (по производительности и спектру услуг).</w:t>
      </w:r>
    </w:p>
    <w:p w14:paraId="356715EC"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Разделение функционала. Система «клиент-сервер» — это соотношение между процессами, работающими на одной или на разных машинах. Сервер – это процесс предоставления услуг. Клиент – это потребитель услуг.</w:t>
      </w:r>
    </w:p>
    <w:p w14:paraId="4EC0DE32"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Общее использование ресурсов. Один сервер может предоставлять услуги множеству клиентов одновременно, и регулировать их доступ к совместно используемым ресурсам.</w:t>
      </w:r>
    </w:p>
    <w:p w14:paraId="5818FE60"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Практические применения архитектуры «клиент-сервер»</w:t>
      </w:r>
    </w:p>
    <w:p w14:paraId="51E39D63"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Архитектуры «клиент-сервер» - один из основных принципов работы сети Интернет. Любой веб-сайт, или приложение в Интернет работает на сервере, а его пользователи являются клиентами. Социальные сети (</w:t>
      </w:r>
      <w:proofErr w:type="spellStart"/>
      <w:r w:rsidRPr="00395CAA">
        <w:rPr>
          <w:rFonts w:ascii="Times New Roman" w:eastAsia="Times New Roman" w:hAnsi="Times New Roman" w:cs="Times New Roman"/>
        </w:rPr>
        <w:t>Фейсбук</w:t>
      </w:r>
      <w:proofErr w:type="spellEnd"/>
      <w:r w:rsidRPr="00395CAA">
        <w:rPr>
          <w:rFonts w:ascii="Times New Roman" w:eastAsia="Times New Roman" w:hAnsi="Times New Roman" w:cs="Times New Roman"/>
        </w:rPr>
        <w:t>, ВК и пр.), сайты электронной коммерции (</w:t>
      </w:r>
      <w:proofErr w:type="spellStart"/>
      <w:r w:rsidRPr="00395CAA">
        <w:rPr>
          <w:rFonts w:ascii="Times New Roman" w:eastAsia="Times New Roman" w:hAnsi="Times New Roman" w:cs="Times New Roman"/>
        </w:rPr>
        <w:t>Amazon</w:t>
      </w:r>
      <w:proofErr w:type="spellEnd"/>
      <w:r w:rsidRPr="00395CAA">
        <w:rPr>
          <w:rFonts w:ascii="Times New Roman" w:eastAsia="Times New Roman" w:hAnsi="Times New Roman" w:cs="Times New Roman"/>
        </w:rPr>
        <w:t>, Озон и др.</w:t>
      </w:r>
      <w:proofErr w:type="gramStart"/>
      <w:r w:rsidRPr="00395CAA">
        <w:rPr>
          <w:rFonts w:ascii="Times New Roman" w:eastAsia="Times New Roman" w:hAnsi="Times New Roman" w:cs="Times New Roman"/>
        </w:rPr>
        <w:t>) ,</w:t>
      </w:r>
      <w:proofErr w:type="gramEnd"/>
      <w:r w:rsidRPr="00395CAA">
        <w:rPr>
          <w:rFonts w:ascii="Times New Roman" w:eastAsia="Times New Roman" w:hAnsi="Times New Roman" w:cs="Times New Roman"/>
        </w:rPr>
        <w:t xml:space="preserve"> мобильные приложения (</w:t>
      </w:r>
      <w:proofErr w:type="spellStart"/>
      <w:r w:rsidRPr="00395CAA">
        <w:rPr>
          <w:rFonts w:ascii="Times New Roman" w:eastAsia="Times New Roman" w:hAnsi="Times New Roman" w:cs="Times New Roman"/>
        </w:rPr>
        <w:t>Instagram</w:t>
      </w:r>
      <w:proofErr w:type="spellEnd"/>
      <w:r w:rsidRPr="00395CAA">
        <w:rPr>
          <w:rFonts w:ascii="Times New Roman" w:eastAsia="Times New Roman" w:hAnsi="Times New Roman" w:cs="Times New Roman"/>
        </w:rPr>
        <w:t xml:space="preserve"> и т.д.), устройства Интернета вещей (умные колонки или смарт-часы) работают на основе клиент-серверной архитектуры.</w:t>
      </w:r>
    </w:p>
    <w:p w14:paraId="2419CA1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Хорошим примером работы системы «клиент-сервер» является автомобильный навигатор. Приложение навигации на сервере собирает данные с многих смартфонов пользователей, на которых установлены клиенты приложения. Кроме того, приложение навигации использует ещё и данные с сервера базы данных – геоинформационной системы, который предоставляет данные, например, о текущих ремонтах дорог, о появлении новых дорог и пр. Данные со многих клиентов (местоположение, скорость) обрабатывается сервером навигации и выдаётся на смартфоны пользователей в виде информации о средней скорости движения по тому или иному участку маршрута.</w:t>
      </w:r>
    </w:p>
    <w:p w14:paraId="0C6B8AA3"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lastRenderedPageBreak/>
        <w:t>Практически любая корпоративная сеть или ИТ-система предприятия, как правило, строится по архитектуре «клиент-сервер». В небольших сетях (3-5 компьютеров в компании) функции сервера может выполнять один из рабочих компьютеров. Если число машин в организации более 10, то лучше сделать выделенный сервер (почтовый сервер, приложений, баз данных и пр.), который будет заниматься обслуживанием клиентов – компьютеров и телефонов сотрудников организации.</w:t>
      </w:r>
    </w:p>
    <w:p w14:paraId="14B2495D"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 xml:space="preserve">В домашних сетях архитектура «клиент-сервер» тоже используется довольно часто. Например, в домашнюю сеть могут быть объединены компьютеры членов семьи, один из которых выполняет функции сервера. В домашнюю сеть также могут быть включены такие устройства, как умные колонки, умные домашние устройства (пылесосы-роботы, фотоаппараты, DVD-плееры и пр.), а также «умные» счётчики (вода, электричество) и т.д. Тогда в системе управления сервера, будут видны все параметры, данные и </w:t>
      </w:r>
      <w:proofErr w:type="spellStart"/>
      <w:r w:rsidRPr="00395CAA">
        <w:rPr>
          <w:rFonts w:ascii="Times New Roman" w:eastAsia="Times New Roman" w:hAnsi="Times New Roman" w:cs="Times New Roman"/>
        </w:rPr>
        <w:t>медифайлы</w:t>
      </w:r>
      <w:proofErr w:type="spellEnd"/>
      <w:r w:rsidRPr="00395CAA">
        <w:rPr>
          <w:rFonts w:ascii="Times New Roman" w:eastAsia="Times New Roman" w:hAnsi="Times New Roman" w:cs="Times New Roman"/>
        </w:rPr>
        <w:t xml:space="preserve"> (музыка, видео, фото), а также «умные устройства».</w:t>
      </w:r>
    </w:p>
    <w:p w14:paraId="16B52677"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Преимущества и недостатки архитектуры «клиент-сервер»</w:t>
      </w:r>
    </w:p>
    <w:p w14:paraId="3E91671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К преимуществам архитектуры «клиент-сервер» можно отнести:</w:t>
      </w:r>
    </w:p>
    <w:p w14:paraId="6B2DB31A"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r>
      <w:proofErr w:type="spellStart"/>
      <w:r w:rsidRPr="00395CAA">
        <w:rPr>
          <w:rFonts w:ascii="Times New Roman" w:eastAsia="Times New Roman" w:hAnsi="Times New Roman" w:cs="Times New Roman"/>
        </w:rPr>
        <w:t>Централизованность</w:t>
      </w:r>
      <w:proofErr w:type="spellEnd"/>
      <w:r w:rsidRPr="00395CAA">
        <w:rPr>
          <w:rFonts w:ascii="Times New Roman" w:eastAsia="Times New Roman" w:hAnsi="Times New Roman" w:cs="Times New Roman"/>
        </w:rPr>
        <w:t>, поскольку все данные и управление сосредоточены в центральном сервере;</w:t>
      </w:r>
    </w:p>
    <w:p w14:paraId="533CD80B"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 xml:space="preserve">Информационная безопасность, поскольку ресурсы общего пользования </w:t>
      </w:r>
      <w:proofErr w:type="spellStart"/>
      <w:r w:rsidRPr="00395CAA">
        <w:rPr>
          <w:rFonts w:ascii="Times New Roman" w:eastAsia="Times New Roman" w:hAnsi="Times New Roman" w:cs="Times New Roman"/>
        </w:rPr>
        <w:t>администрируются</w:t>
      </w:r>
      <w:proofErr w:type="spellEnd"/>
      <w:r w:rsidRPr="00395CAA">
        <w:rPr>
          <w:rFonts w:ascii="Times New Roman" w:eastAsia="Times New Roman" w:hAnsi="Times New Roman" w:cs="Times New Roman"/>
        </w:rPr>
        <w:t xml:space="preserve"> централизованно;</w:t>
      </w:r>
    </w:p>
    <w:p w14:paraId="6038F18A"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Производительность, использование выделенного сервера повышает скорость работы ресурсов общего пользования;</w:t>
      </w:r>
    </w:p>
    <w:p w14:paraId="03972948"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Масштабируемость, количество клиентов и серверов можно увеличивать независимо друг от друга.</w:t>
      </w:r>
    </w:p>
    <w:p w14:paraId="59176315"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К недостаткам архитектуры «клиент-сервер» следует отнести:</w:t>
      </w:r>
    </w:p>
    <w:p w14:paraId="7140F1BF"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Перегрузку трафика в сети, что является главной проблемой в сетях «клиент-сервер». Когда большое число клиентов одновременно запрашивают одну услугу на сервере, то число запросов может создать перегрузку в сети;</w:t>
      </w:r>
    </w:p>
    <w:p w14:paraId="63871369"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Наличие единой точки отказа в небольших сетях с одним сервером. Если он отказывает, все клиенты остаются без обслуживания;</w:t>
      </w:r>
    </w:p>
    <w:p w14:paraId="50009A0E" w14:textId="77777777"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Превышение пределов ресурсов сервера, когда новые клиенты, запрашивающие услугу, остаются без обслуживания. В таких случаях, требуется срочное расширение ресурсов сервера;</w:t>
      </w:r>
    </w:p>
    <w:p w14:paraId="621993B2" w14:textId="4222EF0A" w:rsidR="00395CAA" w:rsidRPr="00395CAA" w:rsidRDefault="00395CAA" w:rsidP="00395CAA">
      <w:pPr>
        <w:spacing w:before="240" w:after="240"/>
        <w:ind w:firstLine="360"/>
        <w:rPr>
          <w:rFonts w:ascii="Times New Roman" w:eastAsia="Times New Roman" w:hAnsi="Times New Roman" w:cs="Times New Roman"/>
        </w:rPr>
      </w:pPr>
      <w:r w:rsidRPr="00395CAA">
        <w:rPr>
          <w:rFonts w:ascii="Times New Roman" w:eastAsia="Times New Roman" w:hAnsi="Times New Roman" w:cs="Times New Roman"/>
        </w:rPr>
        <w:t>•</w:t>
      </w:r>
      <w:r w:rsidRPr="00395CAA">
        <w:rPr>
          <w:rFonts w:ascii="Times New Roman" w:eastAsia="Times New Roman" w:hAnsi="Times New Roman" w:cs="Times New Roman"/>
        </w:rPr>
        <w:tab/>
        <w:t>Иногда клиентские программы могут не работать на терминалах пользователей, если не установлены соответствующие драйверы. Например, пользователь посылает запрос на печать документа, а на сервере нет подходящего драйвера для печати данного формата документа на определённом принтере.</w:t>
      </w:r>
    </w:p>
    <w:p w14:paraId="00000062" w14:textId="063864B5" w:rsidR="00481073" w:rsidRPr="00142A07" w:rsidRDefault="00572026" w:rsidP="00572026">
      <w:pPr>
        <w:spacing w:before="240" w:after="240"/>
        <w:ind w:firstLine="720"/>
        <w:jc w:val="center"/>
        <w:rPr>
          <w:rFonts w:ascii="Times New Roman" w:eastAsia="Times New Roman" w:hAnsi="Times New Roman" w:cs="Times New Roman"/>
          <w:b/>
        </w:rPr>
      </w:pPr>
      <w:r w:rsidRPr="00142A07">
        <w:rPr>
          <w:rFonts w:ascii="Times New Roman" w:eastAsia="Times New Roman" w:hAnsi="Times New Roman" w:cs="Times New Roman"/>
          <w:b/>
        </w:rPr>
        <w:t>7</w:t>
      </w:r>
      <w:r w:rsidRPr="00142A07">
        <w:rPr>
          <w:rFonts w:ascii="Times New Roman" w:eastAsia="Times New Roman" w:hAnsi="Times New Roman" w:cs="Times New Roman"/>
          <w:b/>
          <w:lang w:val="ru-RU"/>
        </w:rPr>
        <w:t>)</w:t>
      </w:r>
      <w:r w:rsidR="003A09E0" w:rsidRPr="00142A07">
        <w:rPr>
          <w:rFonts w:ascii="Times New Roman" w:eastAsia="Times New Roman" w:hAnsi="Times New Roman" w:cs="Times New Roman"/>
          <w:b/>
        </w:rPr>
        <w:t>Жизненный цикл программного обеспечения</w:t>
      </w:r>
    </w:p>
    <w:p w14:paraId="00000063" w14:textId="0D38C95D" w:rsidR="00481073" w:rsidRPr="00900A66" w:rsidRDefault="00572026" w:rsidP="00572026">
      <w:pPr>
        <w:spacing w:before="240" w:after="240"/>
        <w:ind w:firstLine="720"/>
        <w:rPr>
          <w:rFonts w:ascii="Times New Roman" w:eastAsia="Times New Roman" w:hAnsi="Times New Roman" w:cs="Times New Roman"/>
        </w:rPr>
      </w:pPr>
      <w:r>
        <w:rPr>
          <w:rFonts w:ascii="Times New Roman" w:eastAsia="Times New Roman" w:hAnsi="Times New Roman" w:cs="Times New Roman"/>
          <w:lang w:val="ru-RU"/>
        </w:rPr>
        <w:lastRenderedPageBreak/>
        <w:t xml:space="preserve">Это </w:t>
      </w:r>
      <w:r w:rsidR="003A09E0" w:rsidRPr="00900A66">
        <w:rPr>
          <w:rFonts w:ascii="Times New Roman" w:eastAsia="Times New Roman" w:hAnsi="Times New Roman" w:cs="Times New Roman"/>
        </w:rPr>
        <w:t>период времени, который начинается с момента принятия решения о создании программного продукта (средства) и заканчивается в момент его полного изъятия из эксплуатации.</w:t>
      </w:r>
    </w:p>
    <w:p w14:paraId="0000006B" w14:textId="364A0FB7" w:rsidR="00481073" w:rsidRPr="00572026" w:rsidRDefault="003A09E0" w:rsidP="00572026">
      <w:pPr>
        <w:spacing w:before="240" w:after="240"/>
        <w:ind w:firstLine="720"/>
        <w:rPr>
          <w:rFonts w:ascii="Times New Roman" w:eastAsia="Times New Roman" w:hAnsi="Times New Roman" w:cs="Times New Roman"/>
          <w:lang w:val="ru-RU"/>
        </w:rPr>
      </w:pPr>
      <w:r w:rsidRPr="00900A66">
        <w:rPr>
          <w:rFonts w:ascii="Times New Roman" w:eastAsia="Times New Roman" w:hAnsi="Times New Roman" w:cs="Times New Roman"/>
        </w:rPr>
        <w:t>Процесс жизни любой системы или программного продукта может быть описан с помощью модели жизнен</w:t>
      </w:r>
      <w:r w:rsidR="00572026">
        <w:rPr>
          <w:rFonts w:ascii="Times New Roman" w:eastAsia="Times New Roman" w:hAnsi="Times New Roman" w:cs="Times New Roman"/>
        </w:rPr>
        <w:t>ного цикла, состоящей из стадий</w:t>
      </w:r>
      <w:r w:rsidR="00572026">
        <w:rPr>
          <w:rFonts w:ascii="Times New Roman" w:eastAsia="Times New Roman" w:hAnsi="Times New Roman" w:cs="Times New Roman"/>
          <w:lang w:val="ru-RU"/>
        </w:rPr>
        <w:t xml:space="preserve">: </w:t>
      </w:r>
      <w:proofErr w:type="gramStart"/>
      <w:r w:rsidRPr="00900A66">
        <w:rPr>
          <w:rFonts w:ascii="Times New Roman" w:eastAsia="Times New Roman" w:hAnsi="Times New Roman" w:cs="Times New Roman"/>
          <w:b/>
          <w:i/>
        </w:rPr>
        <w:t>Идея</w:t>
      </w:r>
      <w:r w:rsidR="00572026">
        <w:rPr>
          <w:rFonts w:ascii="Times New Roman" w:eastAsia="Times New Roman" w:hAnsi="Times New Roman" w:cs="Times New Roman"/>
          <w:b/>
          <w:i/>
          <w:lang w:val="ru-RU"/>
        </w:rPr>
        <w:t xml:space="preserve">  →</w:t>
      </w:r>
      <w:proofErr w:type="gramEnd"/>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rPr>
        <w:t xml:space="preserve">Анализ </w:t>
      </w:r>
      <w:r w:rsidRPr="00900A66">
        <w:rPr>
          <w:rFonts w:ascii="Times New Roman" w:eastAsia="Times New Roman" w:hAnsi="Times New Roman" w:cs="Times New Roman"/>
          <w:b/>
          <w:i/>
        </w:rPr>
        <w:t>требований</w:t>
      </w:r>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lang w:val="ru-RU"/>
        </w:rPr>
        <w:t>→</w:t>
      </w:r>
      <w:r w:rsidR="00572026">
        <w:rPr>
          <w:rFonts w:ascii="Times New Roman" w:eastAsia="Times New Roman" w:hAnsi="Times New Roman" w:cs="Times New Roman"/>
          <w:b/>
          <w:i/>
          <w:lang w:val="ru-RU"/>
        </w:rPr>
        <w:t xml:space="preserve"> </w:t>
      </w:r>
      <w:r w:rsidRPr="00900A66">
        <w:rPr>
          <w:rFonts w:ascii="Times New Roman" w:eastAsia="Times New Roman" w:hAnsi="Times New Roman" w:cs="Times New Roman"/>
          <w:b/>
          <w:i/>
        </w:rPr>
        <w:t>Проектирование</w:t>
      </w:r>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lang w:val="ru-RU"/>
        </w:rPr>
        <w:t>→</w:t>
      </w:r>
      <w:r w:rsidR="00572026">
        <w:rPr>
          <w:rFonts w:ascii="Times New Roman" w:eastAsia="Times New Roman" w:hAnsi="Times New Roman" w:cs="Times New Roman"/>
          <w:b/>
          <w:i/>
          <w:lang w:val="ru-RU"/>
        </w:rPr>
        <w:t xml:space="preserve"> </w:t>
      </w:r>
      <w:r w:rsidRPr="00900A66">
        <w:rPr>
          <w:rFonts w:ascii="Times New Roman" w:eastAsia="Times New Roman" w:hAnsi="Times New Roman" w:cs="Times New Roman"/>
          <w:b/>
          <w:i/>
        </w:rPr>
        <w:t>Разработка</w:t>
      </w:r>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lang w:val="ru-RU"/>
        </w:rPr>
        <w:t>→</w:t>
      </w:r>
      <w:r w:rsidR="00572026">
        <w:rPr>
          <w:rFonts w:ascii="Times New Roman" w:eastAsia="Times New Roman" w:hAnsi="Times New Roman" w:cs="Times New Roman"/>
          <w:b/>
          <w:i/>
          <w:lang w:val="ru-RU"/>
        </w:rPr>
        <w:t xml:space="preserve"> </w:t>
      </w:r>
      <w:r w:rsidRPr="00900A66">
        <w:rPr>
          <w:rFonts w:ascii="Times New Roman" w:eastAsia="Times New Roman" w:hAnsi="Times New Roman" w:cs="Times New Roman"/>
          <w:b/>
          <w:i/>
        </w:rPr>
        <w:t>Тестирование</w:t>
      </w:r>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lang w:val="ru-RU"/>
        </w:rPr>
        <w:t>→</w:t>
      </w:r>
      <w:r w:rsidR="00572026">
        <w:rPr>
          <w:rFonts w:ascii="Times New Roman" w:eastAsia="Times New Roman" w:hAnsi="Times New Roman" w:cs="Times New Roman"/>
          <w:b/>
          <w:i/>
          <w:lang w:val="ru-RU"/>
        </w:rPr>
        <w:t xml:space="preserve"> </w:t>
      </w:r>
      <w:r w:rsidRPr="00900A66">
        <w:rPr>
          <w:rFonts w:ascii="Times New Roman" w:eastAsia="Times New Roman" w:hAnsi="Times New Roman" w:cs="Times New Roman"/>
          <w:b/>
          <w:i/>
        </w:rPr>
        <w:t>Стабилизация и релиз</w:t>
      </w:r>
      <w:r w:rsidR="00572026">
        <w:rPr>
          <w:rFonts w:ascii="Times New Roman" w:eastAsia="Times New Roman" w:hAnsi="Times New Roman" w:cs="Times New Roman"/>
          <w:b/>
          <w:i/>
          <w:lang w:val="ru-RU"/>
        </w:rPr>
        <w:t xml:space="preserve"> </w:t>
      </w:r>
      <w:r w:rsidR="00572026">
        <w:rPr>
          <w:rFonts w:ascii="Times New Roman" w:eastAsia="Times New Roman" w:hAnsi="Times New Roman" w:cs="Times New Roman"/>
          <w:b/>
          <w:i/>
          <w:lang w:val="ru-RU"/>
        </w:rPr>
        <w:t>→</w:t>
      </w:r>
      <w:r w:rsidR="00572026">
        <w:rPr>
          <w:rFonts w:ascii="Times New Roman" w:eastAsia="Times New Roman" w:hAnsi="Times New Roman" w:cs="Times New Roman"/>
          <w:b/>
          <w:i/>
          <w:lang w:val="ru-RU"/>
        </w:rPr>
        <w:t xml:space="preserve"> </w:t>
      </w:r>
      <w:r w:rsidRPr="00900A66">
        <w:rPr>
          <w:rFonts w:ascii="Times New Roman" w:eastAsia="Times New Roman" w:hAnsi="Times New Roman" w:cs="Times New Roman"/>
          <w:b/>
          <w:i/>
        </w:rPr>
        <w:t>Поддержка и сопровождение</w:t>
      </w:r>
    </w:p>
    <w:p w14:paraId="2D1CA5AE" w14:textId="77777777" w:rsidR="0057202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Определенная последовательность стадий, зависящая от ряда условий, в том числе от финансовой составляющей, времени, наличия компетенций в команде и так далее характеризует разные модели жизненного цикла. </w:t>
      </w:r>
    </w:p>
    <w:p w14:paraId="0000006D" w14:textId="4E2C9A81" w:rsidR="00481073" w:rsidRDefault="00F05E2B" w:rsidP="00572026">
      <w:pPr>
        <w:spacing w:before="240" w:after="240"/>
        <w:ind w:firstLine="720"/>
        <w:rPr>
          <w:rFonts w:ascii="Times New Roman" w:eastAsia="Times New Roman" w:hAnsi="Times New Roman" w:cs="Times New Roman"/>
          <w:lang w:val="ru-RU"/>
        </w:rPr>
      </w:pPr>
      <w:r>
        <w:rPr>
          <w:rFonts w:ascii="Times New Roman" w:eastAsia="Times New Roman" w:hAnsi="Times New Roman" w:cs="Times New Roman"/>
          <w:lang w:val="ru-RU"/>
        </w:rPr>
        <w:t>Выделяют следующие модели разработки</w:t>
      </w:r>
      <w:r w:rsidR="00142A07">
        <w:rPr>
          <w:rFonts w:ascii="Times New Roman" w:eastAsia="Times New Roman" w:hAnsi="Times New Roman" w:cs="Times New Roman"/>
          <w:lang w:val="ru-RU"/>
        </w:rPr>
        <w:t>:</w:t>
      </w:r>
    </w:p>
    <w:p w14:paraId="2D981477" w14:textId="77777777" w:rsidR="00142A07" w:rsidRPr="0085004D" w:rsidRDefault="00142A07" w:rsidP="00142A07">
      <w:pPr>
        <w:rPr>
          <w:rFonts w:ascii="Times New Roman" w:hAnsi="Times New Roman" w:cs="Times New Roman"/>
          <w:b/>
          <w:i/>
          <w:u w:val="single"/>
        </w:rPr>
      </w:pPr>
      <w:r w:rsidRPr="0085004D">
        <w:rPr>
          <w:rFonts w:ascii="Times New Roman" w:hAnsi="Times New Roman" w:cs="Times New Roman"/>
          <w:b/>
          <w:i/>
          <w:u w:val="single"/>
        </w:rPr>
        <w:t>Каскадная</w:t>
      </w:r>
    </w:p>
    <w:p w14:paraId="3E55D925" w14:textId="77777777" w:rsidR="00142A07" w:rsidRPr="0085004D" w:rsidRDefault="00142A07" w:rsidP="00142A07">
      <w:pPr>
        <w:ind w:firstLine="708"/>
        <w:rPr>
          <w:rFonts w:ascii="Times New Roman" w:hAnsi="Times New Roman" w:cs="Times New Roman"/>
          <w:color w:val="111111"/>
          <w:shd w:val="clear" w:color="auto" w:fill="FFFFFF"/>
        </w:rPr>
      </w:pPr>
      <w:r w:rsidRPr="0085004D">
        <w:rPr>
          <w:rFonts w:ascii="Times New Roman" w:hAnsi="Times New Roman" w:cs="Times New Roman"/>
          <w:color w:val="111111"/>
          <w:shd w:val="clear" w:color="auto" w:fill="FFFFFF"/>
        </w:rPr>
        <w:t xml:space="preserve">Одна из самых старых, подразумевает последовательное прохождение стадий, каждая из которых должна завершиться полностью до начала следующей. В модели </w:t>
      </w:r>
      <w:proofErr w:type="spellStart"/>
      <w:r w:rsidRPr="0085004D">
        <w:rPr>
          <w:rFonts w:ascii="Times New Roman" w:hAnsi="Times New Roman" w:cs="Times New Roman"/>
          <w:color w:val="111111"/>
          <w:shd w:val="clear" w:color="auto" w:fill="FFFFFF"/>
        </w:rPr>
        <w:t>Waterfall</w:t>
      </w:r>
      <w:proofErr w:type="spellEnd"/>
      <w:r w:rsidRPr="0085004D">
        <w:rPr>
          <w:rFonts w:ascii="Times New Roman" w:hAnsi="Times New Roman" w:cs="Times New Roman"/>
          <w:color w:val="111111"/>
          <w:shd w:val="clear" w:color="auto" w:fill="FFFFFF"/>
        </w:rPr>
        <w:t xml:space="preserve"> легко управлять проектом. Благодаря её жесткости, разработка проходит быстро, стоимость и срок заранее определены. Но это палка о двух концах. Каскадная модель будет давать отличный результат только в проектах с </w:t>
      </w:r>
      <w:hyperlink r:id="rId12" w:history="1">
        <w:r w:rsidRPr="0085004D">
          <w:rPr>
            <w:rStyle w:val="a7"/>
            <w:rFonts w:ascii="Times New Roman" w:hAnsi="Times New Roman" w:cs="Times New Roman"/>
            <w:color w:val="548EAA"/>
            <w:shd w:val="clear" w:color="auto" w:fill="FFFFFF"/>
          </w:rPr>
          <w:t>четко и заранее определенными требованиями</w:t>
        </w:r>
      </w:hyperlink>
      <w:r w:rsidRPr="0085004D">
        <w:rPr>
          <w:rFonts w:ascii="Times New Roman" w:hAnsi="Times New Roman" w:cs="Times New Roman"/>
          <w:color w:val="111111"/>
          <w:shd w:val="clear" w:color="auto" w:fill="FFFFFF"/>
        </w:rPr>
        <w:t> и способами их реализации. 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недочеты (список требований нельзя скорректировать в любой момент),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 Тем не менее, фиксированная стоимость часто перевешивает минусы подхода. Исправление осознанных в процессе создания недостатков возможно, и, по нашему опыту, требует от одного до трех дополнительных соглашений к контракту с небольшим ТЗ.</w:t>
      </w:r>
      <w:r w:rsidRPr="0085004D">
        <w:rPr>
          <w:rFonts w:ascii="Times New Roman" w:hAnsi="Times New Roman" w:cs="Times New Roman"/>
        </w:rPr>
        <w:br/>
      </w:r>
      <w:r w:rsidRPr="0085004D">
        <w:rPr>
          <w:rFonts w:ascii="Times New Roman" w:hAnsi="Times New Roman" w:cs="Times New Roman"/>
          <w:color w:val="111111"/>
        </w:rPr>
        <w:br/>
      </w:r>
      <w:r w:rsidRPr="0085004D">
        <w:rPr>
          <w:rFonts w:ascii="Times New Roman" w:hAnsi="Times New Roman" w:cs="Times New Roman"/>
          <w:noProof/>
        </w:rPr>
        <w:drawing>
          <wp:inline distT="0" distB="0" distL="0" distR="0" wp14:anchorId="5F3D0EF7" wp14:editId="27C6C902">
            <wp:extent cx="5759035" cy="3124200"/>
            <wp:effectExtent l="0" t="0" r="0" b="0"/>
            <wp:docPr id="5" name="Рисунок 5" descr="https://habrastorage.org/r/w1560/files/6e2/e05/23f/6e2e0523f58d4d74816ae0bcf46e2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r/w1560/files/6e2/e05/23f/6e2e0523f58d4d74816ae0bcf46e2f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500" cy="3127707"/>
                    </a:xfrm>
                    <a:prstGeom prst="rect">
                      <a:avLst/>
                    </a:prstGeom>
                    <a:noFill/>
                    <a:ln>
                      <a:noFill/>
                    </a:ln>
                  </pic:spPr>
                </pic:pic>
              </a:graphicData>
            </a:graphic>
          </wp:inline>
        </w:drawing>
      </w:r>
    </w:p>
    <w:p w14:paraId="7E7837F4" w14:textId="77777777" w:rsidR="00142A07" w:rsidRPr="0085004D" w:rsidRDefault="00142A07" w:rsidP="00142A07">
      <w:pPr>
        <w:ind w:firstLine="708"/>
        <w:rPr>
          <w:rFonts w:ascii="Times New Roman" w:hAnsi="Times New Roman" w:cs="Times New Roman"/>
          <w:color w:val="111111"/>
          <w:shd w:val="clear" w:color="auto" w:fill="FFFFFF"/>
        </w:rPr>
      </w:pPr>
      <w:r w:rsidRPr="0085004D">
        <w:rPr>
          <w:rFonts w:ascii="Times New Roman" w:hAnsi="Times New Roman" w:cs="Times New Roman"/>
          <w:color w:val="111111"/>
          <w:shd w:val="clear" w:color="auto" w:fill="FFFFFF"/>
        </w:rPr>
        <w:lastRenderedPageBreak/>
        <w:t xml:space="preserve">С помощью каскадной модели мы создали множество проектов «с нуля», включая разработку только ТЗ. Проекты, о которых написано на </w:t>
      </w:r>
      <w:proofErr w:type="spellStart"/>
      <w:r w:rsidRPr="0085004D">
        <w:rPr>
          <w:rFonts w:ascii="Times New Roman" w:hAnsi="Times New Roman" w:cs="Times New Roman"/>
          <w:color w:val="111111"/>
          <w:shd w:val="clear" w:color="auto" w:fill="FFFFFF"/>
        </w:rPr>
        <w:t>Хабре</w:t>
      </w:r>
      <w:proofErr w:type="spellEnd"/>
      <w:r w:rsidRPr="0085004D">
        <w:rPr>
          <w:rFonts w:ascii="Times New Roman" w:hAnsi="Times New Roman" w:cs="Times New Roman"/>
          <w:color w:val="111111"/>
          <w:shd w:val="clear" w:color="auto" w:fill="FFFFFF"/>
        </w:rPr>
        <w:t>: средний — </w:t>
      </w:r>
      <w:hyperlink r:id="rId14" w:history="1">
        <w:r w:rsidRPr="0085004D">
          <w:rPr>
            <w:rStyle w:val="a7"/>
            <w:rFonts w:ascii="Times New Roman" w:hAnsi="Times New Roman" w:cs="Times New Roman"/>
            <w:color w:val="548EAA"/>
            <w:shd w:val="clear" w:color="auto" w:fill="FFFFFF"/>
          </w:rPr>
          <w:t xml:space="preserve">рентгеновский </w:t>
        </w:r>
        <w:proofErr w:type="spellStart"/>
        <w:r w:rsidRPr="0085004D">
          <w:rPr>
            <w:rStyle w:val="a7"/>
            <w:rFonts w:ascii="Times New Roman" w:hAnsi="Times New Roman" w:cs="Times New Roman"/>
            <w:color w:val="548EAA"/>
            <w:shd w:val="clear" w:color="auto" w:fill="FFFFFF"/>
          </w:rPr>
          <w:t>микротомограф</w:t>
        </w:r>
        <w:proofErr w:type="spellEnd"/>
      </w:hyperlink>
      <w:r w:rsidRPr="0085004D">
        <w:rPr>
          <w:rFonts w:ascii="Times New Roman" w:hAnsi="Times New Roman" w:cs="Times New Roman"/>
          <w:color w:val="111111"/>
          <w:shd w:val="clear" w:color="auto" w:fill="FFFFFF"/>
        </w:rPr>
        <w:t>, мелкий — </w:t>
      </w:r>
      <w:proofErr w:type="spellStart"/>
      <w:r w:rsidRPr="0085004D">
        <w:rPr>
          <w:rFonts w:ascii="Times New Roman" w:hAnsi="Times New Roman" w:cs="Times New Roman"/>
        </w:rPr>
        <w:fldChar w:fldCharType="begin"/>
      </w:r>
      <w:r w:rsidRPr="0085004D">
        <w:rPr>
          <w:rFonts w:ascii="Times New Roman" w:hAnsi="Times New Roman" w:cs="Times New Roman"/>
        </w:rPr>
        <w:instrText xml:space="preserve"> HYPERLINK "http://habrahabr.ru/company/edison/blog/270777" </w:instrText>
      </w:r>
      <w:r w:rsidRPr="0085004D">
        <w:rPr>
          <w:rFonts w:ascii="Times New Roman" w:hAnsi="Times New Roman" w:cs="Times New Roman"/>
        </w:rPr>
        <w:fldChar w:fldCharType="separate"/>
      </w:r>
      <w:r w:rsidRPr="0085004D">
        <w:rPr>
          <w:rStyle w:val="a7"/>
          <w:rFonts w:ascii="Times New Roman" w:hAnsi="Times New Roman" w:cs="Times New Roman"/>
          <w:color w:val="548EAA"/>
          <w:shd w:val="clear" w:color="auto" w:fill="FFFFFF"/>
        </w:rPr>
        <w:t>автообновление</w:t>
      </w:r>
      <w:proofErr w:type="spellEnd"/>
      <w:r w:rsidRPr="0085004D">
        <w:rPr>
          <w:rStyle w:val="a7"/>
          <w:rFonts w:ascii="Times New Roman" w:hAnsi="Times New Roman" w:cs="Times New Roman"/>
          <w:color w:val="548EAA"/>
          <w:shd w:val="clear" w:color="auto" w:fill="FFFFFF"/>
        </w:rPr>
        <w:t xml:space="preserve"> службы </w:t>
      </w:r>
      <w:proofErr w:type="spellStart"/>
      <w:r w:rsidRPr="0085004D">
        <w:rPr>
          <w:rStyle w:val="a7"/>
          <w:rFonts w:ascii="Times New Roman" w:hAnsi="Times New Roman" w:cs="Times New Roman"/>
          <w:color w:val="548EAA"/>
          <w:shd w:val="clear" w:color="auto" w:fill="FFFFFF"/>
        </w:rPr>
        <w:t>Windows</w:t>
      </w:r>
      <w:proofErr w:type="spellEnd"/>
      <w:r w:rsidRPr="0085004D">
        <w:rPr>
          <w:rStyle w:val="a7"/>
          <w:rFonts w:ascii="Times New Roman" w:hAnsi="Times New Roman" w:cs="Times New Roman"/>
          <w:color w:val="548EAA"/>
          <w:shd w:val="clear" w:color="auto" w:fill="FFFFFF"/>
        </w:rPr>
        <w:t xml:space="preserve"> на AWS</w:t>
      </w:r>
      <w:r w:rsidRPr="0085004D">
        <w:rPr>
          <w:rFonts w:ascii="Times New Roman" w:hAnsi="Times New Roman" w:cs="Times New Roman"/>
        </w:rPr>
        <w:fldChar w:fldCharType="end"/>
      </w:r>
      <w:r w:rsidRPr="0085004D">
        <w:rPr>
          <w:rFonts w:ascii="Times New Roman" w:hAnsi="Times New Roman" w:cs="Times New Roman"/>
          <w:color w:val="111111"/>
          <w:shd w:val="clear" w:color="auto" w:fill="FFFFFF"/>
        </w:rPr>
        <w:t>.</w:t>
      </w:r>
    </w:p>
    <w:p w14:paraId="650791D6" w14:textId="77777777" w:rsidR="00142A07" w:rsidRPr="005C3277" w:rsidRDefault="00142A07" w:rsidP="00142A07">
      <w:pPr>
        <w:spacing w:line="240" w:lineRule="auto"/>
        <w:rPr>
          <w:rFonts w:ascii="Times New Roman" w:eastAsia="Times New Roman" w:hAnsi="Times New Roman" w:cs="Times New Roman"/>
        </w:rPr>
      </w:pPr>
      <w:r w:rsidRPr="005C3277">
        <w:rPr>
          <w:rFonts w:ascii="Times New Roman" w:eastAsia="Times New Roman" w:hAnsi="Times New Roman" w:cs="Times New Roman"/>
          <w:b/>
          <w:bCs/>
          <w:color w:val="111111"/>
          <w:shd w:val="clear" w:color="auto" w:fill="FFFFFF"/>
        </w:rPr>
        <w:t>Когда использовать каскадную методологию?</w:t>
      </w:r>
    </w:p>
    <w:p w14:paraId="6E72A4DE" w14:textId="77777777" w:rsidR="00142A07" w:rsidRPr="005C3277" w:rsidRDefault="00142A07" w:rsidP="00142A07">
      <w:pPr>
        <w:numPr>
          <w:ilvl w:val="0"/>
          <w:numId w:val="15"/>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Только тогда, когда требования известны, понятны и зафиксированы. Противоречивых требований не имеется.</w:t>
      </w:r>
    </w:p>
    <w:p w14:paraId="3F2BC897" w14:textId="77777777" w:rsidR="00142A07" w:rsidRPr="005C3277" w:rsidRDefault="00142A07" w:rsidP="00142A07">
      <w:pPr>
        <w:numPr>
          <w:ilvl w:val="0"/>
          <w:numId w:val="15"/>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Нет проблем с доступностью программистов нужной квалификации.</w:t>
      </w:r>
    </w:p>
    <w:p w14:paraId="0DBB3116" w14:textId="77777777" w:rsidR="00142A07" w:rsidRPr="0085004D" w:rsidRDefault="00142A07" w:rsidP="00142A07">
      <w:pPr>
        <w:numPr>
          <w:ilvl w:val="0"/>
          <w:numId w:val="15"/>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В относительно небольших проектах.</w:t>
      </w:r>
    </w:p>
    <w:p w14:paraId="57FD9FA3" w14:textId="780006AA" w:rsidR="00142A07" w:rsidRPr="0085004D" w:rsidRDefault="00142A07" w:rsidP="00142A07">
      <w:pPr>
        <w:rPr>
          <w:rFonts w:ascii="Times New Roman" w:hAnsi="Times New Roman" w:cs="Times New Roman"/>
          <w:b/>
          <w:i/>
          <w:u w:val="single"/>
        </w:rPr>
      </w:pPr>
      <w:r w:rsidRPr="0085004D">
        <w:rPr>
          <w:rFonts w:ascii="Times New Roman" w:hAnsi="Times New Roman" w:cs="Times New Roman"/>
          <w:b/>
          <w:i/>
          <w:u w:val="single"/>
        </w:rPr>
        <w:t>В модель</w:t>
      </w:r>
      <w:r w:rsidRPr="0085004D">
        <w:rPr>
          <w:rFonts w:ascii="Times New Roman" w:hAnsi="Times New Roman" w:cs="Times New Roman"/>
          <w:color w:val="111111"/>
        </w:rPr>
        <w:br/>
      </w:r>
      <w:r w:rsidRPr="0085004D">
        <w:rPr>
          <w:rFonts w:ascii="Times New Roman" w:hAnsi="Times New Roman" w:cs="Times New Roman"/>
          <w:noProof/>
        </w:rPr>
        <w:drawing>
          <wp:inline distT="0" distB="0" distL="0" distR="0" wp14:anchorId="2FC134CC" wp14:editId="6F56B828">
            <wp:extent cx="5759450" cy="3223260"/>
            <wp:effectExtent l="0" t="0" r="0" b="0"/>
            <wp:docPr id="6" name="Рисунок 6" descr="https://habrastorage.org/r/w1560/files/22d/21f/18f/22d21f18ffb244d082e181c813d4f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r/w1560/files/22d/21f/18f/22d21f18ffb244d082e181c813d4ff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4" cy="3223570"/>
                    </a:xfrm>
                    <a:prstGeom prst="rect">
                      <a:avLst/>
                    </a:prstGeom>
                    <a:noFill/>
                    <a:ln>
                      <a:noFill/>
                    </a:ln>
                  </pic:spPr>
                </pic:pic>
              </a:graphicData>
            </a:graphic>
          </wp:inline>
        </w:drawing>
      </w:r>
    </w:p>
    <w:p w14:paraId="37E22002" w14:textId="77777777" w:rsidR="00142A07" w:rsidRPr="0085004D" w:rsidRDefault="00142A07" w:rsidP="00142A07">
      <w:pPr>
        <w:spacing w:line="240" w:lineRule="auto"/>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Унаследовала структуру «шаг за шагом» от каскадной модели. V-образная модель применима к системам, которым особенно важно бесперебойное функционирование. Например, прикладные программы в клиниках для наблюдения за пациентами, интегрированное ПО для механизмов управления аварийными подушками безопасности в транспортных средствах и так далее. Особенностью модели можно считать то, что она направлена на тщательную проверку и </w:t>
      </w:r>
      <w:hyperlink r:id="rId16" w:history="1">
        <w:r w:rsidRPr="0085004D">
          <w:rPr>
            <w:rFonts w:ascii="Times New Roman" w:eastAsia="Times New Roman" w:hAnsi="Times New Roman" w:cs="Times New Roman"/>
            <w:color w:val="548EAA"/>
            <w:u w:val="single"/>
            <w:shd w:val="clear" w:color="auto" w:fill="FFFFFF"/>
          </w:rPr>
          <w:t>тестирование продукта</w:t>
        </w:r>
      </w:hyperlink>
      <w:r w:rsidRPr="005C3277">
        <w:rPr>
          <w:rFonts w:ascii="Times New Roman" w:eastAsia="Times New Roman" w:hAnsi="Times New Roman" w:cs="Times New Roman"/>
          <w:color w:val="111111"/>
          <w:shd w:val="clear" w:color="auto" w:fill="FFFFFF"/>
        </w:rPr>
        <w:t>, находящегося уже на первоначальных стадиях проектирования. Стадия тестирования проводится одновременно с соответствующей стадией разработки, например, во время кодирования пишутся модульные тесты.</w:t>
      </w:r>
    </w:p>
    <w:p w14:paraId="78F2C6DD" w14:textId="77777777" w:rsidR="00142A07" w:rsidRPr="005C3277" w:rsidRDefault="00142A07" w:rsidP="00142A07">
      <w:pPr>
        <w:spacing w:line="240" w:lineRule="auto"/>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Пример нашей работы на основе V-методологии — мобильное приложение для европейского сотового оператора, который экономит расходы на роуминг во время путешествий. Проект выполняется по четкому ТЗ, но в него включен значительный этап тестирования: удобства интерфейса, функционального, нагрузочного и в том числе интеграционного, которое должно подтверждать, что несколько компонентов от различных производителей вместе работают стабильно, невозможна кража денег и кредитов.</w:t>
      </w:r>
      <w:r w:rsidRPr="005C3277">
        <w:rPr>
          <w:rFonts w:ascii="Times New Roman" w:eastAsia="Times New Roman" w:hAnsi="Times New Roman" w:cs="Times New Roman"/>
          <w:color w:val="111111"/>
        </w:rPr>
        <w:br/>
      </w:r>
      <w:r w:rsidRPr="005C3277">
        <w:rPr>
          <w:rFonts w:ascii="Times New Roman" w:eastAsia="Times New Roman" w:hAnsi="Times New Roman" w:cs="Times New Roman"/>
          <w:b/>
          <w:bCs/>
          <w:color w:val="111111"/>
          <w:shd w:val="clear" w:color="auto" w:fill="FFFFFF"/>
        </w:rPr>
        <w:t>Когда использовать V-модель?</w:t>
      </w:r>
    </w:p>
    <w:p w14:paraId="14C3F9D5" w14:textId="77777777" w:rsidR="00142A07" w:rsidRPr="005C3277" w:rsidRDefault="00142A07" w:rsidP="00142A07">
      <w:pPr>
        <w:numPr>
          <w:ilvl w:val="0"/>
          <w:numId w:val="16"/>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 xml:space="preserve">Если требуется тщательное тестирование продукта, то V-модель оправдает заложенную в себя идею: </w:t>
      </w:r>
      <w:proofErr w:type="spellStart"/>
      <w:r w:rsidRPr="005C3277">
        <w:rPr>
          <w:rFonts w:ascii="Times New Roman" w:eastAsia="Times New Roman" w:hAnsi="Times New Roman" w:cs="Times New Roman"/>
          <w:color w:val="111111"/>
        </w:rPr>
        <w:t>validation</w:t>
      </w:r>
      <w:proofErr w:type="spellEnd"/>
      <w:r w:rsidRPr="005C3277">
        <w:rPr>
          <w:rFonts w:ascii="Times New Roman" w:eastAsia="Times New Roman" w:hAnsi="Times New Roman" w:cs="Times New Roman"/>
          <w:color w:val="111111"/>
        </w:rPr>
        <w:t xml:space="preserve"> </w:t>
      </w:r>
      <w:proofErr w:type="spellStart"/>
      <w:r w:rsidRPr="005C3277">
        <w:rPr>
          <w:rFonts w:ascii="Times New Roman" w:eastAsia="Times New Roman" w:hAnsi="Times New Roman" w:cs="Times New Roman"/>
          <w:color w:val="111111"/>
        </w:rPr>
        <w:t>and</w:t>
      </w:r>
      <w:proofErr w:type="spellEnd"/>
      <w:r w:rsidRPr="005C3277">
        <w:rPr>
          <w:rFonts w:ascii="Times New Roman" w:eastAsia="Times New Roman" w:hAnsi="Times New Roman" w:cs="Times New Roman"/>
          <w:color w:val="111111"/>
        </w:rPr>
        <w:t xml:space="preserve"> </w:t>
      </w:r>
      <w:proofErr w:type="spellStart"/>
      <w:r w:rsidRPr="005C3277">
        <w:rPr>
          <w:rFonts w:ascii="Times New Roman" w:eastAsia="Times New Roman" w:hAnsi="Times New Roman" w:cs="Times New Roman"/>
          <w:color w:val="111111"/>
        </w:rPr>
        <w:t>verification</w:t>
      </w:r>
      <w:proofErr w:type="spellEnd"/>
      <w:r w:rsidRPr="005C3277">
        <w:rPr>
          <w:rFonts w:ascii="Times New Roman" w:eastAsia="Times New Roman" w:hAnsi="Times New Roman" w:cs="Times New Roman"/>
          <w:color w:val="111111"/>
        </w:rPr>
        <w:t>.</w:t>
      </w:r>
    </w:p>
    <w:p w14:paraId="3D54296F" w14:textId="77777777" w:rsidR="00142A07" w:rsidRPr="005C3277" w:rsidRDefault="00142A07" w:rsidP="00142A07">
      <w:pPr>
        <w:numPr>
          <w:ilvl w:val="0"/>
          <w:numId w:val="16"/>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Для малых и средних проектов, где требования четко определены и фиксированы.</w:t>
      </w:r>
    </w:p>
    <w:p w14:paraId="60C664FC" w14:textId="77777777" w:rsidR="00142A07" w:rsidRPr="0085004D" w:rsidRDefault="00142A07" w:rsidP="00142A07">
      <w:pPr>
        <w:numPr>
          <w:ilvl w:val="0"/>
          <w:numId w:val="16"/>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 xml:space="preserve">В условиях доступности инженеров необходимой квалификации, особенно </w:t>
      </w:r>
      <w:proofErr w:type="spellStart"/>
      <w:r w:rsidRPr="005C3277">
        <w:rPr>
          <w:rFonts w:ascii="Times New Roman" w:eastAsia="Times New Roman" w:hAnsi="Times New Roman" w:cs="Times New Roman"/>
          <w:color w:val="111111"/>
        </w:rPr>
        <w:t>тестировщиков</w:t>
      </w:r>
      <w:proofErr w:type="spellEnd"/>
      <w:r w:rsidRPr="005C3277">
        <w:rPr>
          <w:rFonts w:ascii="Times New Roman" w:eastAsia="Times New Roman" w:hAnsi="Times New Roman" w:cs="Times New Roman"/>
          <w:color w:val="111111"/>
        </w:rPr>
        <w:t>.</w:t>
      </w:r>
    </w:p>
    <w:p w14:paraId="361CF356" w14:textId="77777777" w:rsidR="00142A07" w:rsidRPr="0085004D" w:rsidRDefault="00142A07" w:rsidP="00142A07">
      <w:pPr>
        <w:rPr>
          <w:rFonts w:ascii="Times New Roman" w:eastAsia="Times New Roman" w:hAnsi="Times New Roman" w:cs="Times New Roman"/>
          <w:color w:val="111111"/>
        </w:rPr>
      </w:pPr>
      <w:r w:rsidRPr="0085004D">
        <w:rPr>
          <w:rFonts w:ascii="Times New Roman" w:hAnsi="Times New Roman" w:cs="Times New Roman"/>
          <w:b/>
          <w:i/>
          <w:u w:val="single"/>
        </w:rPr>
        <w:lastRenderedPageBreak/>
        <w:t>Спиральная</w:t>
      </w:r>
      <w:r w:rsidRPr="005C3277">
        <w:rPr>
          <w:rFonts w:ascii="Times New Roman" w:eastAsia="Times New Roman" w:hAnsi="Times New Roman" w:cs="Times New Roman"/>
          <w:color w:val="111111"/>
        </w:rPr>
        <w:br/>
      </w:r>
      <w:r w:rsidRPr="0085004D">
        <w:rPr>
          <w:rFonts w:ascii="Times New Roman" w:eastAsia="Times New Roman" w:hAnsi="Times New Roman" w:cs="Times New Roman"/>
          <w:noProof/>
        </w:rPr>
        <w:drawing>
          <wp:inline distT="0" distB="0" distL="0" distR="0" wp14:anchorId="5964F528" wp14:editId="111DDEEB">
            <wp:extent cx="5781600" cy="3600000"/>
            <wp:effectExtent l="0" t="0" r="0" b="635"/>
            <wp:docPr id="4" name="Рисунок 4" descr="https://habrastorage.org/r/w1560/files/1d0/d18/f05/1d0d18f053b847a986911fea30ff0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files/1d0/d18/f05/1d0d18f053b847a986911fea30ff037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00" cy="3600000"/>
                    </a:xfrm>
                    <a:prstGeom prst="rect">
                      <a:avLst/>
                    </a:prstGeom>
                    <a:noFill/>
                    <a:ln>
                      <a:noFill/>
                    </a:ln>
                  </pic:spPr>
                </pic:pic>
              </a:graphicData>
            </a:graphic>
          </wp:inline>
        </w:drawing>
      </w:r>
    </w:p>
    <w:p w14:paraId="0FAFF147" w14:textId="77777777" w:rsidR="00142A07" w:rsidRPr="005C3277" w:rsidRDefault="00142A07" w:rsidP="00142A07">
      <w:pPr>
        <w:spacing w:after="160" w:line="259" w:lineRule="auto"/>
        <w:ind w:firstLine="360"/>
        <w:rPr>
          <w:rFonts w:ascii="Times New Roman" w:eastAsiaTheme="minorHAnsi" w:hAnsi="Times New Roman" w:cs="Times New Roman"/>
          <w:b/>
          <w:i/>
          <w:u w:val="single"/>
          <w:lang w:eastAsia="en-US"/>
        </w:rPr>
      </w:pPr>
      <w:r w:rsidRPr="005C3277">
        <w:rPr>
          <w:rFonts w:ascii="Times New Roman" w:eastAsia="Times New Roman" w:hAnsi="Times New Roman" w:cs="Times New Roman"/>
          <w:color w:val="111111"/>
          <w:shd w:val="clear" w:color="auto" w:fill="FFFFFF"/>
        </w:rPr>
        <w:t>«Спиральная модель» похожа на инкрементную, но с акцентом на анализ рисков. Она хорошо работает для решения критически важных бизнес-задач, когда неудача несовместима с деятельностью компании, в условиях выпуска новых продуктовых линеек, при необходимости научных исследований и практической апробации.</w:t>
      </w:r>
      <w:r w:rsidRPr="005C3277">
        <w:rPr>
          <w:rFonts w:ascii="Times New Roman" w:eastAsia="Times New Roman" w:hAnsi="Times New Roman" w:cs="Times New Roman"/>
          <w:color w:val="111111"/>
        </w:rPr>
        <w:br/>
      </w:r>
      <w:r w:rsidRPr="005C3277">
        <w:rPr>
          <w:rFonts w:ascii="Times New Roman" w:eastAsia="Times New Roman" w:hAnsi="Times New Roman" w:cs="Times New Roman"/>
          <w:color w:val="111111"/>
        </w:rPr>
        <w:br/>
      </w:r>
      <w:r w:rsidRPr="005C3277">
        <w:rPr>
          <w:rFonts w:ascii="Times New Roman" w:eastAsia="Times New Roman" w:hAnsi="Times New Roman" w:cs="Times New Roman"/>
          <w:b/>
          <w:bCs/>
          <w:color w:val="111111"/>
          <w:shd w:val="clear" w:color="auto" w:fill="FFFFFF"/>
        </w:rPr>
        <w:t>Спиральная модель предполагает 4 этапа для каждого витка:</w:t>
      </w:r>
    </w:p>
    <w:p w14:paraId="6BC7EBC2" w14:textId="77777777" w:rsidR="00142A07" w:rsidRPr="005C3277" w:rsidRDefault="00142A07" w:rsidP="00142A07">
      <w:pPr>
        <w:numPr>
          <w:ilvl w:val="0"/>
          <w:numId w:val="21"/>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планирование;</w:t>
      </w:r>
    </w:p>
    <w:p w14:paraId="6FAC6FCE" w14:textId="77777777" w:rsidR="00142A07" w:rsidRPr="005C3277" w:rsidRDefault="00142A07" w:rsidP="00142A07">
      <w:pPr>
        <w:numPr>
          <w:ilvl w:val="0"/>
          <w:numId w:val="21"/>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анализ рисков;</w:t>
      </w:r>
    </w:p>
    <w:p w14:paraId="454A1544" w14:textId="77777777" w:rsidR="00142A07" w:rsidRPr="005C3277" w:rsidRDefault="00142A07" w:rsidP="00142A07">
      <w:pPr>
        <w:numPr>
          <w:ilvl w:val="0"/>
          <w:numId w:val="21"/>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конструирование;</w:t>
      </w:r>
    </w:p>
    <w:p w14:paraId="461EAD0A" w14:textId="77777777" w:rsidR="00142A07" w:rsidRDefault="00142A07" w:rsidP="00142A07">
      <w:pPr>
        <w:numPr>
          <w:ilvl w:val="0"/>
          <w:numId w:val="21"/>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оценка результата и при удовлетворительном качестве переход к новому витку.</w:t>
      </w:r>
    </w:p>
    <w:p w14:paraId="21E14295" w14:textId="77777777" w:rsidR="00142A07" w:rsidRPr="0085004D" w:rsidRDefault="00142A07" w:rsidP="00142A07">
      <w:pPr>
        <w:shd w:val="clear" w:color="auto" w:fill="FFFFFF"/>
        <w:spacing w:before="90" w:line="240" w:lineRule="auto"/>
        <w:ind w:left="720"/>
        <w:rPr>
          <w:rFonts w:ascii="Times New Roman" w:eastAsia="Times New Roman" w:hAnsi="Times New Roman" w:cs="Times New Roman"/>
          <w:color w:val="111111"/>
        </w:rPr>
      </w:pPr>
    </w:p>
    <w:p w14:paraId="59C421D3" w14:textId="77777777" w:rsidR="00142A07" w:rsidRPr="0085004D" w:rsidRDefault="00142A07" w:rsidP="00142A07">
      <w:pPr>
        <w:ind w:firstLine="360"/>
        <w:rPr>
          <w:rFonts w:ascii="Times New Roman" w:hAnsi="Times New Roman" w:cs="Times New Roman"/>
          <w:b/>
          <w:i/>
          <w:u w:val="single"/>
        </w:rPr>
      </w:pPr>
      <w:r w:rsidRPr="0085004D">
        <w:rPr>
          <w:rFonts w:ascii="Times New Roman" w:eastAsia="Times New Roman" w:hAnsi="Times New Roman" w:cs="Times New Roman"/>
          <w:color w:val="111111"/>
          <w:shd w:val="clear" w:color="auto" w:fill="FFFFFF"/>
        </w:rPr>
        <w:t>Эта модель не подойдет для малых проектов, она резонна для сложных и дорогих, например, таких, как разработка системы документооборота для банка, когда каждый следующий шаг требует большего анализа для оценки последствий, чем программирование. На проекте по </w:t>
      </w:r>
      <w:hyperlink r:id="rId18" w:history="1">
        <w:r w:rsidRPr="0085004D">
          <w:rPr>
            <w:rFonts w:ascii="Times New Roman" w:eastAsia="Times New Roman" w:hAnsi="Times New Roman" w:cs="Times New Roman"/>
            <w:color w:val="548EAA"/>
            <w:u w:val="single"/>
            <w:shd w:val="clear" w:color="auto" w:fill="FFFFFF"/>
          </w:rPr>
          <w:t>разработке СЭД для ОДУ Сибири СО ЕЭС</w:t>
        </w:r>
      </w:hyperlink>
      <w:r w:rsidRPr="0085004D">
        <w:rPr>
          <w:rFonts w:ascii="Times New Roman" w:eastAsia="Times New Roman" w:hAnsi="Times New Roman" w:cs="Times New Roman"/>
          <w:color w:val="111111"/>
          <w:shd w:val="clear" w:color="auto" w:fill="FFFFFF"/>
        </w:rPr>
        <w:t> два совещания об изменении кодификации разделов электронного архива занимают в 10 раз больше времени, чем объединение двух папок программистом. Государственные проекты, в которых мы участвовали, начинались с подготовки экспертным сообществом дорогостоящей концепции, которая отнюдь не всегда бесполезна, поскольку окупается в масштабах страны.</w:t>
      </w:r>
    </w:p>
    <w:p w14:paraId="5452715F" w14:textId="77777777" w:rsidR="00142A07" w:rsidRPr="0085004D" w:rsidRDefault="00142A07" w:rsidP="00142A07">
      <w:pPr>
        <w:ind w:firstLine="360"/>
        <w:rPr>
          <w:rFonts w:ascii="Times New Roman" w:hAnsi="Times New Roman" w:cs="Times New Roman"/>
          <w:b/>
          <w:i/>
          <w:u w:val="single"/>
        </w:rPr>
      </w:pPr>
      <w:r w:rsidRPr="0085004D">
        <w:rPr>
          <w:rFonts w:ascii="Times New Roman" w:hAnsi="Times New Roman" w:cs="Times New Roman"/>
          <w:b/>
          <w:i/>
          <w:u w:val="single"/>
        </w:rPr>
        <w:t>Инкрементальная</w:t>
      </w:r>
    </w:p>
    <w:p w14:paraId="79D41B8E" w14:textId="77777777" w:rsidR="00142A07" w:rsidRDefault="00142A07" w:rsidP="00142A07">
      <w:pPr>
        <w:spacing w:line="240" w:lineRule="auto"/>
        <w:ind w:firstLine="360"/>
        <w:rPr>
          <w:rFonts w:ascii="Times New Roman" w:eastAsia="Times New Roman" w:hAnsi="Times New Roman" w:cs="Times New Roman"/>
          <w:color w:val="111111"/>
        </w:rPr>
      </w:pPr>
      <w:r w:rsidRPr="0085004D">
        <w:rPr>
          <w:rFonts w:ascii="Times New Roman" w:eastAsia="Times New Roman" w:hAnsi="Times New Roman" w:cs="Times New Roman"/>
          <w:color w:val="111111"/>
          <w:shd w:val="clear" w:color="auto" w:fill="FFFFFF"/>
        </w:rPr>
        <w:t xml:space="preserve">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w:t>
      </w:r>
      <w:r w:rsidRPr="0085004D">
        <w:rPr>
          <w:rFonts w:ascii="Times New Roman" w:eastAsia="Times New Roman" w:hAnsi="Times New Roman" w:cs="Times New Roman"/>
          <w:color w:val="111111"/>
          <w:shd w:val="clear" w:color="auto" w:fill="FFFFFF"/>
        </w:rPr>
        <w:lastRenderedPageBreak/>
        <w:t>называемых «инкрементов». Процесс продолжается до тех пор, пока не будет создана полная система.</w:t>
      </w:r>
      <w:r w:rsidRPr="0085004D">
        <w:rPr>
          <w:rFonts w:ascii="Times New Roman" w:eastAsia="Times New Roman" w:hAnsi="Times New Roman" w:cs="Times New Roman"/>
          <w:color w:val="111111"/>
        </w:rPr>
        <w:br/>
      </w:r>
      <w:r w:rsidRPr="0085004D">
        <w:rPr>
          <w:rFonts w:ascii="Times New Roman" w:eastAsia="Times New Roman" w:hAnsi="Times New Roman" w:cs="Times New Roman"/>
          <w:color w:val="111111"/>
        </w:rPr>
        <w:br/>
      </w:r>
      <w:r w:rsidRPr="0085004D">
        <w:rPr>
          <w:rFonts w:ascii="Times New Roman" w:eastAsia="Times New Roman" w:hAnsi="Times New Roman" w:cs="Times New Roman"/>
          <w:noProof/>
        </w:rPr>
        <w:drawing>
          <wp:inline distT="0" distB="0" distL="0" distR="0" wp14:anchorId="41FD999D" wp14:editId="38FAF760">
            <wp:extent cx="5778000" cy="3600000"/>
            <wp:effectExtent l="0" t="0" r="0" b="635"/>
            <wp:docPr id="7" name="Рисунок 7" descr="https://habrastorage.org/r/w1560/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r/w1560/files/8b7/4e2/a86/8b74e2a8640d4ad59e7ac82b991be97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000" cy="3600000"/>
                    </a:xfrm>
                    <a:prstGeom prst="rect">
                      <a:avLst/>
                    </a:prstGeom>
                    <a:noFill/>
                    <a:ln>
                      <a:noFill/>
                    </a:ln>
                  </pic:spPr>
                </pic:pic>
              </a:graphicData>
            </a:graphic>
          </wp:inline>
        </w:drawing>
      </w:r>
    </w:p>
    <w:p w14:paraId="593212D1" w14:textId="77777777" w:rsidR="00142A07" w:rsidRDefault="00142A07" w:rsidP="00142A07">
      <w:pPr>
        <w:spacing w:line="240" w:lineRule="auto"/>
        <w:ind w:firstLine="360"/>
        <w:rPr>
          <w:rFonts w:ascii="Times New Roman" w:eastAsia="Times New Roman" w:hAnsi="Times New Roman" w:cs="Times New Roman"/>
          <w:color w:val="111111"/>
        </w:rPr>
      </w:pPr>
      <w:r w:rsidRPr="0085004D">
        <w:rPr>
          <w:rFonts w:ascii="Times New Roman" w:eastAsia="Times New Roman" w:hAnsi="Times New Roman" w:cs="Times New Roman"/>
          <w:color w:val="111111"/>
          <w:shd w:val="clear" w:color="auto" w:fill="FFFFFF"/>
        </w:rPr>
        <w:t xml:space="preserve">Инкрементные модели используются там, где отдельные запросы на изменение ясны, могут быть легко формализованы и реализованы. В наших проектах мы применяли ее для создания читалки </w:t>
      </w:r>
      <w:proofErr w:type="spellStart"/>
      <w:r w:rsidRPr="0085004D">
        <w:rPr>
          <w:rFonts w:ascii="Times New Roman" w:eastAsia="Times New Roman" w:hAnsi="Times New Roman" w:cs="Times New Roman"/>
          <w:color w:val="111111"/>
          <w:shd w:val="clear" w:color="auto" w:fill="FFFFFF"/>
        </w:rPr>
        <w:t>DefView</w:t>
      </w:r>
      <w:proofErr w:type="spellEnd"/>
      <w:r w:rsidRPr="0085004D">
        <w:rPr>
          <w:rFonts w:ascii="Times New Roman" w:eastAsia="Times New Roman" w:hAnsi="Times New Roman" w:cs="Times New Roman"/>
          <w:color w:val="111111"/>
          <w:shd w:val="clear" w:color="auto" w:fill="FFFFFF"/>
        </w:rPr>
        <w:t xml:space="preserve">, а следом и сети электронных библиотек </w:t>
      </w:r>
      <w:proofErr w:type="spellStart"/>
      <w:r w:rsidRPr="0085004D">
        <w:rPr>
          <w:rFonts w:ascii="Times New Roman" w:eastAsia="Times New Roman" w:hAnsi="Times New Roman" w:cs="Times New Roman"/>
          <w:color w:val="111111"/>
          <w:shd w:val="clear" w:color="auto" w:fill="FFFFFF"/>
        </w:rPr>
        <w:t>Vivaldi</w:t>
      </w:r>
      <w:proofErr w:type="spellEnd"/>
      <w:r w:rsidRPr="0085004D">
        <w:rPr>
          <w:rFonts w:ascii="Times New Roman" w:eastAsia="Times New Roman" w:hAnsi="Times New Roman" w:cs="Times New Roman"/>
          <w:color w:val="111111"/>
          <w:shd w:val="clear" w:color="auto" w:fill="FFFFFF"/>
        </w:rPr>
        <w:t>.</w:t>
      </w:r>
    </w:p>
    <w:p w14:paraId="7108BC0E" w14:textId="77777777" w:rsidR="00142A07" w:rsidRPr="0085004D" w:rsidRDefault="00142A07" w:rsidP="00142A07">
      <w:pPr>
        <w:spacing w:line="240" w:lineRule="auto"/>
        <w:ind w:firstLine="360"/>
        <w:rPr>
          <w:rFonts w:ascii="Times New Roman" w:eastAsia="Times New Roman" w:hAnsi="Times New Roman" w:cs="Times New Roman"/>
          <w:color w:val="111111"/>
        </w:rPr>
      </w:pPr>
      <w:r w:rsidRPr="0085004D">
        <w:rPr>
          <w:rFonts w:ascii="Times New Roman" w:eastAsia="Times New Roman" w:hAnsi="Times New Roman" w:cs="Times New Roman"/>
          <w:color w:val="111111"/>
          <w:shd w:val="clear" w:color="auto" w:fill="FFFFFF"/>
        </w:rPr>
        <w:t xml:space="preserve">Как пример опишем </w:t>
      </w:r>
      <w:proofErr w:type="spellStart"/>
      <w:r w:rsidRPr="0085004D">
        <w:rPr>
          <w:rFonts w:ascii="Times New Roman" w:eastAsia="Times New Roman" w:hAnsi="Times New Roman" w:cs="Times New Roman"/>
          <w:color w:val="111111"/>
          <w:shd w:val="clear" w:color="auto" w:fill="FFFFFF"/>
        </w:rPr>
        <w:t>cуть</w:t>
      </w:r>
      <w:proofErr w:type="spellEnd"/>
      <w:r w:rsidRPr="0085004D">
        <w:rPr>
          <w:rFonts w:ascii="Times New Roman" w:eastAsia="Times New Roman" w:hAnsi="Times New Roman" w:cs="Times New Roman"/>
          <w:color w:val="111111"/>
          <w:shd w:val="clear" w:color="auto" w:fill="FFFFFF"/>
        </w:rPr>
        <w:t xml:space="preserve"> одного инкремента. </w:t>
      </w:r>
      <w:hyperlink r:id="rId20" w:history="1">
        <w:r w:rsidRPr="0085004D">
          <w:rPr>
            <w:rFonts w:ascii="Times New Roman" w:eastAsia="Times New Roman" w:hAnsi="Times New Roman" w:cs="Times New Roman"/>
            <w:color w:val="548EAA"/>
            <w:u w:val="single"/>
            <w:shd w:val="clear" w:color="auto" w:fill="FFFFFF"/>
          </w:rPr>
          <w:t xml:space="preserve">Сеть электронных библиотек </w:t>
        </w:r>
        <w:proofErr w:type="spellStart"/>
        <w:r w:rsidRPr="0085004D">
          <w:rPr>
            <w:rFonts w:ascii="Times New Roman" w:eastAsia="Times New Roman" w:hAnsi="Times New Roman" w:cs="Times New Roman"/>
            <w:color w:val="548EAA"/>
            <w:u w:val="single"/>
            <w:shd w:val="clear" w:color="auto" w:fill="FFFFFF"/>
          </w:rPr>
          <w:t>Vivaldi</w:t>
        </w:r>
        <w:proofErr w:type="spellEnd"/>
      </w:hyperlink>
      <w:r w:rsidRPr="0085004D">
        <w:rPr>
          <w:rFonts w:ascii="Times New Roman" w:eastAsia="Times New Roman" w:hAnsi="Times New Roman" w:cs="Times New Roman"/>
          <w:color w:val="111111"/>
          <w:shd w:val="clear" w:color="auto" w:fill="FFFFFF"/>
        </w:rPr>
        <w:t xml:space="preserve"> пришла на смену </w:t>
      </w:r>
      <w:proofErr w:type="spellStart"/>
      <w:r w:rsidRPr="0085004D">
        <w:rPr>
          <w:rFonts w:ascii="Times New Roman" w:eastAsia="Times New Roman" w:hAnsi="Times New Roman" w:cs="Times New Roman"/>
          <w:color w:val="111111"/>
          <w:shd w:val="clear" w:color="auto" w:fill="FFFFFF"/>
        </w:rPr>
        <w:t>DefView</w:t>
      </w:r>
      <w:proofErr w:type="spellEnd"/>
      <w:r w:rsidRPr="0085004D">
        <w:rPr>
          <w:rFonts w:ascii="Times New Roman" w:eastAsia="Times New Roman" w:hAnsi="Times New Roman" w:cs="Times New Roman"/>
          <w:color w:val="111111"/>
          <w:shd w:val="clear" w:color="auto" w:fill="FFFFFF"/>
        </w:rPr>
        <w:t xml:space="preserve">. </w:t>
      </w:r>
      <w:proofErr w:type="spellStart"/>
      <w:r w:rsidRPr="0085004D">
        <w:rPr>
          <w:rFonts w:ascii="Times New Roman" w:eastAsia="Times New Roman" w:hAnsi="Times New Roman" w:cs="Times New Roman"/>
          <w:color w:val="111111"/>
          <w:shd w:val="clear" w:color="auto" w:fill="FFFFFF"/>
        </w:rPr>
        <w:t>DefView</w:t>
      </w:r>
      <w:proofErr w:type="spellEnd"/>
      <w:r w:rsidRPr="0085004D">
        <w:rPr>
          <w:rFonts w:ascii="Times New Roman" w:eastAsia="Times New Roman" w:hAnsi="Times New Roman" w:cs="Times New Roman"/>
          <w:color w:val="111111"/>
          <w:shd w:val="clear" w:color="auto" w:fill="FFFFFF"/>
        </w:rPr>
        <w:t xml:space="preserve"> подключалась к одному серверу документов, а теперь может подключаться ко многим. На площадку учреждения, желающего транслировать свой контент определенной аудитории, устанавливается сервер хранения, который напрямую обращается к документам и преобразует их в нужный формат. Появился корневой элемент архитектуры — центральный сервер </w:t>
      </w:r>
      <w:proofErr w:type="spellStart"/>
      <w:r w:rsidRPr="0085004D">
        <w:rPr>
          <w:rFonts w:ascii="Times New Roman" w:eastAsia="Times New Roman" w:hAnsi="Times New Roman" w:cs="Times New Roman"/>
          <w:color w:val="111111"/>
          <w:shd w:val="clear" w:color="auto" w:fill="FFFFFF"/>
        </w:rPr>
        <w:t>Vivaldi</w:t>
      </w:r>
      <w:proofErr w:type="spellEnd"/>
      <w:r w:rsidRPr="0085004D">
        <w:rPr>
          <w:rFonts w:ascii="Times New Roman" w:eastAsia="Times New Roman" w:hAnsi="Times New Roman" w:cs="Times New Roman"/>
          <w:color w:val="111111"/>
          <w:shd w:val="clear" w:color="auto" w:fill="FFFFFF"/>
        </w:rPr>
        <w:t>, выступающий в роли единой поисковой системы по всем серверам хранения, установленным в различных учреждениях.</w:t>
      </w:r>
      <w:r w:rsidRPr="0085004D">
        <w:rPr>
          <w:rFonts w:ascii="Times New Roman" w:eastAsia="Times New Roman" w:hAnsi="Times New Roman" w:cs="Times New Roman"/>
          <w:color w:val="111111"/>
        </w:rPr>
        <w:br/>
      </w:r>
      <w:r w:rsidRPr="0085004D">
        <w:rPr>
          <w:rFonts w:ascii="Times New Roman" w:eastAsia="Times New Roman" w:hAnsi="Times New Roman" w:cs="Times New Roman"/>
          <w:b/>
          <w:bCs/>
          <w:color w:val="111111"/>
          <w:shd w:val="clear" w:color="auto" w:fill="FFFFFF"/>
        </w:rPr>
        <w:t>Когда использовать инкрементную модель?</w:t>
      </w:r>
    </w:p>
    <w:p w14:paraId="77236702" w14:textId="77777777" w:rsidR="00142A07" w:rsidRPr="0085004D" w:rsidRDefault="00142A07" w:rsidP="00142A07">
      <w:pPr>
        <w:numPr>
          <w:ilvl w:val="0"/>
          <w:numId w:val="22"/>
        </w:numPr>
        <w:shd w:val="clear" w:color="auto" w:fill="FFFFFF"/>
        <w:spacing w:after="90" w:line="240" w:lineRule="auto"/>
        <w:rPr>
          <w:rFonts w:ascii="Times New Roman" w:eastAsia="Times New Roman" w:hAnsi="Times New Roman" w:cs="Times New Roman"/>
          <w:color w:val="111111"/>
        </w:rPr>
      </w:pPr>
      <w:r w:rsidRPr="0085004D">
        <w:rPr>
          <w:rFonts w:ascii="Times New Roman" w:eastAsia="Times New Roman" w:hAnsi="Times New Roman" w:cs="Times New Roman"/>
          <w:color w:val="111111"/>
        </w:rPr>
        <w:t>Когда основные требования к системе четко определены и понятны. В то же время некоторые детали могут дорабатываться с течением времени.</w:t>
      </w:r>
    </w:p>
    <w:p w14:paraId="2433B6BB" w14:textId="77777777" w:rsidR="00142A07" w:rsidRPr="0085004D" w:rsidRDefault="00142A07" w:rsidP="00142A07">
      <w:pPr>
        <w:numPr>
          <w:ilvl w:val="0"/>
          <w:numId w:val="22"/>
        </w:numPr>
        <w:shd w:val="clear" w:color="auto" w:fill="FFFFFF"/>
        <w:spacing w:before="90" w:after="90" w:line="240" w:lineRule="auto"/>
        <w:rPr>
          <w:rFonts w:ascii="Times New Roman" w:eastAsia="Times New Roman" w:hAnsi="Times New Roman" w:cs="Times New Roman"/>
          <w:color w:val="111111"/>
        </w:rPr>
      </w:pPr>
      <w:r w:rsidRPr="0085004D">
        <w:rPr>
          <w:rFonts w:ascii="Times New Roman" w:eastAsia="Times New Roman" w:hAnsi="Times New Roman" w:cs="Times New Roman"/>
          <w:color w:val="111111"/>
        </w:rPr>
        <w:t>Требуется ранний вывод продукта на рынок.</w:t>
      </w:r>
    </w:p>
    <w:p w14:paraId="6EF5F946" w14:textId="77777777" w:rsidR="00142A07" w:rsidRPr="0085004D" w:rsidRDefault="00142A07" w:rsidP="00142A07">
      <w:pPr>
        <w:numPr>
          <w:ilvl w:val="0"/>
          <w:numId w:val="22"/>
        </w:numPr>
        <w:shd w:val="clear" w:color="auto" w:fill="FFFFFF"/>
        <w:spacing w:before="90" w:line="240" w:lineRule="auto"/>
        <w:rPr>
          <w:rFonts w:ascii="Times New Roman" w:eastAsia="Times New Roman" w:hAnsi="Times New Roman" w:cs="Times New Roman"/>
          <w:color w:val="111111"/>
        </w:rPr>
      </w:pPr>
      <w:r w:rsidRPr="0085004D">
        <w:rPr>
          <w:rFonts w:ascii="Times New Roman" w:eastAsia="Times New Roman" w:hAnsi="Times New Roman" w:cs="Times New Roman"/>
          <w:color w:val="111111"/>
        </w:rPr>
        <w:t xml:space="preserve">Есть несколько рисковых </w:t>
      </w:r>
      <w:proofErr w:type="spellStart"/>
      <w:r w:rsidRPr="0085004D">
        <w:rPr>
          <w:rFonts w:ascii="Times New Roman" w:eastAsia="Times New Roman" w:hAnsi="Times New Roman" w:cs="Times New Roman"/>
          <w:color w:val="111111"/>
        </w:rPr>
        <w:t>фич</w:t>
      </w:r>
      <w:proofErr w:type="spellEnd"/>
      <w:r w:rsidRPr="0085004D">
        <w:rPr>
          <w:rFonts w:ascii="Times New Roman" w:eastAsia="Times New Roman" w:hAnsi="Times New Roman" w:cs="Times New Roman"/>
          <w:color w:val="111111"/>
        </w:rPr>
        <w:t xml:space="preserve"> или целей.</w:t>
      </w:r>
    </w:p>
    <w:p w14:paraId="6D68EE5C" w14:textId="77777777" w:rsidR="00142A07" w:rsidRPr="0085004D" w:rsidRDefault="00142A07" w:rsidP="00142A07">
      <w:pPr>
        <w:shd w:val="clear" w:color="auto" w:fill="FFFFFF"/>
        <w:spacing w:before="90" w:line="240" w:lineRule="auto"/>
        <w:ind w:left="720"/>
        <w:rPr>
          <w:rFonts w:ascii="Times New Roman" w:hAnsi="Times New Roman" w:cs="Times New Roman"/>
          <w:b/>
          <w:i/>
          <w:u w:val="single"/>
          <w:lang w:val="ru-RU"/>
        </w:rPr>
      </w:pPr>
      <w:r w:rsidRPr="0085004D">
        <w:rPr>
          <w:rFonts w:ascii="Times New Roman" w:hAnsi="Times New Roman" w:cs="Times New Roman"/>
          <w:b/>
          <w:i/>
          <w:u w:val="single"/>
        </w:rPr>
        <w:t xml:space="preserve">Быстрая модель </w:t>
      </w:r>
      <w:r w:rsidRPr="0085004D">
        <w:rPr>
          <w:rFonts w:ascii="Times New Roman" w:hAnsi="Times New Roman" w:cs="Times New Roman"/>
          <w:b/>
          <w:i/>
          <w:u w:val="single"/>
          <w:lang w:val="en-US"/>
        </w:rPr>
        <w:t>RAD</w:t>
      </w:r>
    </w:p>
    <w:p w14:paraId="6D8D2A0B" w14:textId="77777777" w:rsidR="00142A07" w:rsidRPr="0085004D" w:rsidRDefault="00142A07" w:rsidP="00142A07">
      <w:pPr>
        <w:shd w:val="clear" w:color="auto" w:fill="FFFFFF"/>
        <w:spacing w:line="240" w:lineRule="auto"/>
        <w:ind w:firstLine="708"/>
        <w:outlineLvl w:val="1"/>
        <w:rPr>
          <w:rFonts w:ascii="Times New Roman" w:eastAsia="Times New Roman" w:hAnsi="Times New Roman" w:cs="Times New Roman"/>
          <w:color w:val="111111"/>
          <w:lang w:val="ru-RU"/>
        </w:rPr>
      </w:pPr>
      <w:r w:rsidRPr="005C3277">
        <w:rPr>
          <w:rFonts w:ascii="Times New Roman" w:eastAsia="Times New Roman" w:hAnsi="Times New Roman" w:cs="Times New Roman"/>
          <w:color w:val="111111"/>
          <w:lang w:val="en-US"/>
        </w:rPr>
        <w:t>RAD</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lang w:val="en-US"/>
        </w:rPr>
        <w:t>Model</w:t>
      </w:r>
      <w:r w:rsidRPr="005C3277">
        <w:rPr>
          <w:rFonts w:ascii="Times New Roman" w:eastAsia="Times New Roman" w:hAnsi="Times New Roman" w:cs="Times New Roman"/>
          <w:color w:val="111111"/>
          <w:lang w:val="ru-RU"/>
        </w:rPr>
        <w:t>» (</w:t>
      </w:r>
      <w:r w:rsidRPr="005C3277">
        <w:rPr>
          <w:rFonts w:ascii="Times New Roman" w:eastAsia="Times New Roman" w:hAnsi="Times New Roman" w:cs="Times New Roman"/>
          <w:color w:val="111111"/>
          <w:lang w:val="en-US"/>
        </w:rPr>
        <w:t>rapid</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lang w:val="en-US"/>
        </w:rPr>
        <w:t>application</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lang w:val="en-US"/>
        </w:rPr>
        <w:t>development</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lang w:val="en-US"/>
        </w:rPr>
        <w:t>model</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rPr>
        <w:t>или</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rPr>
        <w:t>быстрая</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rPr>
        <w:t>разработка</w:t>
      </w:r>
      <w:r w:rsidRPr="005C3277">
        <w:rPr>
          <w:rFonts w:ascii="Times New Roman" w:eastAsia="Times New Roman" w:hAnsi="Times New Roman" w:cs="Times New Roman"/>
          <w:color w:val="111111"/>
          <w:lang w:val="ru-RU"/>
        </w:rPr>
        <w:t xml:space="preserve"> </w:t>
      </w:r>
      <w:r w:rsidRPr="005C3277">
        <w:rPr>
          <w:rFonts w:ascii="Times New Roman" w:eastAsia="Times New Roman" w:hAnsi="Times New Roman" w:cs="Times New Roman"/>
          <w:color w:val="111111"/>
        </w:rPr>
        <w:t>приложений</w:t>
      </w:r>
      <w:r w:rsidRPr="005C3277">
        <w:rPr>
          <w:rFonts w:ascii="Times New Roman" w:eastAsia="Times New Roman" w:hAnsi="Times New Roman" w:cs="Times New Roman"/>
          <w:color w:val="111111"/>
          <w:lang w:val="ru-RU"/>
        </w:rPr>
        <w:t>)</w:t>
      </w:r>
    </w:p>
    <w:p w14:paraId="5B92D41E" w14:textId="77777777" w:rsidR="00142A07" w:rsidRPr="0085004D" w:rsidRDefault="00142A07" w:rsidP="00142A07">
      <w:pPr>
        <w:shd w:val="clear" w:color="auto" w:fill="FFFFFF"/>
        <w:spacing w:line="240" w:lineRule="auto"/>
        <w:ind w:firstLine="708"/>
        <w:outlineLvl w:val="1"/>
        <w:rPr>
          <w:rFonts w:ascii="Times New Roman" w:eastAsia="Times New Roman" w:hAnsi="Times New Roman" w:cs="Times New Roman"/>
          <w:color w:val="111111"/>
          <w:shd w:val="clear" w:color="auto" w:fill="FFFFFF"/>
          <w:lang w:val="ru-RU"/>
        </w:rPr>
      </w:pPr>
      <w:r w:rsidRPr="0085004D">
        <w:rPr>
          <w:rFonts w:ascii="Times New Roman" w:eastAsia="Times New Roman" w:hAnsi="Times New Roman" w:cs="Times New Roman"/>
          <w:color w:val="111111"/>
          <w:shd w:val="clear" w:color="auto" w:fill="FFFFFF"/>
        </w:rPr>
        <w:t>RAD-модель — разновидность инкрементной модели. В RAD-модели компоненты или функции разрабатываются несколькими высококвалифицированными командами параллельно, будто несколько мини-проектов. Временные рамки одного цикла жестко ограничены. Созданные модули затем интегрируются в один рабочий прототип. Синергия позволяет очень быстро предоставить клиенту для обозрения что-то рабочее с целью получения обратной связи и внесения изменений.</w:t>
      </w:r>
    </w:p>
    <w:p w14:paraId="2AE060EF" w14:textId="77777777" w:rsidR="00142A07" w:rsidRPr="005C3277" w:rsidRDefault="00142A07" w:rsidP="00142A07">
      <w:pPr>
        <w:spacing w:line="240" w:lineRule="auto"/>
        <w:ind w:firstLine="360"/>
        <w:rPr>
          <w:rFonts w:ascii="Times New Roman" w:eastAsia="Times New Roman" w:hAnsi="Times New Roman" w:cs="Times New Roman"/>
        </w:rPr>
      </w:pPr>
      <w:r w:rsidRPr="005C3277">
        <w:rPr>
          <w:rFonts w:ascii="Times New Roman" w:eastAsia="Times New Roman" w:hAnsi="Times New Roman" w:cs="Times New Roman"/>
          <w:b/>
          <w:bCs/>
          <w:color w:val="111111"/>
          <w:shd w:val="clear" w:color="auto" w:fill="FFFFFF"/>
        </w:rPr>
        <w:t>Модель быстрой разработки приложений включает следующие фазы:</w:t>
      </w:r>
    </w:p>
    <w:p w14:paraId="7CF38916" w14:textId="77777777" w:rsidR="00142A07" w:rsidRPr="005C3277" w:rsidRDefault="00142A07" w:rsidP="00142A07">
      <w:pPr>
        <w:numPr>
          <w:ilvl w:val="0"/>
          <w:numId w:val="17"/>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Бизнес-моделирование: определение списка информационных потоков между различными подразделениями.</w:t>
      </w:r>
    </w:p>
    <w:p w14:paraId="25DF1026" w14:textId="77777777" w:rsidR="00142A07" w:rsidRPr="005C3277" w:rsidRDefault="00142A07" w:rsidP="00142A07">
      <w:pPr>
        <w:numPr>
          <w:ilvl w:val="0"/>
          <w:numId w:val="17"/>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lastRenderedPageBreak/>
        <w:t>Моделирование данных: информация, собранная на предыдущем этапе, используется для определения объектов и иных сущностей, необходимых для циркуляции информации.</w:t>
      </w:r>
    </w:p>
    <w:p w14:paraId="797B3EB8" w14:textId="77777777" w:rsidR="00142A07" w:rsidRPr="005C3277" w:rsidRDefault="00142A07" w:rsidP="00142A07">
      <w:pPr>
        <w:numPr>
          <w:ilvl w:val="0"/>
          <w:numId w:val="17"/>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Моделирование процесса: информационные потоки связывают объекты для достижения целей разработки.</w:t>
      </w:r>
    </w:p>
    <w:p w14:paraId="08220C89" w14:textId="77777777" w:rsidR="00142A07" w:rsidRPr="005C3277" w:rsidRDefault="00142A07" w:rsidP="00142A07">
      <w:pPr>
        <w:numPr>
          <w:ilvl w:val="0"/>
          <w:numId w:val="17"/>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Сборка приложения: используются средства автоматической сборки для преобразования моделей системы автоматического проектирования в код.</w:t>
      </w:r>
    </w:p>
    <w:p w14:paraId="1D47A8A2" w14:textId="77777777" w:rsidR="00142A07" w:rsidRPr="0085004D" w:rsidRDefault="00142A07" w:rsidP="00142A07">
      <w:pPr>
        <w:numPr>
          <w:ilvl w:val="0"/>
          <w:numId w:val="17"/>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Тестирование: тестируются новые компоненты и интерфейсы.</w:t>
      </w:r>
    </w:p>
    <w:p w14:paraId="611CFF8E" w14:textId="77777777" w:rsidR="00142A07" w:rsidRPr="0085004D" w:rsidRDefault="00142A07" w:rsidP="00142A07">
      <w:pPr>
        <w:shd w:val="clear" w:color="auto" w:fill="FFFFFF"/>
        <w:spacing w:before="90" w:line="240" w:lineRule="auto"/>
        <w:ind w:firstLine="360"/>
        <w:rPr>
          <w:rFonts w:ascii="Times New Roman" w:eastAsia="Times New Roman" w:hAnsi="Times New Roman" w:cs="Times New Roman"/>
          <w:color w:val="111111"/>
        </w:rPr>
      </w:pPr>
      <w:r w:rsidRPr="0085004D">
        <w:rPr>
          <w:rFonts w:ascii="Times New Roman" w:eastAsia="Times New Roman" w:hAnsi="Times New Roman" w:cs="Times New Roman"/>
          <w:b/>
          <w:bCs/>
          <w:color w:val="111111"/>
          <w:shd w:val="clear" w:color="auto" w:fill="FFFFFF"/>
        </w:rPr>
        <w:t>Когда используется RAD-модель?</w:t>
      </w:r>
    </w:p>
    <w:p w14:paraId="3084C6F9" w14:textId="77777777" w:rsidR="00142A07" w:rsidRPr="0085004D" w:rsidRDefault="00142A07" w:rsidP="00142A07">
      <w:pPr>
        <w:shd w:val="clear" w:color="auto" w:fill="FFFFFF"/>
        <w:spacing w:before="90" w:line="240" w:lineRule="auto"/>
        <w:ind w:firstLine="360"/>
        <w:rPr>
          <w:rFonts w:ascii="Times New Roman" w:eastAsia="Times New Roman" w:hAnsi="Times New Roman" w:cs="Times New Roman"/>
          <w:color w:val="111111"/>
        </w:rPr>
      </w:pPr>
      <w:r w:rsidRPr="0085004D">
        <w:rPr>
          <w:rFonts w:ascii="Times New Roman" w:eastAsia="Times New Roman" w:hAnsi="Times New Roman" w:cs="Times New Roman"/>
          <w:color w:val="111111"/>
          <w:shd w:val="clear" w:color="auto" w:fill="FFFFFF"/>
        </w:rPr>
        <w:t>Может использоваться только при наличии высококвалифицированных и узкоспециализированных архитекторов. Бюджет проекта большой, чтобы оплатить этих специалистов вместе со стоимостью готовых инструментов автоматизированной сборки. RAD-модель может быть выбрана при уверенном знании целевого бизнеса и необходимости срочного производства системы в течение 2-3 месяцев.</w:t>
      </w:r>
    </w:p>
    <w:p w14:paraId="70D216DF" w14:textId="77777777" w:rsidR="00142A07" w:rsidRPr="0085004D" w:rsidRDefault="00142A07" w:rsidP="00142A07">
      <w:pPr>
        <w:ind w:firstLine="360"/>
        <w:rPr>
          <w:rFonts w:ascii="Times New Roman" w:hAnsi="Times New Roman" w:cs="Times New Roman"/>
          <w:b/>
          <w:i/>
          <w:u w:val="single"/>
        </w:rPr>
      </w:pPr>
      <w:r w:rsidRPr="0085004D">
        <w:rPr>
          <w:rFonts w:ascii="Times New Roman" w:hAnsi="Times New Roman" w:cs="Times New Roman"/>
          <w:b/>
          <w:i/>
          <w:u w:val="single"/>
        </w:rPr>
        <w:t>Итеративная</w:t>
      </w:r>
    </w:p>
    <w:p w14:paraId="46C44FBD" w14:textId="77777777" w:rsidR="00142A07" w:rsidRPr="0085004D" w:rsidRDefault="00142A07" w:rsidP="00142A07">
      <w:pPr>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Итерационная модель жизненного цикла не требует для начала полной спецификации требований. Вместо этого, создание начинается с реализации части функционала, становящейся базой для определения дальнейших требований. Этот процесс повторяется. Версия может быть неидеальна, главное, чтобы она работала. Понимая конечную цель, мы стремимся к ней так, чтобы каждый шаг был результативен, а каждая версия — работоспособна.</w:t>
      </w:r>
      <w:r w:rsidRPr="005C3277">
        <w:rPr>
          <w:rFonts w:ascii="Times New Roman" w:eastAsia="Times New Roman" w:hAnsi="Times New Roman" w:cs="Times New Roman"/>
          <w:color w:val="111111"/>
        </w:rPr>
        <w:br/>
      </w:r>
      <w:r w:rsidRPr="005C3277">
        <w:rPr>
          <w:rFonts w:ascii="Times New Roman" w:eastAsia="Times New Roman" w:hAnsi="Times New Roman" w:cs="Times New Roman"/>
          <w:color w:val="111111"/>
        </w:rPr>
        <w:br/>
      </w:r>
      <w:r w:rsidRPr="0085004D">
        <w:rPr>
          <w:rFonts w:ascii="Times New Roman" w:eastAsia="Times New Roman" w:hAnsi="Times New Roman" w:cs="Times New Roman"/>
          <w:noProof/>
        </w:rPr>
        <w:drawing>
          <wp:inline distT="0" distB="0" distL="0" distR="0" wp14:anchorId="0EF0E177" wp14:editId="4A063F90">
            <wp:extent cx="5760000" cy="3600000"/>
            <wp:effectExtent l="0" t="0" r="0" b="635"/>
            <wp:docPr id="3" name="Рисунок 3" descr="https://habrastorage.org/r/w1560/files/880/01d/a78/88001da784ab41ec880f84a7bb204a0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files/880/01d/a78/88001da784ab41ec880f84a7bb204a0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600000"/>
                    </a:xfrm>
                    <a:prstGeom prst="rect">
                      <a:avLst/>
                    </a:prstGeom>
                    <a:noFill/>
                    <a:ln>
                      <a:noFill/>
                    </a:ln>
                  </pic:spPr>
                </pic:pic>
              </a:graphicData>
            </a:graphic>
          </wp:inline>
        </w:drawing>
      </w:r>
    </w:p>
    <w:p w14:paraId="7433E0B2" w14:textId="77777777" w:rsidR="00142A07" w:rsidRDefault="00142A07" w:rsidP="00142A07">
      <w:pPr>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 xml:space="preserve">На диаграмме показана итерационная «разработка» </w:t>
      </w:r>
      <w:proofErr w:type="spellStart"/>
      <w:r w:rsidRPr="005C3277">
        <w:rPr>
          <w:rFonts w:ascii="Times New Roman" w:eastAsia="Times New Roman" w:hAnsi="Times New Roman" w:cs="Times New Roman"/>
          <w:color w:val="111111"/>
          <w:shd w:val="clear" w:color="auto" w:fill="FFFFFF"/>
        </w:rPr>
        <w:t>Мона</w:t>
      </w:r>
      <w:proofErr w:type="spellEnd"/>
      <w:r w:rsidRPr="005C3277">
        <w:rPr>
          <w:rFonts w:ascii="Times New Roman" w:eastAsia="Times New Roman" w:hAnsi="Times New Roman" w:cs="Times New Roman"/>
          <w:color w:val="111111"/>
          <w:shd w:val="clear" w:color="auto" w:fill="FFFFFF"/>
        </w:rPr>
        <w:t xml:space="preserve"> Лизы. Как видно, в первой итерации есть лишь набросок Джоконды, во второй — появляются цвета, а третья итерация добавляет деталей, насыщенности и завершает процесс. В инкрементной же модели функционал продукта наращивается по кусочкам, продукт составляется из частей. В отличие от итерационной модели, каждый кусочек представляет собой целостный элемент.</w:t>
      </w:r>
    </w:p>
    <w:p w14:paraId="0540011B" w14:textId="77777777" w:rsidR="00142A07" w:rsidRPr="005C3277" w:rsidRDefault="00142A07" w:rsidP="00142A07">
      <w:pPr>
        <w:spacing w:after="160" w:line="259" w:lineRule="auto"/>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lastRenderedPageBreak/>
        <w:t>Примером итерационной разработки может служить распознавание голоса. Первые исследования и подготовка научного аппарата начались давно, в начале — в мыслях, затем — на бумаге. С каждой новой итерацией качество распознавания улучшалось. Тем не менее, идеальное распознавание еще не достигнуто, следовательно, задача еще не решена полностью.</w:t>
      </w:r>
      <w:r w:rsidRPr="005C3277">
        <w:rPr>
          <w:rFonts w:ascii="Times New Roman" w:eastAsia="Times New Roman" w:hAnsi="Times New Roman" w:cs="Times New Roman"/>
          <w:color w:val="111111"/>
        </w:rPr>
        <w:br/>
      </w:r>
      <w:r w:rsidRPr="005C3277">
        <w:rPr>
          <w:rFonts w:ascii="Times New Roman" w:eastAsia="Times New Roman" w:hAnsi="Times New Roman" w:cs="Times New Roman"/>
          <w:b/>
          <w:bCs/>
          <w:color w:val="111111"/>
          <w:shd w:val="clear" w:color="auto" w:fill="FFFFFF"/>
        </w:rPr>
        <w:t>Когда оптимально использовать итеративную модель?</w:t>
      </w:r>
    </w:p>
    <w:p w14:paraId="037726C7" w14:textId="77777777" w:rsidR="00142A07" w:rsidRPr="005C3277" w:rsidRDefault="00142A07" w:rsidP="00142A07">
      <w:pPr>
        <w:numPr>
          <w:ilvl w:val="0"/>
          <w:numId w:val="20"/>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Требования к конечной системе заранее четко определены и понятны.</w:t>
      </w:r>
    </w:p>
    <w:p w14:paraId="0D175C17" w14:textId="77777777" w:rsidR="00142A07" w:rsidRPr="005C3277" w:rsidRDefault="00142A07" w:rsidP="00142A07">
      <w:pPr>
        <w:numPr>
          <w:ilvl w:val="0"/>
          <w:numId w:val="20"/>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Проект большой или очень большой.</w:t>
      </w:r>
    </w:p>
    <w:p w14:paraId="54348FE2" w14:textId="77777777" w:rsidR="00142A07" w:rsidRPr="0085004D" w:rsidRDefault="00142A07" w:rsidP="00142A07">
      <w:pPr>
        <w:numPr>
          <w:ilvl w:val="0"/>
          <w:numId w:val="20"/>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Основная задача должна быть определена, но детали реализации могут эволюционировать с течением времени.</w:t>
      </w:r>
    </w:p>
    <w:p w14:paraId="7F80AD69" w14:textId="77777777" w:rsidR="00142A07" w:rsidRPr="0085004D" w:rsidRDefault="00142A07" w:rsidP="00142A07">
      <w:pPr>
        <w:rPr>
          <w:rFonts w:ascii="Times New Roman" w:hAnsi="Times New Roman" w:cs="Times New Roman"/>
          <w:b/>
          <w:i/>
          <w:u w:val="single"/>
        </w:rPr>
      </w:pPr>
      <w:r w:rsidRPr="0085004D">
        <w:rPr>
          <w:rFonts w:ascii="Times New Roman" w:hAnsi="Times New Roman" w:cs="Times New Roman"/>
          <w:b/>
          <w:i/>
          <w:u w:val="single"/>
        </w:rPr>
        <w:t>Гибкая</w:t>
      </w:r>
    </w:p>
    <w:p w14:paraId="06898CF5" w14:textId="77777777" w:rsidR="00142A07" w:rsidRPr="005C3277" w:rsidRDefault="00142A07" w:rsidP="00142A07">
      <w:pPr>
        <w:shd w:val="clear" w:color="auto" w:fill="FFFFFF"/>
        <w:spacing w:line="240" w:lineRule="auto"/>
        <w:outlineLvl w:val="1"/>
        <w:rPr>
          <w:rFonts w:ascii="Times New Roman" w:eastAsia="Times New Roman" w:hAnsi="Times New Roman" w:cs="Times New Roman"/>
          <w:color w:val="111111"/>
        </w:rPr>
      </w:pPr>
      <w:r w:rsidRPr="005C3277">
        <w:rPr>
          <w:rFonts w:ascii="Times New Roman" w:eastAsia="Times New Roman" w:hAnsi="Times New Roman" w:cs="Times New Roman"/>
          <w:color w:val="111111"/>
        </w:rPr>
        <w:t>«</w:t>
      </w:r>
      <w:proofErr w:type="spellStart"/>
      <w:r w:rsidRPr="005C3277">
        <w:rPr>
          <w:rFonts w:ascii="Times New Roman" w:eastAsia="Times New Roman" w:hAnsi="Times New Roman" w:cs="Times New Roman"/>
          <w:color w:val="111111"/>
        </w:rPr>
        <w:t>Agile</w:t>
      </w:r>
      <w:proofErr w:type="spellEnd"/>
      <w:r w:rsidRPr="005C3277">
        <w:rPr>
          <w:rFonts w:ascii="Times New Roman" w:eastAsia="Times New Roman" w:hAnsi="Times New Roman" w:cs="Times New Roman"/>
          <w:color w:val="111111"/>
        </w:rPr>
        <w:t xml:space="preserve"> </w:t>
      </w:r>
      <w:proofErr w:type="spellStart"/>
      <w:r w:rsidRPr="005C3277">
        <w:rPr>
          <w:rFonts w:ascii="Times New Roman" w:eastAsia="Times New Roman" w:hAnsi="Times New Roman" w:cs="Times New Roman"/>
          <w:color w:val="111111"/>
        </w:rPr>
        <w:t>Model</w:t>
      </w:r>
      <w:proofErr w:type="spellEnd"/>
      <w:r w:rsidRPr="005C3277">
        <w:rPr>
          <w:rFonts w:ascii="Times New Roman" w:eastAsia="Times New Roman" w:hAnsi="Times New Roman" w:cs="Times New Roman"/>
          <w:color w:val="111111"/>
        </w:rPr>
        <w:t>» (гибкая методология разработки)</w:t>
      </w:r>
    </w:p>
    <w:p w14:paraId="65F15790" w14:textId="77777777" w:rsidR="00142A07" w:rsidRPr="0085004D" w:rsidRDefault="00142A07" w:rsidP="00142A07">
      <w:pPr>
        <w:spacing w:line="240" w:lineRule="auto"/>
        <w:rPr>
          <w:rFonts w:ascii="Times New Roman" w:eastAsia="Times New Roman" w:hAnsi="Times New Roman" w:cs="Times New Roman"/>
          <w:color w:val="111111"/>
          <w:shd w:val="clear" w:color="auto" w:fill="FFFFFF"/>
        </w:rPr>
      </w:pPr>
      <w:r w:rsidRPr="005C3277">
        <w:rPr>
          <w:rFonts w:ascii="Times New Roman" w:eastAsia="Times New Roman" w:hAnsi="Times New Roman" w:cs="Times New Roman"/>
          <w:color w:val="111111"/>
        </w:rPr>
        <w:br/>
      </w:r>
      <w:r w:rsidRPr="0085004D">
        <w:rPr>
          <w:rFonts w:ascii="Times New Roman" w:eastAsia="Times New Roman" w:hAnsi="Times New Roman" w:cs="Times New Roman"/>
          <w:noProof/>
        </w:rPr>
        <w:drawing>
          <wp:inline distT="0" distB="0" distL="0" distR="0" wp14:anchorId="6CC14D07" wp14:editId="4EB4FDF4">
            <wp:extent cx="5785200" cy="3600000"/>
            <wp:effectExtent l="0" t="0" r="6350" b="635"/>
            <wp:docPr id="2" name="Рисунок 2" descr="https://habrastorage.org/r/w1560/files/f51/3f0/e8c/f513f0e8c58c492584f53b0c21122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files/f51/3f0/e8c/f513f0e8c58c492584f53b0c2112264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5200" cy="3600000"/>
                    </a:xfrm>
                    <a:prstGeom prst="rect">
                      <a:avLst/>
                    </a:prstGeom>
                    <a:noFill/>
                    <a:ln>
                      <a:noFill/>
                    </a:ln>
                  </pic:spPr>
                </pic:pic>
              </a:graphicData>
            </a:graphic>
          </wp:inline>
        </w:drawing>
      </w:r>
    </w:p>
    <w:p w14:paraId="76B910DE" w14:textId="77777777" w:rsidR="00142A07" w:rsidRPr="0085004D" w:rsidRDefault="00142A07" w:rsidP="00142A07">
      <w:pPr>
        <w:spacing w:line="240" w:lineRule="auto"/>
        <w:rPr>
          <w:rFonts w:ascii="Times New Roman" w:eastAsia="Times New Roman" w:hAnsi="Times New Roman" w:cs="Times New Roman"/>
          <w:color w:val="111111"/>
          <w:shd w:val="clear" w:color="auto" w:fill="FFFFFF"/>
        </w:rPr>
      </w:pPr>
    </w:p>
    <w:p w14:paraId="34C90185" w14:textId="77777777" w:rsidR="00142A07" w:rsidRPr="0085004D" w:rsidRDefault="00142A07" w:rsidP="00142A07">
      <w:pPr>
        <w:spacing w:line="240" w:lineRule="auto"/>
        <w:ind w:firstLine="360"/>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w14:paraId="1E4C224F" w14:textId="77777777" w:rsidR="00142A07" w:rsidRPr="005C3277" w:rsidRDefault="00142A07" w:rsidP="00142A07">
      <w:pPr>
        <w:spacing w:line="240" w:lineRule="auto"/>
        <w:ind w:firstLine="360"/>
        <w:rPr>
          <w:rFonts w:ascii="Times New Roman" w:eastAsia="Times New Roman" w:hAnsi="Times New Roman" w:cs="Times New Roman"/>
        </w:rPr>
      </w:pPr>
      <w:r w:rsidRPr="005C3277">
        <w:rPr>
          <w:rFonts w:ascii="Times New Roman" w:eastAsia="Times New Roman" w:hAnsi="Times New Roman" w:cs="Times New Roman"/>
          <w:color w:val="111111"/>
          <w:shd w:val="clear" w:color="auto" w:fill="FFFFFF"/>
        </w:rPr>
        <w:t>В основе такого типа — непродолжительные ежедневные встречи — «</w:t>
      </w:r>
      <w:proofErr w:type="spellStart"/>
      <w:r w:rsidRPr="005C3277">
        <w:rPr>
          <w:rFonts w:ascii="Times New Roman" w:eastAsia="Times New Roman" w:hAnsi="Times New Roman" w:cs="Times New Roman"/>
          <w:color w:val="111111"/>
          <w:shd w:val="clear" w:color="auto" w:fill="FFFFFF"/>
        </w:rPr>
        <w:t>Scrum</w:t>
      </w:r>
      <w:proofErr w:type="spellEnd"/>
      <w:r w:rsidRPr="005C3277">
        <w:rPr>
          <w:rFonts w:ascii="Times New Roman" w:eastAsia="Times New Roman" w:hAnsi="Times New Roman" w:cs="Times New Roman"/>
          <w:color w:val="111111"/>
          <w:shd w:val="clear" w:color="auto" w:fill="FFFFFF"/>
        </w:rPr>
        <w:t>» и регулярно повторяющиеся собрания (раз в неделю, раз в две недели или раз в месяц), которые называются «</w:t>
      </w:r>
      <w:proofErr w:type="spellStart"/>
      <w:r w:rsidRPr="005C3277">
        <w:rPr>
          <w:rFonts w:ascii="Times New Roman" w:eastAsia="Times New Roman" w:hAnsi="Times New Roman" w:cs="Times New Roman"/>
          <w:color w:val="111111"/>
          <w:shd w:val="clear" w:color="auto" w:fill="FFFFFF"/>
        </w:rPr>
        <w:t>Sprint</w:t>
      </w:r>
      <w:proofErr w:type="spellEnd"/>
      <w:r w:rsidRPr="005C3277">
        <w:rPr>
          <w:rFonts w:ascii="Times New Roman" w:eastAsia="Times New Roman" w:hAnsi="Times New Roman" w:cs="Times New Roman"/>
          <w:color w:val="111111"/>
          <w:shd w:val="clear" w:color="auto" w:fill="FFFFFF"/>
        </w:rPr>
        <w:t>». На ежедневных совещаниях участники команды обсуждают:</w:t>
      </w:r>
    </w:p>
    <w:p w14:paraId="69CD061E" w14:textId="77777777" w:rsidR="00142A07" w:rsidRPr="005C3277" w:rsidRDefault="00142A07" w:rsidP="00142A07">
      <w:pPr>
        <w:numPr>
          <w:ilvl w:val="0"/>
          <w:numId w:val="18"/>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 xml:space="preserve">отчёт о проделанной работе с момента последнего </w:t>
      </w:r>
      <w:proofErr w:type="spellStart"/>
      <w:r w:rsidRPr="005C3277">
        <w:rPr>
          <w:rFonts w:ascii="Times New Roman" w:eastAsia="Times New Roman" w:hAnsi="Times New Roman" w:cs="Times New Roman"/>
          <w:color w:val="111111"/>
        </w:rPr>
        <w:t>Scrum’a</w:t>
      </w:r>
      <w:proofErr w:type="spellEnd"/>
      <w:r w:rsidRPr="005C3277">
        <w:rPr>
          <w:rFonts w:ascii="Times New Roman" w:eastAsia="Times New Roman" w:hAnsi="Times New Roman" w:cs="Times New Roman"/>
          <w:color w:val="111111"/>
        </w:rPr>
        <w:t>;</w:t>
      </w:r>
    </w:p>
    <w:p w14:paraId="7970896F" w14:textId="77777777" w:rsidR="00142A07" w:rsidRPr="005C3277" w:rsidRDefault="00142A07" w:rsidP="00142A07">
      <w:pPr>
        <w:numPr>
          <w:ilvl w:val="0"/>
          <w:numId w:val="18"/>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список задач, которые сотрудник должен выполнить до следующего собрания;</w:t>
      </w:r>
    </w:p>
    <w:p w14:paraId="6D554DAD" w14:textId="77777777" w:rsidR="00142A07" w:rsidRPr="0085004D" w:rsidRDefault="00142A07" w:rsidP="00142A07">
      <w:pPr>
        <w:numPr>
          <w:ilvl w:val="0"/>
          <w:numId w:val="18"/>
        </w:numPr>
        <w:shd w:val="clear" w:color="auto" w:fill="FFFFFF"/>
        <w:spacing w:before="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затруднения, возникшие в ходе работы.</w:t>
      </w:r>
    </w:p>
    <w:p w14:paraId="7C91C47B" w14:textId="77777777" w:rsidR="00142A07" w:rsidRPr="005C3277" w:rsidRDefault="00142A07" w:rsidP="00142A07">
      <w:pPr>
        <w:shd w:val="clear" w:color="auto" w:fill="FFFFFF"/>
        <w:spacing w:before="90" w:line="240" w:lineRule="auto"/>
        <w:ind w:left="360" w:firstLine="348"/>
        <w:rPr>
          <w:rFonts w:ascii="Times New Roman" w:eastAsia="Times New Roman" w:hAnsi="Times New Roman" w:cs="Times New Roman"/>
          <w:color w:val="111111"/>
        </w:rPr>
      </w:pPr>
      <w:r w:rsidRPr="005C3277">
        <w:rPr>
          <w:rFonts w:ascii="Times New Roman" w:eastAsia="Times New Roman" w:hAnsi="Times New Roman" w:cs="Times New Roman"/>
          <w:color w:val="111111"/>
          <w:shd w:val="clear" w:color="auto" w:fill="FFFFFF"/>
        </w:rPr>
        <w:t xml:space="preserve">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 Стоит вспомнить класс творческих людей, которым свойственно генерировать, выдавать и опробовать новые идеи еженедельно или даже </w:t>
      </w:r>
      <w:r w:rsidRPr="005C3277">
        <w:rPr>
          <w:rFonts w:ascii="Times New Roman" w:eastAsia="Times New Roman" w:hAnsi="Times New Roman" w:cs="Times New Roman"/>
          <w:color w:val="111111"/>
          <w:shd w:val="clear" w:color="auto" w:fill="FFFFFF"/>
        </w:rPr>
        <w:lastRenderedPageBreak/>
        <w:t xml:space="preserve">ежедневно. Гибкая разработка лучше всего подходит для этого </w:t>
      </w:r>
      <w:proofErr w:type="spellStart"/>
      <w:r w:rsidRPr="005C3277">
        <w:rPr>
          <w:rFonts w:ascii="Times New Roman" w:eastAsia="Times New Roman" w:hAnsi="Times New Roman" w:cs="Times New Roman"/>
          <w:color w:val="111111"/>
          <w:shd w:val="clear" w:color="auto" w:fill="FFFFFF"/>
        </w:rPr>
        <w:t>психотипа</w:t>
      </w:r>
      <w:proofErr w:type="spellEnd"/>
      <w:r w:rsidRPr="005C3277">
        <w:rPr>
          <w:rFonts w:ascii="Times New Roman" w:eastAsia="Times New Roman" w:hAnsi="Times New Roman" w:cs="Times New Roman"/>
          <w:color w:val="111111"/>
          <w:shd w:val="clear" w:color="auto" w:fill="FFFFFF"/>
        </w:rPr>
        <w:t xml:space="preserve"> руководителей. Внутренние </w:t>
      </w:r>
      <w:proofErr w:type="spellStart"/>
      <w:r w:rsidRPr="005C3277">
        <w:rPr>
          <w:rFonts w:ascii="Times New Roman" w:eastAsia="Times New Roman" w:hAnsi="Times New Roman" w:cs="Times New Roman"/>
          <w:color w:val="111111"/>
          <w:shd w:val="clear" w:color="auto" w:fill="FFFFFF"/>
        </w:rPr>
        <w:t>стартапы</w:t>
      </w:r>
      <w:proofErr w:type="spellEnd"/>
      <w:r w:rsidRPr="005C3277">
        <w:rPr>
          <w:rFonts w:ascii="Times New Roman" w:eastAsia="Times New Roman" w:hAnsi="Times New Roman" w:cs="Times New Roman"/>
          <w:color w:val="111111"/>
          <w:shd w:val="clear" w:color="auto" w:fill="FFFFFF"/>
        </w:rPr>
        <w:t xml:space="preserve"> компании мы разрабатываем по </w:t>
      </w:r>
      <w:proofErr w:type="spellStart"/>
      <w:r w:rsidRPr="005C3277">
        <w:rPr>
          <w:rFonts w:ascii="Times New Roman" w:eastAsia="Times New Roman" w:hAnsi="Times New Roman" w:cs="Times New Roman"/>
          <w:color w:val="111111"/>
          <w:shd w:val="clear" w:color="auto" w:fill="FFFFFF"/>
        </w:rPr>
        <w:t>Agile</w:t>
      </w:r>
      <w:proofErr w:type="spellEnd"/>
      <w:r w:rsidRPr="005C3277">
        <w:rPr>
          <w:rFonts w:ascii="Times New Roman" w:eastAsia="Times New Roman" w:hAnsi="Times New Roman" w:cs="Times New Roman"/>
          <w:color w:val="111111"/>
          <w:shd w:val="clear" w:color="auto" w:fill="FFFFFF"/>
        </w:rPr>
        <w:t>. Примером клиентских проектов является </w:t>
      </w:r>
      <w:hyperlink r:id="rId23" w:history="1">
        <w:r w:rsidRPr="0085004D">
          <w:rPr>
            <w:rFonts w:ascii="Times New Roman" w:eastAsia="Times New Roman" w:hAnsi="Times New Roman" w:cs="Times New Roman"/>
            <w:color w:val="548EAA"/>
            <w:u w:val="single"/>
            <w:shd w:val="clear" w:color="auto" w:fill="FFFFFF"/>
          </w:rPr>
          <w:t>Электронная Система Медицинских Осмотров</w:t>
        </w:r>
      </w:hyperlink>
      <w:r w:rsidRPr="005C3277">
        <w:rPr>
          <w:rFonts w:ascii="Times New Roman" w:eastAsia="Times New Roman" w:hAnsi="Times New Roman" w:cs="Times New Roman"/>
          <w:color w:val="111111"/>
          <w:shd w:val="clear" w:color="auto" w:fill="FFFFFF"/>
        </w:rPr>
        <w:t>, созданная для проведения массовых медосмотров в считанные минуты. Во втором абзаце </w:t>
      </w:r>
      <w:hyperlink r:id="rId24" w:history="1">
        <w:r w:rsidRPr="0085004D">
          <w:rPr>
            <w:rFonts w:ascii="Times New Roman" w:eastAsia="Times New Roman" w:hAnsi="Times New Roman" w:cs="Times New Roman"/>
            <w:color w:val="548EAA"/>
            <w:u w:val="single"/>
            <w:shd w:val="clear" w:color="auto" w:fill="FFFFFF"/>
          </w:rPr>
          <w:t>этого отзыва</w:t>
        </w:r>
      </w:hyperlink>
      <w:r w:rsidRPr="005C3277">
        <w:rPr>
          <w:rFonts w:ascii="Times New Roman" w:eastAsia="Times New Roman" w:hAnsi="Times New Roman" w:cs="Times New Roman"/>
          <w:color w:val="111111"/>
          <w:shd w:val="clear" w:color="auto" w:fill="FFFFFF"/>
        </w:rPr>
        <w:t xml:space="preserve">, наши американские партнеры описали очень важную вещь, принципиальную для успеха на </w:t>
      </w:r>
      <w:proofErr w:type="spellStart"/>
      <w:r w:rsidRPr="005C3277">
        <w:rPr>
          <w:rFonts w:ascii="Times New Roman" w:eastAsia="Times New Roman" w:hAnsi="Times New Roman" w:cs="Times New Roman"/>
          <w:color w:val="111111"/>
          <w:shd w:val="clear" w:color="auto" w:fill="FFFFFF"/>
        </w:rPr>
        <w:t>Agile</w:t>
      </w:r>
      <w:proofErr w:type="spellEnd"/>
      <w:r w:rsidRPr="005C3277">
        <w:rPr>
          <w:rFonts w:ascii="Times New Roman" w:eastAsia="Times New Roman" w:hAnsi="Times New Roman" w:cs="Times New Roman"/>
          <w:color w:val="111111"/>
          <w:shd w:val="clear" w:color="auto" w:fill="FFFFFF"/>
        </w:rPr>
        <w:t>.</w:t>
      </w:r>
      <w:r w:rsidRPr="005C3277">
        <w:rPr>
          <w:rFonts w:ascii="Times New Roman" w:eastAsia="Times New Roman" w:hAnsi="Times New Roman" w:cs="Times New Roman"/>
          <w:color w:val="111111"/>
        </w:rPr>
        <w:br/>
      </w:r>
      <w:r w:rsidRPr="005C3277">
        <w:rPr>
          <w:rFonts w:ascii="Times New Roman" w:eastAsia="Times New Roman" w:hAnsi="Times New Roman" w:cs="Times New Roman"/>
          <w:b/>
          <w:bCs/>
          <w:color w:val="111111"/>
          <w:shd w:val="clear" w:color="auto" w:fill="FFFFFF"/>
        </w:rPr>
        <w:t xml:space="preserve">Когда использовать </w:t>
      </w:r>
      <w:proofErr w:type="spellStart"/>
      <w:r w:rsidRPr="005C3277">
        <w:rPr>
          <w:rFonts w:ascii="Times New Roman" w:eastAsia="Times New Roman" w:hAnsi="Times New Roman" w:cs="Times New Roman"/>
          <w:b/>
          <w:bCs/>
          <w:color w:val="111111"/>
          <w:shd w:val="clear" w:color="auto" w:fill="FFFFFF"/>
        </w:rPr>
        <w:t>Agile</w:t>
      </w:r>
      <w:proofErr w:type="spellEnd"/>
      <w:r w:rsidRPr="005C3277">
        <w:rPr>
          <w:rFonts w:ascii="Times New Roman" w:eastAsia="Times New Roman" w:hAnsi="Times New Roman" w:cs="Times New Roman"/>
          <w:b/>
          <w:bCs/>
          <w:color w:val="111111"/>
          <w:shd w:val="clear" w:color="auto" w:fill="FFFFFF"/>
        </w:rPr>
        <w:t>?</w:t>
      </w:r>
    </w:p>
    <w:p w14:paraId="7F2B8C67" w14:textId="77777777" w:rsidR="00142A07" w:rsidRPr="005C3277" w:rsidRDefault="00142A07" w:rsidP="00142A07">
      <w:pPr>
        <w:numPr>
          <w:ilvl w:val="0"/>
          <w:numId w:val="19"/>
        </w:numPr>
        <w:shd w:val="clear" w:color="auto" w:fill="FFFFFF"/>
        <w:spacing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Когда потребности пользователей постоянно меняются в динамическом бизнесе.</w:t>
      </w:r>
    </w:p>
    <w:p w14:paraId="44B65702" w14:textId="77777777" w:rsidR="00142A07" w:rsidRPr="005C3277" w:rsidRDefault="00142A07" w:rsidP="00142A07">
      <w:pPr>
        <w:numPr>
          <w:ilvl w:val="0"/>
          <w:numId w:val="19"/>
        </w:numPr>
        <w:shd w:val="clear" w:color="auto" w:fill="FFFFFF"/>
        <w:spacing w:before="90" w:after="90" w:line="240" w:lineRule="auto"/>
        <w:rPr>
          <w:rFonts w:ascii="Times New Roman" w:eastAsia="Times New Roman" w:hAnsi="Times New Roman" w:cs="Times New Roman"/>
          <w:color w:val="111111"/>
        </w:rPr>
      </w:pPr>
      <w:r w:rsidRPr="005C3277">
        <w:rPr>
          <w:rFonts w:ascii="Times New Roman" w:eastAsia="Times New Roman" w:hAnsi="Times New Roman" w:cs="Times New Roman"/>
          <w:color w:val="111111"/>
        </w:rPr>
        <w:t xml:space="preserve">Изменения на </w:t>
      </w:r>
      <w:proofErr w:type="spellStart"/>
      <w:r w:rsidRPr="005C3277">
        <w:rPr>
          <w:rFonts w:ascii="Times New Roman" w:eastAsia="Times New Roman" w:hAnsi="Times New Roman" w:cs="Times New Roman"/>
          <w:color w:val="111111"/>
        </w:rPr>
        <w:t>Agile</w:t>
      </w:r>
      <w:proofErr w:type="spellEnd"/>
      <w:r w:rsidRPr="005C3277">
        <w:rPr>
          <w:rFonts w:ascii="Times New Roman" w:eastAsia="Times New Roman" w:hAnsi="Times New Roman" w:cs="Times New Roman"/>
          <w:color w:val="111111"/>
        </w:rPr>
        <w:t xml:space="preserve"> реализуются за меньшую цену из-за частых инкрементов.</w:t>
      </w:r>
    </w:p>
    <w:p w14:paraId="2030262D" w14:textId="07E45743" w:rsidR="00142A07" w:rsidRDefault="00142A07" w:rsidP="00142A07">
      <w:pPr>
        <w:numPr>
          <w:ilvl w:val="0"/>
          <w:numId w:val="19"/>
        </w:numPr>
        <w:shd w:val="clear" w:color="auto" w:fill="FFFFFF"/>
        <w:spacing w:before="90" w:line="240" w:lineRule="auto"/>
        <w:rPr>
          <w:rFonts w:ascii="Times New Roman" w:hAnsi="Times New Roman" w:cs="Times New Roman"/>
          <w:b/>
          <w:i/>
          <w:u w:val="single"/>
          <w:lang w:val="ru-RU"/>
        </w:rPr>
      </w:pPr>
      <w:r w:rsidRPr="005C3277">
        <w:rPr>
          <w:rFonts w:ascii="Times New Roman" w:eastAsia="Times New Roman" w:hAnsi="Times New Roman" w:cs="Times New Roman"/>
          <w:color w:val="111111"/>
        </w:rPr>
        <w:t>В отличие от модели водопада, в гибкой модели для старта проекта достаточно лишь небольшого планирования.</w:t>
      </w:r>
    </w:p>
    <w:p w14:paraId="5DF45FEF" w14:textId="77777777" w:rsidR="00142A07" w:rsidRPr="00142A07" w:rsidRDefault="00142A07" w:rsidP="00142A07">
      <w:pPr>
        <w:shd w:val="clear" w:color="auto" w:fill="FFFFFF"/>
        <w:spacing w:before="90" w:line="240" w:lineRule="auto"/>
        <w:ind w:left="720"/>
        <w:rPr>
          <w:rFonts w:ascii="Times New Roman" w:hAnsi="Times New Roman" w:cs="Times New Roman"/>
          <w:b/>
          <w:i/>
          <w:u w:val="single"/>
          <w:lang w:val="ru-RU"/>
        </w:rPr>
      </w:pPr>
    </w:p>
    <w:p w14:paraId="00000097" w14:textId="49F16E98" w:rsidR="00481073" w:rsidRPr="00900A66" w:rsidRDefault="005F615C" w:rsidP="0057202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tab/>
      </w:r>
      <w:proofErr w:type="spellStart"/>
      <w:r w:rsidR="003A09E0" w:rsidRPr="00900A66">
        <w:rPr>
          <w:rFonts w:ascii="Times New Roman" w:eastAsia="Times New Roman" w:hAnsi="Times New Roman" w:cs="Times New Roman"/>
          <w:b/>
          <w:sz w:val="24"/>
          <w:szCs w:val="24"/>
        </w:rPr>
        <w:t>Scrum</w:t>
      </w:r>
      <w:proofErr w:type="spellEnd"/>
      <w:r w:rsidR="003A09E0" w:rsidRPr="00900A66">
        <w:rPr>
          <w:rFonts w:ascii="Times New Roman" w:eastAsia="Times New Roman" w:hAnsi="Times New Roman" w:cs="Times New Roman"/>
          <w:b/>
          <w:sz w:val="24"/>
          <w:szCs w:val="24"/>
        </w:rPr>
        <w:t xml:space="preserve"> и </w:t>
      </w:r>
      <w:proofErr w:type="spellStart"/>
      <w:r w:rsidR="003A09E0" w:rsidRPr="00900A66">
        <w:rPr>
          <w:rFonts w:ascii="Times New Roman" w:eastAsia="Times New Roman" w:hAnsi="Times New Roman" w:cs="Times New Roman"/>
          <w:b/>
          <w:sz w:val="24"/>
          <w:szCs w:val="24"/>
        </w:rPr>
        <w:t>Kanban</w:t>
      </w:r>
      <w:proofErr w:type="spellEnd"/>
      <w:r w:rsidR="003A09E0" w:rsidRPr="00900A66">
        <w:rPr>
          <w:rFonts w:ascii="Times New Roman" w:eastAsia="Times New Roman" w:hAnsi="Times New Roman" w:cs="Times New Roman"/>
          <w:b/>
          <w:sz w:val="24"/>
          <w:szCs w:val="24"/>
        </w:rPr>
        <w:t xml:space="preserve"> — представители методологи</w:t>
      </w:r>
      <w:r w:rsidR="003A09E0" w:rsidRPr="00900A66">
        <w:rPr>
          <w:rFonts w:ascii="Times New Roman" w:eastAsia="Times New Roman" w:hAnsi="Times New Roman" w:cs="Times New Roman"/>
          <w:b/>
          <w:sz w:val="24"/>
          <w:szCs w:val="24"/>
        </w:rPr>
        <w:t xml:space="preserve">й </w:t>
      </w:r>
      <w:proofErr w:type="spellStart"/>
      <w:r w:rsidR="003A09E0" w:rsidRPr="00900A66">
        <w:rPr>
          <w:rFonts w:ascii="Times New Roman" w:eastAsia="Times New Roman" w:hAnsi="Times New Roman" w:cs="Times New Roman"/>
          <w:b/>
          <w:sz w:val="24"/>
          <w:szCs w:val="24"/>
        </w:rPr>
        <w:t>Agile</w:t>
      </w:r>
      <w:proofErr w:type="spellEnd"/>
      <w:r w:rsidR="003A09E0" w:rsidRPr="00900A66">
        <w:rPr>
          <w:rFonts w:ascii="Times New Roman" w:eastAsia="Times New Roman" w:hAnsi="Times New Roman" w:cs="Times New Roman"/>
          <w:b/>
          <w:sz w:val="24"/>
          <w:szCs w:val="24"/>
        </w:rPr>
        <w:t xml:space="preserve">-семейства. </w:t>
      </w:r>
    </w:p>
    <w:p w14:paraId="00000098" w14:textId="77777777" w:rsidR="00481073" w:rsidRPr="00900A66" w:rsidRDefault="003A09E0" w:rsidP="00572026">
      <w:pPr>
        <w:spacing w:before="240" w:after="240"/>
        <w:rPr>
          <w:rFonts w:ascii="Times New Roman" w:eastAsia="Times New Roman" w:hAnsi="Times New Roman" w:cs="Times New Roman"/>
          <w:b/>
          <w:sz w:val="24"/>
          <w:szCs w:val="24"/>
        </w:rPr>
      </w:pPr>
      <w:hyperlink r:id="rId25">
        <w:r w:rsidRPr="00900A66">
          <w:rPr>
            <w:rFonts w:ascii="Times New Roman" w:eastAsia="Times New Roman" w:hAnsi="Times New Roman" w:cs="Times New Roman"/>
            <w:b/>
            <w:color w:val="1155CC"/>
            <w:sz w:val="24"/>
            <w:szCs w:val="24"/>
            <w:u w:val="single"/>
          </w:rPr>
          <w:t>https://agilemanifesto.org/iso/ru/manifesto.html</w:t>
        </w:r>
      </w:hyperlink>
    </w:p>
    <w:p w14:paraId="0000009A" w14:textId="4550E196" w:rsidR="00481073" w:rsidRPr="00900A66" w:rsidRDefault="003A09E0" w:rsidP="00572026">
      <w:pPr>
        <w:spacing w:before="240" w:after="240"/>
        <w:rPr>
          <w:rFonts w:ascii="Times New Roman" w:eastAsia="Times New Roman" w:hAnsi="Times New Roman" w:cs="Times New Roman"/>
          <w:b/>
          <w:sz w:val="24"/>
          <w:szCs w:val="24"/>
        </w:rPr>
      </w:pPr>
      <w:hyperlink r:id="rId26">
        <w:r w:rsidRPr="00900A66">
          <w:rPr>
            <w:rFonts w:ascii="Times New Roman" w:eastAsia="Times New Roman" w:hAnsi="Times New Roman" w:cs="Times New Roman"/>
            <w:b/>
            <w:color w:val="1155CC"/>
            <w:sz w:val="24"/>
            <w:szCs w:val="24"/>
            <w:u w:val="single"/>
          </w:rPr>
          <w:t>https://www.youtube.com/watch?v=cDvZaXzQezs</w:t>
        </w:r>
      </w:hyperlink>
    </w:p>
    <w:p w14:paraId="0000009B" w14:textId="77777777" w:rsidR="00481073" w:rsidRPr="00900A66" w:rsidRDefault="003A09E0" w:rsidP="00572026">
      <w:pPr>
        <w:spacing w:before="240" w:after="240"/>
        <w:rPr>
          <w:rFonts w:ascii="Times New Roman" w:eastAsia="Times New Roman" w:hAnsi="Times New Roman" w:cs="Times New Roman"/>
        </w:rPr>
      </w:pPr>
      <w:r w:rsidRPr="00900A66">
        <w:rPr>
          <w:rFonts w:ascii="Times New Roman" w:eastAsia="Times New Roman" w:hAnsi="Times New Roman" w:cs="Times New Roman"/>
        </w:rPr>
        <w:t xml:space="preserve">В чем отличие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и </w:t>
      </w: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w:t>
      </w:r>
    </w:p>
    <w:p w14:paraId="0000009C"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Есть мнение, что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 более жесткий метод проектирования, так как для него характерны строгие регламенты проведения мероприятий, наличие ролей, </w:t>
      </w:r>
      <w:proofErr w:type="spellStart"/>
      <w:r w:rsidRPr="00900A66">
        <w:rPr>
          <w:rFonts w:ascii="Times New Roman" w:eastAsia="Times New Roman" w:hAnsi="Times New Roman" w:cs="Times New Roman"/>
        </w:rPr>
        <w:t>беклогов</w:t>
      </w:r>
      <w:proofErr w:type="spellEnd"/>
      <w:r w:rsidRPr="00900A66">
        <w:rPr>
          <w:rFonts w:ascii="Times New Roman" w:eastAsia="Times New Roman" w:hAnsi="Times New Roman" w:cs="Times New Roman"/>
        </w:rPr>
        <w:t>, работа короткими итерациями (спринтами) и тому подобное.</w:t>
      </w:r>
    </w:p>
    <w:p w14:paraId="0000009D"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Основу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составляют короткие итерации или спринты, как правило, 2-3-х недельные. Перед началом спринта команда сама формирует список </w:t>
      </w:r>
      <w:proofErr w:type="spellStart"/>
      <w:r w:rsidRPr="00900A66">
        <w:rPr>
          <w:rFonts w:ascii="Times New Roman" w:eastAsia="Times New Roman" w:hAnsi="Times New Roman" w:cs="Times New Roman"/>
        </w:rPr>
        <w:t>фич</w:t>
      </w:r>
      <w:proofErr w:type="spellEnd"/>
      <w:r w:rsidRPr="00900A66">
        <w:rPr>
          <w:rFonts w:ascii="Times New Roman" w:eastAsia="Times New Roman" w:hAnsi="Times New Roman" w:cs="Times New Roman"/>
        </w:rPr>
        <w:t xml:space="preserve"> на итерацию, далее запускается спринт. </w:t>
      </w:r>
    </w:p>
    <w:p w14:paraId="0000009E"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После окончания спринта выполненные </w:t>
      </w:r>
      <w:proofErr w:type="spellStart"/>
      <w:r w:rsidRPr="00900A66">
        <w:rPr>
          <w:rFonts w:ascii="Times New Roman" w:eastAsia="Times New Roman" w:hAnsi="Times New Roman" w:cs="Times New Roman"/>
        </w:rPr>
        <w:t>фичи</w:t>
      </w:r>
      <w:proofErr w:type="spellEnd"/>
      <w:r w:rsidRPr="00900A66">
        <w:rPr>
          <w:rFonts w:ascii="Times New Roman" w:eastAsia="Times New Roman" w:hAnsi="Times New Roman" w:cs="Times New Roman"/>
        </w:rPr>
        <w:t xml:space="preserve"> заливаются на </w:t>
      </w:r>
      <w:proofErr w:type="spellStart"/>
      <w:r w:rsidRPr="00900A66">
        <w:rPr>
          <w:rFonts w:ascii="Times New Roman" w:eastAsia="Times New Roman" w:hAnsi="Times New Roman" w:cs="Times New Roman"/>
        </w:rPr>
        <w:t>продакшн</w:t>
      </w:r>
      <w:proofErr w:type="spellEnd"/>
      <w:r w:rsidRPr="00900A66">
        <w:rPr>
          <w:rFonts w:ascii="Times New Roman" w:eastAsia="Times New Roman" w:hAnsi="Times New Roman" w:cs="Times New Roman"/>
        </w:rPr>
        <w:t>, а невыполненные — пере</w:t>
      </w:r>
      <w:r w:rsidRPr="00900A66">
        <w:rPr>
          <w:rFonts w:ascii="Times New Roman" w:eastAsia="Times New Roman" w:hAnsi="Times New Roman" w:cs="Times New Roman"/>
        </w:rPr>
        <w:t xml:space="preserve">носятся в другой спринт. Как правило, </w:t>
      </w:r>
      <w:proofErr w:type="spellStart"/>
      <w:r w:rsidRPr="00900A66">
        <w:rPr>
          <w:rFonts w:ascii="Times New Roman" w:eastAsia="Times New Roman" w:hAnsi="Times New Roman" w:cs="Times New Roman"/>
        </w:rPr>
        <w:t>фичи</w:t>
      </w:r>
      <w:proofErr w:type="spellEnd"/>
      <w:r w:rsidRPr="00900A66">
        <w:rPr>
          <w:rFonts w:ascii="Times New Roman" w:eastAsia="Times New Roman" w:hAnsi="Times New Roman" w:cs="Times New Roman"/>
        </w:rPr>
        <w:t>, которые делаются во время спринта, не меняются: что было на старте спринта — должно быть сделано любой ценой к окончанию спринта.</w:t>
      </w:r>
    </w:p>
    <w:p w14:paraId="0000009F" w14:textId="72622100"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Основная разница между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и </w:t>
      </w:r>
      <w:proofErr w:type="spellStart"/>
      <w:r w:rsidRPr="00900A66">
        <w:rPr>
          <w:rFonts w:ascii="Times New Roman" w:eastAsia="Times New Roman" w:hAnsi="Times New Roman" w:cs="Times New Roman"/>
        </w:rPr>
        <w:t>Канбан</w:t>
      </w:r>
      <w:proofErr w:type="spellEnd"/>
      <w:r w:rsidRPr="00900A66">
        <w:rPr>
          <w:rFonts w:ascii="Times New Roman" w:eastAsia="Times New Roman" w:hAnsi="Times New Roman" w:cs="Times New Roman"/>
        </w:rPr>
        <w:t xml:space="preserve"> — в длине итераций. В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итерации — 2 нед</w:t>
      </w:r>
      <w:r w:rsidRPr="00900A66">
        <w:rPr>
          <w:rFonts w:ascii="Times New Roman" w:eastAsia="Times New Roman" w:hAnsi="Times New Roman" w:cs="Times New Roman"/>
        </w:rPr>
        <w:t xml:space="preserve">ели, в </w:t>
      </w: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 xml:space="preserve"> задачи программисту можно «подсовывать» хоть каждый день. </w:t>
      </w:r>
    </w:p>
    <w:p w14:paraId="000000A0"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В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задачи принято оценивать в </w:t>
      </w:r>
      <w:proofErr w:type="spellStart"/>
      <w:r w:rsidRPr="00900A66">
        <w:rPr>
          <w:rFonts w:ascii="Times New Roman" w:eastAsia="Times New Roman" w:hAnsi="Times New Roman" w:cs="Times New Roman"/>
        </w:rPr>
        <w:t>Story</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points</w:t>
      </w:r>
      <w:proofErr w:type="spellEnd"/>
      <w:r w:rsidRPr="00900A66">
        <w:rPr>
          <w:rFonts w:ascii="Times New Roman" w:eastAsia="Times New Roman" w:hAnsi="Times New Roman" w:cs="Times New Roman"/>
        </w:rPr>
        <w:t xml:space="preserve"> или в часах. Без оценки не получится сформировать спринт: ведь нам нужно знать, успеем ли мы сделать задачи за 2 недели. Через 2 недели</w:t>
      </w:r>
      <w:r w:rsidRPr="00900A66">
        <w:rPr>
          <w:rFonts w:ascii="Times New Roman" w:eastAsia="Times New Roman" w:hAnsi="Times New Roman" w:cs="Times New Roman"/>
        </w:rPr>
        <w:t xml:space="preserve"> мы получаем ценную статистику — сколько часов или </w:t>
      </w:r>
      <w:proofErr w:type="spellStart"/>
      <w:r w:rsidRPr="00900A66">
        <w:rPr>
          <w:rFonts w:ascii="Times New Roman" w:eastAsia="Times New Roman" w:hAnsi="Times New Roman" w:cs="Times New Roman"/>
        </w:rPr>
        <w:t>Story</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points</w:t>
      </w:r>
      <w:proofErr w:type="spellEnd"/>
      <w:r w:rsidRPr="00900A66">
        <w:rPr>
          <w:rFonts w:ascii="Times New Roman" w:eastAsia="Times New Roman" w:hAnsi="Times New Roman" w:cs="Times New Roman"/>
        </w:rPr>
        <w:t xml:space="preserve"> команда смогла сделать за спринт. </w:t>
      </w:r>
      <w:proofErr w:type="spellStart"/>
      <w:r w:rsidRPr="00900A66">
        <w:rPr>
          <w:rFonts w:ascii="Times New Roman" w:eastAsia="Times New Roman" w:hAnsi="Times New Roman" w:cs="Times New Roman"/>
        </w:rPr>
        <w:t>Velocity</w:t>
      </w:r>
      <w:proofErr w:type="spellEnd"/>
      <w:r w:rsidRPr="00900A66">
        <w:rPr>
          <w:rFonts w:ascii="Times New Roman" w:eastAsia="Times New Roman" w:hAnsi="Times New Roman" w:cs="Times New Roman"/>
        </w:rPr>
        <w:t xml:space="preserve"> — это производительность команды за один спринт. Этот параметр позволяет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менеджеру предсказать, где команда будет через 2 недели. </w:t>
      </w:r>
    </w:p>
    <w:p w14:paraId="000000A1"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В </w:t>
      </w: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 xml:space="preserve"> не </w:t>
      </w:r>
      <w:r w:rsidRPr="00900A66">
        <w:rPr>
          <w:rFonts w:ascii="Times New Roman" w:eastAsia="Times New Roman" w:hAnsi="Times New Roman" w:cs="Times New Roman"/>
        </w:rPr>
        <w:t xml:space="preserve">принято делать оценку. Это опционально, команда решает сама. Здесь нет понятия «скорость работы команды», считается только среднее время на задачу. Время это считается с помощью специального отчета — </w:t>
      </w:r>
      <w:proofErr w:type="spellStart"/>
      <w:r w:rsidRPr="00900A66">
        <w:rPr>
          <w:rFonts w:ascii="Times New Roman" w:eastAsia="Times New Roman" w:hAnsi="Times New Roman" w:cs="Times New Roman"/>
        </w:rPr>
        <w:t>Cycle</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Time</w:t>
      </w:r>
      <w:proofErr w:type="spellEnd"/>
      <w:r w:rsidRPr="00900A66">
        <w:rPr>
          <w:rFonts w:ascii="Times New Roman" w:eastAsia="Times New Roman" w:hAnsi="Times New Roman" w:cs="Times New Roman"/>
        </w:rPr>
        <w:t xml:space="preserve">. </w:t>
      </w:r>
    </w:p>
    <w:p w14:paraId="000000A2" w14:textId="77777777" w:rsidR="00481073" w:rsidRPr="00900A66" w:rsidRDefault="003A09E0" w:rsidP="00572026">
      <w:pPr>
        <w:spacing w:before="240" w:after="240"/>
        <w:ind w:firstLine="720"/>
        <w:rPr>
          <w:rFonts w:ascii="Times New Roman" w:eastAsia="Times New Roman" w:hAnsi="Times New Roman" w:cs="Times New Roman"/>
        </w:rPr>
      </w:pPr>
      <w:proofErr w:type="spellStart"/>
      <w:r w:rsidRPr="00900A66">
        <w:rPr>
          <w:rFonts w:ascii="Times New Roman" w:eastAsia="Times New Roman" w:hAnsi="Times New Roman" w:cs="Times New Roman"/>
        </w:rPr>
        <w:t>Cycle</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Time</w:t>
      </w:r>
      <w:proofErr w:type="spellEnd"/>
      <w:r w:rsidRPr="00900A66">
        <w:rPr>
          <w:rFonts w:ascii="Times New Roman" w:eastAsia="Times New Roman" w:hAnsi="Times New Roman" w:cs="Times New Roman"/>
        </w:rPr>
        <w:t xml:space="preserve"> для задачи = время выполнения задачи минус время начала работы над задачей. Например</w:t>
      </w:r>
      <w:r w:rsidRPr="00900A66">
        <w:rPr>
          <w:rFonts w:ascii="Times New Roman" w:eastAsia="Times New Roman" w:hAnsi="Times New Roman" w:cs="Times New Roman"/>
          <w:lang w:val="en-US"/>
        </w:rPr>
        <w:t xml:space="preserve">, </w:t>
      </w:r>
      <w:r w:rsidRPr="00900A66">
        <w:rPr>
          <w:rFonts w:ascii="Times New Roman" w:eastAsia="Times New Roman" w:hAnsi="Times New Roman" w:cs="Times New Roman"/>
        </w:rPr>
        <w:t>у</w:t>
      </w:r>
      <w:r w:rsidRPr="00900A66">
        <w:rPr>
          <w:rFonts w:ascii="Times New Roman" w:eastAsia="Times New Roman" w:hAnsi="Times New Roman" w:cs="Times New Roman"/>
          <w:lang w:val="en-US"/>
        </w:rPr>
        <w:t xml:space="preserve"> </w:t>
      </w:r>
      <w:r w:rsidRPr="00900A66">
        <w:rPr>
          <w:rFonts w:ascii="Times New Roman" w:eastAsia="Times New Roman" w:hAnsi="Times New Roman" w:cs="Times New Roman"/>
        </w:rPr>
        <w:t>вас</w:t>
      </w:r>
      <w:r w:rsidRPr="00900A66">
        <w:rPr>
          <w:rFonts w:ascii="Times New Roman" w:eastAsia="Times New Roman" w:hAnsi="Times New Roman" w:cs="Times New Roman"/>
          <w:lang w:val="en-US"/>
        </w:rPr>
        <w:t xml:space="preserve"> </w:t>
      </w:r>
      <w:r w:rsidRPr="00900A66">
        <w:rPr>
          <w:rFonts w:ascii="Times New Roman" w:eastAsia="Times New Roman" w:hAnsi="Times New Roman" w:cs="Times New Roman"/>
        </w:rPr>
        <w:t>есть</w:t>
      </w:r>
      <w:r w:rsidRPr="00900A66">
        <w:rPr>
          <w:rFonts w:ascii="Times New Roman" w:eastAsia="Times New Roman" w:hAnsi="Times New Roman" w:cs="Times New Roman"/>
          <w:lang w:val="en-US"/>
        </w:rPr>
        <w:t xml:space="preserve"> </w:t>
      </w:r>
      <w:r w:rsidRPr="00900A66">
        <w:rPr>
          <w:rFonts w:ascii="Times New Roman" w:eastAsia="Times New Roman" w:hAnsi="Times New Roman" w:cs="Times New Roman"/>
        </w:rPr>
        <w:t>колонки</w:t>
      </w:r>
      <w:r w:rsidRPr="00900A66">
        <w:rPr>
          <w:rFonts w:ascii="Times New Roman" w:eastAsia="Times New Roman" w:hAnsi="Times New Roman" w:cs="Times New Roman"/>
          <w:lang w:val="en-US"/>
        </w:rPr>
        <w:t xml:space="preserve">: to do, reopened, developing, testing, stage testing, </w:t>
      </w:r>
      <w:r w:rsidRPr="00900A66">
        <w:rPr>
          <w:rFonts w:ascii="Times New Roman" w:eastAsia="Times New Roman" w:hAnsi="Times New Roman" w:cs="Times New Roman"/>
          <w:lang w:val="en-US"/>
        </w:rPr>
        <w:lastRenderedPageBreak/>
        <w:t xml:space="preserve">deployed. </w:t>
      </w:r>
      <w:proofErr w:type="spellStart"/>
      <w:r w:rsidRPr="00900A66">
        <w:rPr>
          <w:rFonts w:ascii="Times New Roman" w:eastAsia="Times New Roman" w:hAnsi="Times New Roman" w:cs="Times New Roman"/>
        </w:rPr>
        <w:t>Cycle</w:t>
      </w:r>
      <w:proofErr w:type="spellEnd"/>
      <w:r w:rsidRPr="00900A66">
        <w:rPr>
          <w:rFonts w:ascii="Times New Roman" w:eastAsia="Times New Roman" w:hAnsi="Times New Roman" w:cs="Times New Roman"/>
        </w:rPr>
        <w:t xml:space="preserve"> </w:t>
      </w:r>
      <w:proofErr w:type="spellStart"/>
      <w:r w:rsidRPr="00900A66">
        <w:rPr>
          <w:rFonts w:ascii="Times New Roman" w:eastAsia="Times New Roman" w:hAnsi="Times New Roman" w:cs="Times New Roman"/>
        </w:rPr>
        <w:t>time</w:t>
      </w:r>
      <w:proofErr w:type="spellEnd"/>
      <w:r w:rsidRPr="00900A66">
        <w:rPr>
          <w:rFonts w:ascii="Times New Roman" w:eastAsia="Times New Roman" w:hAnsi="Times New Roman" w:cs="Times New Roman"/>
        </w:rPr>
        <w:t xml:space="preserve"> для задачи будет равен </w:t>
      </w:r>
      <w:proofErr w:type="spellStart"/>
      <w:r w:rsidRPr="00900A66">
        <w:rPr>
          <w:rFonts w:ascii="Times New Roman" w:eastAsia="Times New Roman" w:hAnsi="Times New Roman" w:cs="Times New Roman"/>
        </w:rPr>
        <w:t>deployed-developing</w:t>
      </w:r>
      <w:proofErr w:type="spellEnd"/>
      <w:r w:rsidRPr="00900A66">
        <w:rPr>
          <w:rFonts w:ascii="Times New Roman" w:eastAsia="Times New Roman" w:hAnsi="Times New Roman" w:cs="Times New Roman"/>
        </w:rPr>
        <w:t>, то есть сколько време</w:t>
      </w:r>
      <w:r w:rsidRPr="00900A66">
        <w:rPr>
          <w:rFonts w:ascii="Times New Roman" w:eastAsia="Times New Roman" w:hAnsi="Times New Roman" w:cs="Times New Roman"/>
        </w:rPr>
        <w:t xml:space="preserve">ни прошло от момента, когда задачу начали делать до момента пока </w:t>
      </w:r>
      <w:proofErr w:type="gramStart"/>
      <w:r w:rsidRPr="00900A66">
        <w:rPr>
          <w:rFonts w:ascii="Times New Roman" w:eastAsia="Times New Roman" w:hAnsi="Times New Roman" w:cs="Times New Roman"/>
        </w:rPr>
        <w:t>она</w:t>
      </w:r>
      <w:proofErr w:type="gramEnd"/>
      <w:r w:rsidRPr="00900A66">
        <w:rPr>
          <w:rFonts w:ascii="Times New Roman" w:eastAsia="Times New Roman" w:hAnsi="Times New Roman" w:cs="Times New Roman"/>
        </w:rPr>
        <w:t xml:space="preserve"> попала в </w:t>
      </w:r>
      <w:proofErr w:type="spellStart"/>
      <w:r w:rsidRPr="00900A66">
        <w:rPr>
          <w:rFonts w:ascii="Times New Roman" w:eastAsia="Times New Roman" w:hAnsi="Times New Roman" w:cs="Times New Roman"/>
        </w:rPr>
        <w:t>deployed</w:t>
      </w:r>
      <w:proofErr w:type="spellEnd"/>
      <w:r w:rsidRPr="00900A66">
        <w:rPr>
          <w:rFonts w:ascii="Times New Roman" w:eastAsia="Times New Roman" w:hAnsi="Times New Roman" w:cs="Times New Roman"/>
        </w:rPr>
        <w:t xml:space="preserve">. </w:t>
      </w:r>
    </w:p>
    <w:p w14:paraId="000000A3" w14:textId="77777777" w:rsidR="00481073" w:rsidRPr="00900A66" w:rsidRDefault="003A09E0" w:rsidP="00572026">
      <w:pPr>
        <w:spacing w:before="240" w:after="240"/>
        <w:ind w:firstLine="720"/>
        <w:rPr>
          <w:rFonts w:ascii="Times New Roman" w:eastAsia="Times New Roman" w:hAnsi="Times New Roman" w:cs="Times New Roman"/>
        </w:rPr>
      </w:pPr>
      <w:r w:rsidRPr="00900A66">
        <w:rPr>
          <w:rFonts w:ascii="Times New Roman" w:eastAsia="Times New Roman" w:hAnsi="Times New Roman" w:cs="Times New Roman"/>
        </w:rPr>
        <w:t xml:space="preserve">Итак, в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наша цель — закончить спринт, в </w:t>
      </w: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 xml:space="preserve"> — задачу. </w:t>
      </w:r>
    </w:p>
    <w:p w14:paraId="000000A4" w14:textId="77777777" w:rsidR="00481073" w:rsidRPr="00900A66" w:rsidRDefault="003A09E0" w:rsidP="00572026">
      <w:pPr>
        <w:spacing w:before="240" w:after="240"/>
        <w:ind w:firstLine="720"/>
        <w:rPr>
          <w:rFonts w:ascii="Times New Roman" w:eastAsia="Times New Roman" w:hAnsi="Times New Roman" w:cs="Times New Roman"/>
        </w:rPr>
      </w:pP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 xml:space="preserve"> более мягкий. В нём всего два главных «предписания»: </w:t>
      </w:r>
    </w:p>
    <w:p w14:paraId="000000A5" w14:textId="77777777" w:rsidR="00481073" w:rsidRPr="005F615C" w:rsidRDefault="003A09E0" w:rsidP="00572026">
      <w:pPr>
        <w:pStyle w:val="a5"/>
        <w:numPr>
          <w:ilvl w:val="0"/>
          <w:numId w:val="12"/>
        </w:numPr>
        <w:spacing w:before="240" w:after="240"/>
        <w:rPr>
          <w:rFonts w:ascii="Times New Roman" w:eastAsia="Times New Roman" w:hAnsi="Times New Roman" w:cs="Times New Roman"/>
        </w:rPr>
      </w:pPr>
      <w:r w:rsidRPr="005F615C">
        <w:rPr>
          <w:rFonts w:ascii="Times New Roman" w:eastAsia="Times New Roman" w:hAnsi="Times New Roman" w:cs="Times New Roman"/>
        </w:rPr>
        <w:t>Визуализация процессов</w:t>
      </w:r>
    </w:p>
    <w:p w14:paraId="000000A6" w14:textId="77777777" w:rsidR="00481073" w:rsidRPr="005F615C" w:rsidRDefault="003A09E0" w:rsidP="00572026">
      <w:pPr>
        <w:pStyle w:val="a5"/>
        <w:numPr>
          <w:ilvl w:val="0"/>
          <w:numId w:val="12"/>
        </w:numPr>
        <w:spacing w:before="240" w:after="240"/>
        <w:rPr>
          <w:rFonts w:ascii="Times New Roman" w:eastAsia="Times New Roman" w:hAnsi="Times New Roman" w:cs="Times New Roman"/>
        </w:rPr>
      </w:pPr>
      <w:r w:rsidRPr="005F615C">
        <w:rPr>
          <w:rFonts w:ascii="Times New Roman" w:eastAsia="Times New Roman" w:hAnsi="Times New Roman" w:cs="Times New Roman"/>
        </w:rPr>
        <w:t>Сокращение работы в</w:t>
      </w:r>
      <w:r w:rsidRPr="005F615C">
        <w:rPr>
          <w:rFonts w:ascii="Times New Roman" w:eastAsia="Times New Roman" w:hAnsi="Times New Roman" w:cs="Times New Roman"/>
        </w:rPr>
        <w:t xml:space="preserve"> процессе (WIP, </w:t>
      </w:r>
      <w:proofErr w:type="spellStart"/>
      <w:r w:rsidRPr="005F615C">
        <w:rPr>
          <w:rFonts w:ascii="Times New Roman" w:eastAsia="Times New Roman" w:hAnsi="Times New Roman" w:cs="Times New Roman"/>
        </w:rPr>
        <w:t>Work</w:t>
      </w:r>
      <w:proofErr w:type="spellEnd"/>
      <w:r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In</w:t>
      </w:r>
      <w:proofErr w:type="spellEnd"/>
      <w:r w:rsidRPr="005F615C">
        <w:rPr>
          <w:rFonts w:ascii="Times New Roman" w:eastAsia="Times New Roman" w:hAnsi="Times New Roman" w:cs="Times New Roman"/>
        </w:rPr>
        <w:t xml:space="preserve"> </w:t>
      </w:r>
      <w:proofErr w:type="spellStart"/>
      <w:r w:rsidRPr="005F615C">
        <w:rPr>
          <w:rFonts w:ascii="Times New Roman" w:eastAsia="Times New Roman" w:hAnsi="Times New Roman" w:cs="Times New Roman"/>
        </w:rPr>
        <w:t>Progress</w:t>
      </w:r>
      <w:proofErr w:type="spellEnd"/>
      <w:r w:rsidRPr="005F615C">
        <w:rPr>
          <w:rFonts w:ascii="Times New Roman" w:eastAsia="Times New Roman" w:hAnsi="Times New Roman" w:cs="Times New Roman"/>
        </w:rPr>
        <w:t>).</w:t>
      </w:r>
    </w:p>
    <w:p w14:paraId="000000A7"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 xml:space="preserve">При этом остальное остаётся на ваше усмотрение. Например, вам необязательно выделять мероприятия и роли. Конечно, в большой команде это желательно, однако напрямую это не предписано, в отличие от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xml:space="preserve">. </w:t>
      </w:r>
    </w:p>
    <w:p w14:paraId="000000A8" w14:textId="77777777" w:rsidR="00481073" w:rsidRPr="00900A66" w:rsidRDefault="003A09E0" w:rsidP="00572026">
      <w:pPr>
        <w:spacing w:before="240" w:after="240"/>
        <w:ind w:firstLine="360"/>
        <w:rPr>
          <w:rFonts w:ascii="Times New Roman" w:eastAsia="Times New Roman" w:hAnsi="Times New Roman" w:cs="Times New Roman"/>
        </w:rPr>
      </w:pPr>
      <w:r w:rsidRPr="00900A66">
        <w:rPr>
          <w:rFonts w:ascii="Times New Roman" w:eastAsia="Times New Roman" w:hAnsi="Times New Roman" w:cs="Times New Roman"/>
        </w:rPr>
        <w:t>Проще говоря, раб</w:t>
      </w:r>
      <w:r w:rsidRPr="00900A66">
        <w:rPr>
          <w:rFonts w:ascii="Times New Roman" w:eastAsia="Times New Roman" w:hAnsi="Times New Roman" w:cs="Times New Roman"/>
        </w:rPr>
        <w:t xml:space="preserve">отайте, как считаете оптимальным, в том числе, сочетая </w:t>
      </w:r>
      <w:proofErr w:type="spellStart"/>
      <w:r w:rsidRPr="00900A66">
        <w:rPr>
          <w:rFonts w:ascii="Times New Roman" w:eastAsia="Times New Roman" w:hAnsi="Times New Roman" w:cs="Times New Roman"/>
        </w:rPr>
        <w:t>Kanban</w:t>
      </w:r>
      <w:proofErr w:type="spellEnd"/>
      <w:r w:rsidRPr="00900A66">
        <w:rPr>
          <w:rFonts w:ascii="Times New Roman" w:eastAsia="Times New Roman" w:hAnsi="Times New Roman" w:cs="Times New Roman"/>
        </w:rPr>
        <w:t xml:space="preserve"> со </w:t>
      </w:r>
      <w:proofErr w:type="spellStart"/>
      <w:r w:rsidRPr="00900A66">
        <w:rPr>
          <w:rFonts w:ascii="Times New Roman" w:eastAsia="Times New Roman" w:hAnsi="Times New Roman" w:cs="Times New Roman"/>
        </w:rPr>
        <w:t>Scrum</w:t>
      </w:r>
      <w:proofErr w:type="spellEnd"/>
      <w:r w:rsidRPr="00900A66">
        <w:rPr>
          <w:rFonts w:ascii="Times New Roman" w:eastAsia="Times New Roman" w:hAnsi="Times New Roman" w:cs="Times New Roman"/>
        </w:rPr>
        <w:t>, только визуализируйте процессы и не берите в работу больше задач, чем нужно.</w:t>
      </w:r>
    </w:p>
    <w:p w14:paraId="2E59ADE0" w14:textId="77777777" w:rsidR="0095374D" w:rsidRPr="0095374D" w:rsidRDefault="0095374D" w:rsidP="0095374D">
      <w:pPr>
        <w:spacing w:before="240" w:after="240"/>
        <w:jc w:val="both"/>
        <w:rPr>
          <w:rFonts w:ascii="Times New Roman" w:eastAsia="Times New Roman" w:hAnsi="Times New Roman" w:cs="Times New Roman"/>
          <w:b/>
          <w:lang w:val="ru-RU"/>
        </w:rPr>
      </w:pPr>
      <w:r w:rsidRPr="0095374D">
        <w:rPr>
          <w:rFonts w:ascii="Times New Roman" w:eastAsia="Times New Roman" w:hAnsi="Times New Roman" w:cs="Times New Roman"/>
          <w:b/>
          <w:lang w:val="ru-RU"/>
        </w:rPr>
        <w:t xml:space="preserve">Артефакты </w:t>
      </w:r>
      <w:proofErr w:type="spellStart"/>
      <w:r w:rsidRPr="0095374D">
        <w:rPr>
          <w:rFonts w:ascii="Times New Roman" w:eastAsia="Times New Roman" w:hAnsi="Times New Roman" w:cs="Times New Roman"/>
          <w:b/>
          <w:lang w:val="ru-RU"/>
        </w:rPr>
        <w:t>Скрама</w:t>
      </w:r>
      <w:proofErr w:type="spellEnd"/>
      <w:r w:rsidRPr="0095374D">
        <w:rPr>
          <w:rFonts w:ascii="Times New Roman" w:eastAsia="Times New Roman" w:hAnsi="Times New Roman" w:cs="Times New Roman"/>
          <w:b/>
          <w:lang w:val="ru-RU"/>
        </w:rPr>
        <w:t xml:space="preserve"> (</w:t>
      </w:r>
      <w:proofErr w:type="spellStart"/>
      <w:r w:rsidRPr="0095374D">
        <w:rPr>
          <w:rFonts w:ascii="Times New Roman" w:eastAsia="Times New Roman" w:hAnsi="Times New Roman" w:cs="Times New Roman"/>
          <w:b/>
          <w:lang w:val="ru-RU"/>
        </w:rPr>
        <w:t>Scrum</w:t>
      </w:r>
      <w:proofErr w:type="spellEnd"/>
      <w:r w:rsidRPr="0095374D">
        <w:rPr>
          <w:rFonts w:ascii="Times New Roman" w:eastAsia="Times New Roman" w:hAnsi="Times New Roman" w:cs="Times New Roman"/>
          <w:b/>
          <w:lang w:val="ru-RU"/>
        </w:rPr>
        <w:t xml:space="preserve"> </w:t>
      </w:r>
      <w:proofErr w:type="spellStart"/>
      <w:r w:rsidRPr="0095374D">
        <w:rPr>
          <w:rFonts w:ascii="Times New Roman" w:eastAsia="Times New Roman" w:hAnsi="Times New Roman" w:cs="Times New Roman"/>
          <w:b/>
          <w:lang w:val="ru-RU"/>
        </w:rPr>
        <w:t>Artifacts</w:t>
      </w:r>
      <w:proofErr w:type="spellEnd"/>
      <w:r w:rsidRPr="0095374D">
        <w:rPr>
          <w:rFonts w:ascii="Times New Roman" w:eastAsia="Times New Roman" w:hAnsi="Times New Roman" w:cs="Times New Roman"/>
          <w:b/>
          <w:lang w:val="ru-RU"/>
        </w:rPr>
        <w:t>)</w:t>
      </w:r>
    </w:p>
    <w:p w14:paraId="41703142" w14:textId="2C80E758" w:rsidR="0095374D" w:rsidRPr="0095374D" w:rsidRDefault="0095374D" w:rsidP="0095374D">
      <w:pPr>
        <w:spacing w:before="240" w:after="240"/>
        <w:jc w:val="both"/>
        <w:rPr>
          <w:rFonts w:ascii="Times New Roman" w:eastAsia="Times New Roman" w:hAnsi="Times New Roman" w:cs="Times New Roman"/>
          <w:lang w:val="ru-RU"/>
        </w:rPr>
      </w:pPr>
      <w:r>
        <w:rPr>
          <w:rFonts w:ascii="Times New Roman" w:eastAsia="Times New Roman" w:hAnsi="Times New Roman" w:cs="Times New Roman"/>
          <w:lang w:val="ru-RU"/>
        </w:rPr>
        <w:t>Артефакты – это м</w:t>
      </w:r>
      <w:r w:rsidRPr="0095374D">
        <w:rPr>
          <w:rFonts w:ascii="Times New Roman" w:eastAsia="Times New Roman" w:hAnsi="Times New Roman" w:cs="Times New Roman"/>
          <w:lang w:val="ru-RU"/>
        </w:rPr>
        <w:t xml:space="preserve">атериальное представление работы или ценности. В </w:t>
      </w:r>
      <w:proofErr w:type="spellStart"/>
      <w:r w:rsidRPr="0095374D">
        <w:rPr>
          <w:rFonts w:ascii="Times New Roman" w:eastAsia="Times New Roman" w:hAnsi="Times New Roman" w:cs="Times New Roman"/>
          <w:lang w:val="ru-RU"/>
        </w:rPr>
        <w:t>Скраме</w:t>
      </w:r>
      <w:proofErr w:type="spellEnd"/>
      <w:r w:rsidRPr="0095374D">
        <w:rPr>
          <w:rFonts w:ascii="Times New Roman" w:eastAsia="Times New Roman" w:hAnsi="Times New Roman" w:cs="Times New Roman"/>
          <w:lang w:val="ru-RU"/>
        </w:rPr>
        <w:t xml:space="preserve"> существует три артефакта: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Продукта,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Спринта, Инкремент.</w:t>
      </w:r>
    </w:p>
    <w:p w14:paraId="15C910B9" w14:textId="41988A55" w:rsidR="0095374D" w:rsidRPr="0095374D" w:rsidRDefault="0095374D" w:rsidP="0095374D">
      <w:pPr>
        <w:spacing w:before="240" w:after="24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Они спроектированы таким образом, чтобы обеспечить максимальную прозрачность ключевой информации, и чтобы все участники процесса имели единое п</w:t>
      </w:r>
      <w:r>
        <w:rPr>
          <w:rFonts w:ascii="Times New Roman" w:eastAsia="Times New Roman" w:hAnsi="Times New Roman" w:cs="Times New Roman"/>
          <w:lang w:val="ru-RU"/>
        </w:rPr>
        <w:t>онимание каждого из артефактов.</w:t>
      </w:r>
    </w:p>
    <w:p w14:paraId="75D9483E" w14:textId="63EA55EF" w:rsidR="0095374D" w:rsidRPr="0095374D" w:rsidRDefault="0095374D" w:rsidP="0095374D">
      <w:pPr>
        <w:spacing w:before="240" w:after="24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1)</w:t>
      </w:r>
      <w:r>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Продукта (</w:t>
      </w:r>
      <w:proofErr w:type="spellStart"/>
      <w:r w:rsidRPr="0095374D">
        <w:rPr>
          <w:rFonts w:ascii="Times New Roman" w:eastAsia="Times New Roman" w:hAnsi="Times New Roman" w:cs="Times New Roman"/>
          <w:lang w:val="ru-RU"/>
        </w:rPr>
        <w:t>Product</w:t>
      </w:r>
      <w:proofErr w:type="spellEnd"/>
      <w:r w:rsidRPr="0095374D">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Backlog</w:t>
      </w:r>
      <w:proofErr w:type="spellEnd"/>
      <w:r w:rsidRPr="0095374D">
        <w:rPr>
          <w:rFonts w:ascii="Times New Roman" w:eastAsia="Times New Roman" w:hAnsi="Times New Roman" w:cs="Times New Roman"/>
          <w:lang w:val="ru-RU"/>
        </w:rPr>
        <w:t>)</w:t>
      </w:r>
    </w:p>
    <w:p w14:paraId="1937B93F" w14:textId="42DD2B3B" w:rsidR="0095374D" w:rsidRPr="0095374D" w:rsidRDefault="0095374D" w:rsidP="0095374D">
      <w:pPr>
        <w:spacing w:before="240" w:after="240"/>
        <w:ind w:firstLine="720"/>
        <w:jc w:val="both"/>
        <w:rPr>
          <w:rFonts w:ascii="Times New Roman" w:eastAsia="Times New Roman" w:hAnsi="Times New Roman" w:cs="Times New Roman"/>
          <w:lang w:val="ru-RU"/>
        </w:rPr>
      </w:pP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 это упорядоченный по приоритету список работ, которые планируется выполнить с учетом знаний, имеющихся на данный момент.</w:t>
      </w:r>
      <w:r>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Продукта – это упорядоченный и постоянно обновляемый список всего, что планируется сделать для</w:t>
      </w:r>
      <w:r>
        <w:rPr>
          <w:rFonts w:ascii="Times New Roman" w:eastAsia="Times New Roman" w:hAnsi="Times New Roman" w:cs="Times New Roman"/>
          <w:lang w:val="ru-RU"/>
        </w:rPr>
        <w:t xml:space="preserve"> </w:t>
      </w:r>
      <w:r w:rsidRPr="0095374D">
        <w:rPr>
          <w:rFonts w:ascii="Times New Roman" w:eastAsia="Times New Roman" w:hAnsi="Times New Roman" w:cs="Times New Roman"/>
          <w:lang w:val="ru-RU"/>
        </w:rPr>
        <w:t xml:space="preserve">создания и улучшения продукта. Он является единственным источником работы для </w:t>
      </w:r>
      <w:proofErr w:type="spellStart"/>
      <w:r w:rsidRPr="0095374D">
        <w:rPr>
          <w:rFonts w:ascii="Times New Roman" w:eastAsia="Times New Roman" w:hAnsi="Times New Roman" w:cs="Times New Roman"/>
          <w:lang w:val="ru-RU"/>
        </w:rPr>
        <w:t>Скрам</w:t>
      </w:r>
      <w:proofErr w:type="spellEnd"/>
      <w:r w:rsidRPr="0095374D">
        <w:rPr>
          <w:rFonts w:ascii="Times New Roman" w:eastAsia="Times New Roman" w:hAnsi="Times New Roman" w:cs="Times New Roman"/>
          <w:lang w:val="ru-RU"/>
        </w:rPr>
        <w:t xml:space="preserve">-команды. Владелец Продукта несет ответственность за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Продукта, включая его содержимое, доступность и упорядочение.</w:t>
      </w:r>
    </w:p>
    <w:p w14:paraId="5EF95B35" w14:textId="463897FC" w:rsidR="0095374D" w:rsidRPr="0095374D" w:rsidRDefault="0095374D" w:rsidP="0095374D">
      <w:pPr>
        <w:spacing w:before="240" w:after="24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2) </w:t>
      </w: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Спринта (</w:t>
      </w:r>
      <w:proofErr w:type="spellStart"/>
      <w:r w:rsidRPr="0095374D">
        <w:rPr>
          <w:rFonts w:ascii="Times New Roman" w:eastAsia="Times New Roman" w:hAnsi="Times New Roman" w:cs="Times New Roman"/>
          <w:lang w:val="ru-RU"/>
        </w:rPr>
        <w:t>Sprint</w:t>
      </w:r>
      <w:proofErr w:type="spellEnd"/>
      <w:r w:rsidRPr="0095374D">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Backlog</w:t>
      </w:r>
      <w:proofErr w:type="spellEnd"/>
      <w:r w:rsidRPr="0095374D">
        <w:rPr>
          <w:rFonts w:ascii="Times New Roman" w:eastAsia="Times New Roman" w:hAnsi="Times New Roman" w:cs="Times New Roman"/>
          <w:lang w:val="ru-RU"/>
        </w:rPr>
        <w:t>)</w:t>
      </w:r>
    </w:p>
    <w:p w14:paraId="1F2CF9F1" w14:textId="77777777" w:rsidR="0095374D" w:rsidRPr="0095374D" w:rsidRDefault="0095374D" w:rsidP="0095374D">
      <w:pPr>
        <w:spacing w:before="240" w:after="240"/>
        <w:ind w:firstLine="720"/>
        <w:jc w:val="both"/>
        <w:rPr>
          <w:rFonts w:ascii="Times New Roman" w:eastAsia="Times New Roman" w:hAnsi="Times New Roman" w:cs="Times New Roman"/>
          <w:lang w:val="ru-RU"/>
        </w:rPr>
      </w:pP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 это упорядоченный по приоритету список работ, которые планируется выполнить с учетом знаний, имеющихся на данный момент.</w:t>
      </w:r>
    </w:p>
    <w:p w14:paraId="1B7D456E" w14:textId="77777777" w:rsidR="0095374D" w:rsidRPr="0095374D" w:rsidRDefault="0095374D" w:rsidP="0095374D">
      <w:pPr>
        <w:spacing w:before="240" w:after="240"/>
        <w:ind w:firstLine="720"/>
        <w:jc w:val="both"/>
        <w:rPr>
          <w:rFonts w:ascii="Times New Roman" w:eastAsia="Times New Roman" w:hAnsi="Times New Roman" w:cs="Times New Roman"/>
          <w:lang w:val="ru-RU"/>
        </w:rPr>
      </w:pPr>
      <w:proofErr w:type="spellStart"/>
      <w:r w:rsidRPr="0095374D">
        <w:rPr>
          <w:rFonts w:ascii="Times New Roman" w:eastAsia="Times New Roman" w:hAnsi="Times New Roman" w:cs="Times New Roman"/>
          <w:lang w:val="ru-RU"/>
        </w:rPr>
        <w:t>Бэклог</w:t>
      </w:r>
      <w:proofErr w:type="spellEnd"/>
      <w:r w:rsidRPr="0095374D">
        <w:rPr>
          <w:rFonts w:ascii="Times New Roman" w:eastAsia="Times New Roman" w:hAnsi="Times New Roman" w:cs="Times New Roman"/>
          <w:lang w:val="ru-RU"/>
        </w:rPr>
        <w:t xml:space="preserve"> Спринта – это Цель Спринта, набор Элементов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Продукта, выбранных для выполнения в текущем Спринте, а также план разработки Инкремента продукта и достижения Цели Спринта. Служит для наглядного представления работы, которую Команда определила для достижения Цели Спринта.</w:t>
      </w:r>
    </w:p>
    <w:p w14:paraId="2FB7901E" w14:textId="416E4B57" w:rsidR="0095374D" w:rsidRPr="0095374D" w:rsidRDefault="0095374D" w:rsidP="0095374D">
      <w:pPr>
        <w:spacing w:before="240" w:after="24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3) </w:t>
      </w:r>
      <w:r w:rsidRPr="0095374D">
        <w:rPr>
          <w:rFonts w:ascii="Times New Roman" w:eastAsia="Times New Roman" w:hAnsi="Times New Roman" w:cs="Times New Roman"/>
          <w:lang w:val="ru-RU"/>
        </w:rPr>
        <w:t>Инкремент (</w:t>
      </w:r>
      <w:proofErr w:type="spellStart"/>
      <w:r w:rsidRPr="0095374D">
        <w:rPr>
          <w:rFonts w:ascii="Times New Roman" w:eastAsia="Times New Roman" w:hAnsi="Times New Roman" w:cs="Times New Roman"/>
          <w:lang w:val="ru-RU"/>
        </w:rPr>
        <w:t>Increment</w:t>
      </w:r>
      <w:proofErr w:type="spellEnd"/>
      <w:r w:rsidRPr="0095374D">
        <w:rPr>
          <w:rFonts w:ascii="Times New Roman" w:eastAsia="Times New Roman" w:hAnsi="Times New Roman" w:cs="Times New Roman"/>
          <w:lang w:val="ru-RU"/>
        </w:rPr>
        <w:t>)</w:t>
      </w:r>
    </w:p>
    <w:p w14:paraId="30209076" w14:textId="77777777" w:rsidR="0095374D" w:rsidRPr="0095374D" w:rsidRDefault="0095374D" w:rsidP="0095374D">
      <w:pPr>
        <w:spacing w:before="240" w:after="240"/>
        <w:ind w:firstLine="72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 xml:space="preserve">Инкремент объединяет реализацию Элементов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Продукта, сделанную во время текущего Спринта. Является одним из трех Артефактов </w:t>
      </w:r>
      <w:proofErr w:type="spellStart"/>
      <w:r w:rsidRPr="0095374D">
        <w:rPr>
          <w:rFonts w:ascii="Times New Roman" w:eastAsia="Times New Roman" w:hAnsi="Times New Roman" w:cs="Times New Roman"/>
          <w:lang w:val="ru-RU"/>
        </w:rPr>
        <w:t>Скрама</w:t>
      </w:r>
      <w:proofErr w:type="spellEnd"/>
      <w:r w:rsidRPr="0095374D">
        <w:rPr>
          <w:rFonts w:ascii="Times New Roman" w:eastAsia="Times New Roman" w:hAnsi="Times New Roman" w:cs="Times New Roman"/>
          <w:lang w:val="ru-RU"/>
        </w:rPr>
        <w:t xml:space="preserve"> и отражает шаг на пути к Цели Продукта. Каждый Спринт должен включать минимум один Инкремент, чтобы считаться завершенным успешно.</w:t>
      </w:r>
    </w:p>
    <w:p w14:paraId="6C52D63B" w14:textId="77777777" w:rsidR="0095374D" w:rsidRPr="0095374D" w:rsidRDefault="0095374D" w:rsidP="0095374D">
      <w:pPr>
        <w:spacing w:before="240" w:after="240"/>
        <w:jc w:val="both"/>
        <w:rPr>
          <w:rFonts w:ascii="Times New Roman" w:eastAsia="Times New Roman" w:hAnsi="Times New Roman" w:cs="Times New Roman"/>
          <w:lang w:val="ru-RU"/>
        </w:rPr>
      </w:pPr>
    </w:p>
    <w:p w14:paraId="0DD5ADAC" w14:textId="11621C0F" w:rsidR="0095374D" w:rsidRPr="0095374D" w:rsidRDefault="0095374D" w:rsidP="0095374D">
      <w:pPr>
        <w:spacing w:before="240" w:after="24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 xml:space="preserve">Элемент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Продукта (</w:t>
      </w:r>
      <w:proofErr w:type="spellStart"/>
      <w:r w:rsidRPr="0095374D">
        <w:rPr>
          <w:rFonts w:ascii="Times New Roman" w:eastAsia="Times New Roman" w:hAnsi="Times New Roman" w:cs="Times New Roman"/>
          <w:lang w:val="ru-RU"/>
        </w:rPr>
        <w:t>Product</w:t>
      </w:r>
      <w:proofErr w:type="spellEnd"/>
      <w:r w:rsidRPr="0095374D">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Backlog</w:t>
      </w:r>
      <w:proofErr w:type="spellEnd"/>
      <w:r w:rsidRPr="0095374D">
        <w:rPr>
          <w:rFonts w:ascii="Times New Roman" w:eastAsia="Times New Roman" w:hAnsi="Times New Roman" w:cs="Times New Roman"/>
          <w:lang w:val="ru-RU"/>
        </w:rPr>
        <w:t xml:space="preserve"> </w:t>
      </w:r>
      <w:proofErr w:type="spellStart"/>
      <w:r w:rsidRPr="0095374D">
        <w:rPr>
          <w:rFonts w:ascii="Times New Roman" w:eastAsia="Times New Roman" w:hAnsi="Times New Roman" w:cs="Times New Roman"/>
          <w:lang w:val="ru-RU"/>
        </w:rPr>
        <w:t>Item</w:t>
      </w:r>
      <w:proofErr w:type="spellEnd"/>
      <w:r w:rsidRPr="0095374D">
        <w:rPr>
          <w:rFonts w:ascii="Times New Roman" w:eastAsia="Times New Roman" w:hAnsi="Times New Roman" w:cs="Times New Roman"/>
          <w:lang w:val="ru-RU"/>
        </w:rPr>
        <w:t>)</w:t>
      </w:r>
    </w:p>
    <w:p w14:paraId="59746850" w14:textId="77777777" w:rsidR="0095374D" w:rsidRPr="0095374D" w:rsidRDefault="0095374D" w:rsidP="0095374D">
      <w:pPr>
        <w:spacing w:before="240" w:after="24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 xml:space="preserve">Элемент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представляет собой часть работы, которую планируется сделать с учетом знаний, имеющихся на данный момент.</w:t>
      </w:r>
    </w:p>
    <w:p w14:paraId="000000A9" w14:textId="7DA44C23" w:rsidR="00481073" w:rsidRPr="0095374D" w:rsidRDefault="0095374D" w:rsidP="0095374D">
      <w:pPr>
        <w:spacing w:before="240" w:after="240"/>
        <w:jc w:val="both"/>
        <w:rPr>
          <w:rFonts w:ascii="Times New Roman" w:eastAsia="Times New Roman" w:hAnsi="Times New Roman" w:cs="Times New Roman"/>
          <w:lang w:val="ru-RU"/>
        </w:rPr>
      </w:pPr>
      <w:r w:rsidRPr="0095374D">
        <w:rPr>
          <w:rFonts w:ascii="Times New Roman" w:eastAsia="Times New Roman" w:hAnsi="Times New Roman" w:cs="Times New Roman"/>
          <w:lang w:val="ru-RU"/>
        </w:rPr>
        <w:t xml:space="preserve">Элемент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Продукта – изменение, которое планируется выполнить в следующих Инкрементах продукта (например, </w:t>
      </w:r>
      <w:proofErr w:type="spellStart"/>
      <w:r w:rsidRPr="0095374D">
        <w:rPr>
          <w:rFonts w:ascii="Times New Roman" w:eastAsia="Times New Roman" w:hAnsi="Times New Roman" w:cs="Times New Roman"/>
          <w:lang w:val="ru-RU"/>
        </w:rPr>
        <w:t>фичи</w:t>
      </w:r>
      <w:proofErr w:type="spellEnd"/>
      <w:r w:rsidRPr="0095374D">
        <w:rPr>
          <w:rFonts w:ascii="Times New Roman" w:eastAsia="Times New Roman" w:hAnsi="Times New Roman" w:cs="Times New Roman"/>
          <w:lang w:val="ru-RU"/>
        </w:rPr>
        <w:t xml:space="preserve">, функции, требования, усовершенствования или информация по исправлению дефектов). Элементы, расположенные в верхней части </w:t>
      </w:r>
      <w:proofErr w:type="spellStart"/>
      <w:r w:rsidRPr="0095374D">
        <w:rPr>
          <w:rFonts w:ascii="Times New Roman" w:eastAsia="Times New Roman" w:hAnsi="Times New Roman" w:cs="Times New Roman"/>
          <w:lang w:val="ru-RU"/>
        </w:rPr>
        <w:t>Бэклога</w:t>
      </w:r>
      <w:proofErr w:type="spellEnd"/>
      <w:r w:rsidRPr="0095374D">
        <w:rPr>
          <w:rFonts w:ascii="Times New Roman" w:eastAsia="Times New Roman" w:hAnsi="Times New Roman" w:cs="Times New Roman"/>
          <w:lang w:val="ru-RU"/>
        </w:rPr>
        <w:t xml:space="preserve"> Продукта, обычно более понятны и содержат больше деталей, чем те, что расположены ниже.</w:t>
      </w:r>
      <w:r w:rsidR="000111D3" w:rsidRPr="000111D3">
        <w:rPr>
          <w:rFonts w:ascii="Times New Roman" w:eastAsia="Times New Roman" w:hAnsi="Times New Roman" w:cs="Times New Roman"/>
          <w:lang w:val="ru-RU"/>
        </w:rPr>
        <w:t xml:space="preserve"> </w:t>
      </w:r>
      <w:r w:rsidR="000111D3">
        <w:rPr>
          <w:rFonts w:ascii="Times New Roman" w:eastAsia="Times New Roman" w:hAnsi="Times New Roman" w:cs="Times New Roman"/>
          <w:noProof/>
          <w:lang w:val="ru-RU"/>
        </w:rPr>
        <w:drawing>
          <wp:inline distT="0" distB="0" distL="0" distR="0" wp14:anchorId="7BDB207F" wp14:editId="169C34A3">
            <wp:extent cx="5733415" cy="2638588"/>
            <wp:effectExtent l="0" t="0" r="635" b="9525"/>
            <wp:docPr id="16" name="Рисунок 16" descr="C:\Users\Aaaaa\AppData\Local\Microsoft\Windows\INetCache\Content.Word\Scrum arte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aaa\AppData\Local\Microsoft\Windows\INetCache\Content.Word\Scrum artefacts.png"/>
                    <pic:cNvPicPr>
                      <a:picLocks noChangeAspect="1" noChangeArrowheads="1"/>
                    </pic:cNvPicPr>
                  </pic:nvPicPr>
                  <pic:blipFill>
                    <a:blip r:embed="rId27" cstate="print">
                      <a:extLst>
                        <a:ext uri="{28A0092B-C50C-407E-A947-70E740481C1C}">
                          <a14:useLocalDpi xmlns:a14="http://schemas.microsoft.com/office/drawing/2010/main" val="0"/>
                        </a:ext>
                      </a:extLst>
                    </a:blip>
                    <a:srcRect t="6346" r="-133" b="17505"/>
                    <a:stretch>
                      <a:fillRect/>
                    </a:stretch>
                  </pic:blipFill>
                  <pic:spPr bwMode="auto">
                    <a:xfrm>
                      <a:off x="0" y="0"/>
                      <a:ext cx="5733415" cy="2638588"/>
                    </a:xfrm>
                    <a:prstGeom prst="rect">
                      <a:avLst/>
                    </a:prstGeom>
                    <a:noFill/>
                    <a:ln>
                      <a:noFill/>
                    </a:ln>
                  </pic:spPr>
                </pic:pic>
              </a:graphicData>
            </a:graphic>
          </wp:inline>
        </w:drawing>
      </w:r>
    </w:p>
    <w:sectPr w:rsidR="00481073" w:rsidRPr="009537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026"/>
    <w:multiLevelType w:val="hybridMultilevel"/>
    <w:tmpl w:val="BE82377E"/>
    <w:lvl w:ilvl="0" w:tplc="0419000F">
      <w:start w:val="1"/>
      <w:numFmt w:val="decimal"/>
      <w:lvlText w:val="%1."/>
      <w:lvlJc w:val="left"/>
      <w:pPr>
        <w:ind w:left="720" w:hanging="360"/>
      </w:pPr>
      <w:rPr>
        <w:rFonts w:hint="default"/>
        <w:color w:val="31313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9439D1"/>
    <w:multiLevelType w:val="hybridMultilevel"/>
    <w:tmpl w:val="6C264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621A06"/>
    <w:multiLevelType w:val="multilevel"/>
    <w:tmpl w:val="3AE24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31436"/>
    <w:multiLevelType w:val="hybridMultilevel"/>
    <w:tmpl w:val="1E9EDA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41B3C8B"/>
    <w:multiLevelType w:val="multilevel"/>
    <w:tmpl w:val="C7E2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32E0E"/>
    <w:multiLevelType w:val="hybridMultilevel"/>
    <w:tmpl w:val="1FD823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C661D9"/>
    <w:multiLevelType w:val="hybridMultilevel"/>
    <w:tmpl w:val="12CEC0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983981"/>
    <w:multiLevelType w:val="hybridMultilevel"/>
    <w:tmpl w:val="98B83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D47B19"/>
    <w:multiLevelType w:val="multilevel"/>
    <w:tmpl w:val="7A7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334DD"/>
    <w:multiLevelType w:val="multilevel"/>
    <w:tmpl w:val="6CBAAC8E"/>
    <w:lvl w:ilvl="0">
      <w:start w:val="1"/>
      <w:numFmt w:val="decimal"/>
      <w:lvlText w:val="%1."/>
      <w:lvlJc w:val="left"/>
      <w:pPr>
        <w:ind w:left="92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F35DD2"/>
    <w:multiLevelType w:val="multilevel"/>
    <w:tmpl w:val="F79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27ECC"/>
    <w:multiLevelType w:val="hybridMultilevel"/>
    <w:tmpl w:val="49EC5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5E5E23"/>
    <w:multiLevelType w:val="hybridMultilevel"/>
    <w:tmpl w:val="96BAFB36"/>
    <w:lvl w:ilvl="0" w:tplc="4658032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F2605A3"/>
    <w:multiLevelType w:val="multilevel"/>
    <w:tmpl w:val="E392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C1169"/>
    <w:multiLevelType w:val="multilevel"/>
    <w:tmpl w:val="144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42A77"/>
    <w:multiLevelType w:val="multilevel"/>
    <w:tmpl w:val="8BC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8457E1"/>
    <w:multiLevelType w:val="hybridMultilevel"/>
    <w:tmpl w:val="6D24A110"/>
    <w:lvl w:ilvl="0" w:tplc="894A742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10C18C2"/>
    <w:multiLevelType w:val="hybridMultilevel"/>
    <w:tmpl w:val="02B06AE2"/>
    <w:lvl w:ilvl="0" w:tplc="3412E340">
      <w:start w:val="3"/>
      <w:numFmt w:val="decimal"/>
      <w:lvlText w:val="%1)"/>
      <w:lvlJc w:val="left"/>
      <w:pPr>
        <w:ind w:left="720" w:hanging="360"/>
      </w:pPr>
      <w:rPr>
        <w:rFonts w:hint="default"/>
        <w:color w:val="31313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A62C4C"/>
    <w:multiLevelType w:val="hybridMultilevel"/>
    <w:tmpl w:val="DEC83B50"/>
    <w:lvl w:ilvl="0" w:tplc="E20C84AA">
      <w:start w:val="3"/>
      <w:numFmt w:val="decimal"/>
      <w:lvlText w:val="%1)"/>
      <w:lvlJc w:val="left"/>
      <w:pPr>
        <w:ind w:left="927" w:hanging="360"/>
      </w:pPr>
      <w:rPr>
        <w:rFonts w:eastAsia="Times New Roman" w:hint="default"/>
        <w:color w:val="31313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DF774A"/>
    <w:multiLevelType w:val="hybridMultilevel"/>
    <w:tmpl w:val="93104130"/>
    <w:lvl w:ilvl="0" w:tplc="3412E340">
      <w:start w:val="3"/>
      <w:numFmt w:val="decimal"/>
      <w:lvlText w:val="%1)"/>
      <w:lvlJc w:val="left"/>
      <w:pPr>
        <w:ind w:left="720" w:hanging="360"/>
      </w:pPr>
      <w:rPr>
        <w:rFonts w:hint="default"/>
        <w:color w:val="31313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C2F74D6"/>
    <w:multiLevelType w:val="multilevel"/>
    <w:tmpl w:val="01FA3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6E5E15"/>
    <w:multiLevelType w:val="hybridMultilevel"/>
    <w:tmpl w:val="29BA1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18"/>
  </w:num>
  <w:num w:numId="4">
    <w:abstractNumId w:val="12"/>
  </w:num>
  <w:num w:numId="5">
    <w:abstractNumId w:val="16"/>
  </w:num>
  <w:num w:numId="6">
    <w:abstractNumId w:val="19"/>
  </w:num>
  <w:num w:numId="7">
    <w:abstractNumId w:val="17"/>
  </w:num>
  <w:num w:numId="8">
    <w:abstractNumId w:val="0"/>
  </w:num>
  <w:num w:numId="9">
    <w:abstractNumId w:val="21"/>
  </w:num>
  <w:num w:numId="10">
    <w:abstractNumId w:val="1"/>
  </w:num>
  <w:num w:numId="11">
    <w:abstractNumId w:val="5"/>
  </w:num>
  <w:num w:numId="12">
    <w:abstractNumId w:val="7"/>
  </w:num>
  <w:num w:numId="13">
    <w:abstractNumId w:val="6"/>
  </w:num>
  <w:num w:numId="14">
    <w:abstractNumId w:val="3"/>
  </w:num>
  <w:num w:numId="15">
    <w:abstractNumId w:val="14"/>
  </w:num>
  <w:num w:numId="16">
    <w:abstractNumId w:val="13"/>
  </w:num>
  <w:num w:numId="17">
    <w:abstractNumId w:val="2"/>
  </w:num>
  <w:num w:numId="18">
    <w:abstractNumId w:val="20"/>
  </w:num>
  <w:num w:numId="19">
    <w:abstractNumId w:val="15"/>
  </w:num>
  <w:num w:numId="20">
    <w:abstractNumId w:val="8"/>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73"/>
    <w:rsid w:val="000111D3"/>
    <w:rsid w:val="000C5071"/>
    <w:rsid w:val="00142A07"/>
    <w:rsid w:val="00395CAA"/>
    <w:rsid w:val="003A09E0"/>
    <w:rsid w:val="00427D03"/>
    <w:rsid w:val="00481073"/>
    <w:rsid w:val="00572026"/>
    <w:rsid w:val="005F615C"/>
    <w:rsid w:val="00900A66"/>
    <w:rsid w:val="0095374D"/>
    <w:rsid w:val="00F05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F39"/>
  <w15:docId w15:val="{BB18B530-0F54-41DD-BE88-34B237D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427D03"/>
    <w:pPr>
      <w:ind w:left="720"/>
      <w:contextualSpacing/>
    </w:pPr>
  </w:style>
  <w:style w:type="character" w:styleId="a6">
    <w:name w:val="Placeholder Text"/>
    <w:basedOn w:val="a0"/>
    <w:uiPriority w:val="99"/>
    <w:semiHidden/>
    <w:rsid w:val="00572026"/>
    <w:rPr>
      <w:color w:val="808080"/>
    </w:rPr>
  </w:style>
  <w:style w:type="character" w:styleId="a7">
    <w:name w:val="Hyperlink"/>
    <w:basedOn w:val="a0"/>
    <w:uiPriority w:val="99"/>
    <w:semiHidden/>
    <w:unhideWhenUsed/>
    <w:rsid w:val="00142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06317">
      <w:bodyDiv w:val="1"/>
      <w:marLeft w:val="0"/>
      <w:marRight w:val="0"/>
      <w:marTop w:val="0"/>
      <w:marBottom w:val="0"/>
      <w:divBdr>
        <w:top w:val="none" w:sz="0" w:space="0" w:color="auto"/>
        <w:left w:val="none" w:sz="0" w:space="0" w:color="auto"/>
        <w:bottom w:val="none" w:sz="0" w:space="0" w:color="auto"/>
        <w:right w:val="none" w:sz="0" w:space="0" w:color="auto"/>
      </w:divBdr>
    </w:div>
    <w:div w:id="1067149122">
      <w:bodyDiv w:val="1"/>
      <w:marLeft w:val="0"/>
      <w:marRight w:val="0"/>
      <w:marTop w:val="0"/>
      <w:marBottom w:val="0"/>
      <w:divBdr>
        <w:top w:val="none" w:sz="0" w:space="0" w:color="auto"/>
        <w:left w:val="none" w:sz="0" w:space="0" w:color="auto"/>
        <w:bottom w:val="none" w:sz="0" w:space="0" w:color="auto"/>
        <w:right w:val="none" w:sz="0" w:space="0" w:color="auto"/>
      </w:divBdr>
      <w:divsChild>
        <w:div w:id="1853833993">
          <w:marLeft w:val="0"/>
          <w:marRight w:val="0"/>
          <w:marTop w:val="0"/>
          <w:marBottom w:val="0"/>
          <w:divBdr>
            <w:top w:val="none" w:sz="0" w:space="0" w:color="auto"/>
            <w:left w:val="none" w:sz="0" w:space="0" w:color="auto"/>
            <w:bottom w:val="none" w:sz="0" w:space="0" w:color="auto"/>
            <w:right w:val="none" w:sz="0" w:space="0" w:color="auto"/>
          </w:divBdr>
          <w:divsChild>
            <w:div w:id="2143814265">
              <w:marLeft w:val="0"/>
              <w:marRight w:val="0"/>
              <w:marTop w:val="0"/>
              <w:marBottom w:val="600"/>
              <w:divBdr>
                <w:top w:val="none" w:sz="0" w:space="0" w:color="auto"/>
                <w:left w:val="none" w:sz="0" w:space="0" w:color="auto"/>
                <w:bottom w:val="none" w:sz="0" w:space="0" w:color="auto"/>
                <w:right w:val="none" w:sz="0" w:space="0" w:color="auto"/>
              </w:divBdr>
            </w:div>
          </w:divsChild>
        </w:div>
        <w:div w:id="1240752423">
          <w:marLeft w:val="0"/>
          <w:marRight w:val="0"/>
          <w:marTop w:val="0"/>
          <w:marBottom w:val="0"/>
          <w:divBdr>
            <w:top w:val="none" w:sz="0" w:space="0" w:color="auto"/>
            <w:left w:val="none" w:sz="0" w:space="0" w:color="auto"/>
            <w:bottom w:val="none" w:sz="0" w:space="0" w:color="auto"/>
            <w:right w:val="none" w:sz="0" w:space="0" w:color="auto"/>
          </w:divBdr>
          <w:divsChild>
            <w:div w:id="1053775932">
              <w:marLeft w:val="0"/>
              <w:marRight w:val="0"/>
              <w:marTop w:val="585"/>
              <w:marBottom w:val="480"/>
              <w:divBdr>
                <w:top w:val="none" w:sz="0" w:space="0" w:color="auto"/>
                <w:left w:val="none" w:sz="0" w:space="0" w:color="auto"/>
                <w:bottom w:val="none" w:sz="0" w:space="0" w:color="auto"/>
                <w:right w:val="none" w:sz="0" w:space="0" w:color="auto"/>
              </w:divBdr>
            </w:div>
            <w:div w:id="1515875165">
              <w:marLeft w:val="0"/>
              <w:marRight w:val="0"/>
              <w:marTop w:val="0"/>
              <w:marBottom w:val="0"/>
              <w:divBdr>
                <w:top w:val="none" w:sz="0" w:space="0" w:color="auto"/>
                <w:left w:val="none" w:sz="0" w:space="0" w:color="auto"/>
                <w:bottom w:val="none" w:sz="0" w:space="0" w:color="auto"/>
                <w:right w:val="none" w:sz="0" w:space="0" w:color="auto"/>
              </w:divBdr>
              <w:divsChild>
                <w:div w:id="267856975">
                  <w:marLeft w:val="0"/>
                  <w:marRight w:val="0"/>
                  <w:marTop w:val="0"/>
                  <w:marBottom w:val="240"/>
                  <w:divBdr>
                    <w:top w:val="none" w:sz="0" w:space="0" w:color="auto"/>
                    <w:left w:val="none" w:sz="0" w:space="0" w:color="auto"/>
                    <w:bottom w:val="none" w:sz="0" w:space="0" w:color="auto"/>
                    <w:right w:val="none" w:sz="0" w:space="0" w:color="auto"/>
                  </w:divBdr>
                </w:div>
              </w:divsChild>
            </w:div>
            <w:div w:id="1864593130">
              <w:marLeft w:val="0"/>
              <w:marRight w:val="0"/>
              <w:marTop w:val="0"/>
              <w:marBottom w:val="0"/>
              <w:divBdr>
                <w:top w:val="none" w:sz="0" w:space="0" w:color="auto"/>
                <w:left w:val="none" w:sz="0" w:space="0" w:color="auto"/>
                <w:bottom w:val="none" w:sz="0" w:space="0" w:color="auto"/>
                <w:right w:val="none" w:sz="0" w:space="0" w:color="auto"/>
              </w:divBdr>
              <w:divsChild>
                <w:div w:id="1867677147">
                  <w:marLeft w:val="0"/>
                  <w:marRight w:val="0"/>
                  <w:marTop w:val="0"/>
                  <w:marBottom w:val="240"/>
                  <w:divBdr>
                    <w:top w:val="none" w:sz="0" w:space="0" w:color="auto"/>
                    <w:left w:val="none" w:sz="0" w:space="0" w:color="auto"/>
                    <w:bottom w:val="none" w:sz="0" w:space="0" w:color="auto"/>
                    <w:right w:val="none" w:sz="0" w:space="0" w:color="auto"/>
                  </w:divBdr>
                </w:div>
              </w:divsChild>
            </w:div>
            <w:div w:id="702022598">
              <w:marLeft w:val="0"/>
              <w:marRight w:val="0"/>
              <w:marTop w:val="0"/>
              <w:marBottom w:val="0"/>
              <w:divBdr>
                <w:top w:val="none" w:sz="0" w:space="0" w:color="auto"/>
                <w:left w:val="none" w:sz="0" w:space="0" w:color="auto"/>
                <w:bottom w:val="none" w:sz="0" w:space="0" w:color="auto"/>
                <w:right w:val="none" w:sz="0" w:space="0" w:color="auto"/>
              </w:divBdr>
              <w:divsChild>
                <w:div w:id="1058942683">
                  <w:marLeft w:val="0"/>
                  <w:marRight w:val="0"/>
                  <w:marTop w:val="0"/>
                  <w:marBottom w:val="240"/>
                  <w:divBdr>
                    <w:top w:val="none" w:sz="0" w:space="0" w:color="auto"/>
                    <w:left w:val="none" w:sz="0" w:space="0" w:color="auto"/>
                    <w:bottom w:val="none" w:sz="0" w:space="0" w:color="auto"/>
                    <w:right w:val="none" w:sz="0" w:space="0" w:color="auto"/>
                  </w:divBdr>
                </w:div>
              </w:divsChild>
            </w:div>
            <w:div w:id="537819687">
              <w:marLeft w:val="0"/>
              <w:marRight w:val="0"/>
              <w:marTop w:val="0"/>
              <w:marBottom w:val="0"/>
              <w:divBdr>
                <w:top w:val="none" w:sz="0" w:space="0" w:color="auto"/>
                <w:left w:val="none" w:sz="0" w:space="0" w:color="auto"/>
                <w:bottom w:val="none" w:sz="0" w:space="0" w:color="auto"/>
                <w:right w:val="none" w:sz="0" w:space="0" w:color="auto"/>
              </w:divBdr>
              <w:divsChild>
                <w:div w:id="15885405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3070331">
      <w:bodyDiv w:val="1"/>
      <w:marLeft w:val="0"/>
      <w:marRight w:val="0"/>
      <w:marTop w:val="0"/>
      <w:marBottom w:val="0"/>
      <w:divBdr>
        <w:top w:val="none" w:sz="0" w:space="0" w:color="auto"/>
        <w:left w:val="none" w:sz="0" w:space="0" w:color="auto"/>
        <w:bottom w:val="none" w:sz="0" w:space="0" w:color="auto"/>
        <w:right w:val="none" w:sz="0" w:space="0" w:color="auto"/>
      </w:divBdr>
      <w:divsChild>
        <w:div w:id="245263419">
          <w:marLeft w:val="0"/>
          <w:marRight w:val="0"/>
          <w:marTop w:val="0"/>
          <w:marBottom w:val="0"/>
          <w:divBdr>
            <w:top w:val="none" w:sz="0" w:space="0" w:color="auto"/>
            <w:left w:val="none" w:sz="0" w:space="0" w:color="auto"/>
            <w:bottom w:val="none" w:sz="0" w:space="0" w:color="auto"/>
            <w:right w:val="none" w:sz="0" w:space="0" w:color="auto"/>
          </w:divBdr>
        </w:div>
        <w:div w:id="6944261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edsd.biz/odu-sibiri" TargetMode="External"/><Relationship Id="rId26" Type="http://schemas.openxmlformats.org/officeDocument/2006/relationships/hyperlink" Target="https://www.youtube.com/watch?v=cDvZaXzQezs"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www.edsd.ru/ru/uslugi/poektirovanie" TargetMode="External"/><Relationship Id="rId17" Type="http://schemas.openxmlformats.org/officeDocument/2006/relationships/image" Target="media/image9.jpeg"/><Relationship Id="rId25" Type="http://schemas.openxmlformats.org/officeDocument/2006/relationships/hyperlink" Target="https://agilemanifesto.org/iso/ru/manifesto.html" TargetMode="External"/><Relationship Id="rId2" Type="http://schemas.openxmlformats.org/officeDocument/2006/relationships/styles" Target="styles.xml"/><Relationship Id="rId16" Type="http://schemas.openxmlformats.org/officeDocument/2006/relationships/hyperlink" Target="http://www.edsd.ru/ru/uslugi/testirovanie_po" TargetMode="External"/><Relationship Id="rId20" Type="http://schemas.openxmlformats.org/officeDocument/2006/relationships/hyperlink" Target="http://habrahabr.ru/company/edison/blog/23203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edsd.ru/public/images/otzyv-ndvision.jpg" TargetMode="External"/><Relationship Id="rId5" Type="http://schemas.openxmlformats.org/officeDocument/2006/relationships/hyperlink" Target="https://www.youtube.com/watch?v=HeluN1cH_uo" TargetMode="External"/><Relationship Id="rId15" Type="http://schemas.openxmlformats.org/officeDocument/2006/relationships/image" Target="media/image8.jpeg"/><Relationship Id="rId23" Type="http://schemas.openxmlformats.org/officeDocument/2006/relationships/hyperlink" Target="http://www.kvzrm.ru/"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habrahabr.ru/company/edison/blog/273295" TargetMode="External"/><Relationship Id="rId22" Type="http://schemas.openxmlformats.org/officeDocument/2006/relationships/image" Target="media/image12.jpe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5820</Words>
  <Characters>33177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Константин Барбачев</cp:lastModifiedBy>
  <cp:revision>5</cp:revision>
  <dcterms:created xsi:type="dcterms:W3CDTF">2022-06-21T15:11:00Z</dcterms:created>
  <dcterms:modified xsi:type="dcterms:W3CDTF">2022-06-21T19:29:00Z</dcterms:modified>
</cp:coreProperties>
</file>