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Tarefa nº </w:t>
      </w:r>
      <w:r w:rsidDel="00000000" w:rsidR="00000000" w:rsidRPr="00000000">
        <w:rPr>
          <w:rFonts w:ascii="Arial" w:cs="Arial" w:eastAsia="Arial" w:hAnsi="Arial"/>
          <w:b w:val="1"/>
          <w:color w:val="1f497d"/>
          <w:sz w:val="28"/>
          <w:szCs w:val="28"/>
          <w:rtl w:val="0"/>
        </w:rPr>
        <w:t xml:space="preserve">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Aluno: 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Keyla Rezende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Barbara Ramos Alves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Seguindo o modelo abaixo de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indicar o comando dado e mostrar o resultado</w:t>
      </w:r>
      <w:r w:rsidDel="00000000" w:rsidR="00000000" w:rsidRPr="00000000">
        <w:rPr>
          <w:rFonts w:ascii="Arial" w:cs="Arial" w:eastAsia="Arial" w:hAnsi="Arial"/>
          <w:rtl w:val="0"/>
        </w:rPr>
        <w:t xml:space="preserve">, faça a tarefa solicitada.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  <w:color w:val="ffffff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highlight w:val="black"/>
                <w:rtl w:val="0"/>
              </w:rPr>
              <w:t xml:space="preserve">apt update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que ocorreu?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724150" cy="6350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color w:val="ffffff"/>
                <w:highlight w:val="black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highlight w:val="black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que ocorreu?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724150" cy="7493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color w:val="ff9900"/>
        </w:rPr>
      </w:pPr>
      <w:r w:rsidDel="00000000" w:rsidR="00000000" w:rsidRPr="00000000">
        <w:rPr>
          <w:rFonts w:ascii="Arial" w:cs="Arial" w:eastAsia="Arial" w:hAnsi="Arial"/>
          <w:b w:val="1"/>
          <w:color w:val="ff9900"/>
          <w:rtl w:val="0"/>
        </w:rPr>
        <w:t xml:space="preserve">Tarefa: 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Escolha um programa que seja útil e faça sua instalação.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diretório ‘TESTE’ dentro do diretório ‘Documentos’.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três diretórios ‘LUA’, ‘FOGUETE’ e ‘TERRA’ dentro do diretório ‘TESTE’.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Estando no diretório ‘Documentos’, procure por ‘LUA’, usando o comando ‘find’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Estando no diretório ‘Documentos’, procure por ‘lua’.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Crie um diretório ‘NOVA’ dentro de ‘LUA’ estando no diretório ‘Documentos’.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dpkg -i ‘/home/barbara/Downloads/discord-0.0.26.deb’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3622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‘home/barbara/Documentos/TESTE’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1049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‘/home/barbara/Documentos/TESTE’</w:t>
              <w:br w:type="textWrapping"/>
              <w:t xml:space="preserve">mkdir -v LUA FOGUETE TERRA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8796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/home/barbara/Documentos -type d -name “LUA”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4986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/home/barbara/Documentos -type d -name “lua”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(Não retornou nada case sensitive)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8382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‘/home/barbara/Documentos’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mkdir -v TESTE/LUA/NOVA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6129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after="0" w:lineRule="auto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9"/>
      <w:tblW w:w="9405.0" w:type="dxa"/>
      <w:jc w:val="center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950"/>
      <w:gridCol w:w="4455"/>
      <w:tblGridChange w:id="0">
        <w:tblGrid>
          <w:gridCol w:w="4950"/>
          <w:gridCol w:w="445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B">
          <w:pPr>
            <w:spacing w:after="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2724150" cy="55880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C">
          <w:pPr>
            <w:spacing w:after="0" w:lineRule="auto"/>
            <w:jc w:val="center"/>
            <w:rPr>
              <w:rFonts w:ascii="Arial" w:cs="Arial" w:eastAsia="Arial" w:hAnsi="Arial"/>
              <w:b w:val="1"/>
              <w:color w:val="0000ff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ff"/>
              <w:sz w:val="24"/>
              <w:szCs w:val="24"/>
              <w:rtl w:val="0"/>
            </w:rPr>
            <w:t xml:space="preserve">Tecnologia de Sistemas para Internet</w:t>
          </w:r>
        </w:p>
        <w:p w:rsidR="00000000" w:rsidDel="00000000" w:rsidP="00000000" w:rsidRDefault="00000000" w:rsidRPr="00000000" w14:paraId="0000004D">
          <w:pPr>
            <w:spacing w:after="0" w:lineRule="auto"/>
            <w:jc w:val="center"/>
            <w:rPr>
              <w:rFonts w:ascii="Arial" w:cs="Arial" w:eastAsia="Arial" w:hAnsi="Arial"/>
              <w:color w:val="0000ff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color w:val="0000ff"/>
              <w:sz w:val="24"/>
              <w:szCs w:val="24"/>
              <w:rtl w:val="0"/>
            </w:rPr>
            <w:t xml:space="preserve">Sistemas Operacionais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after="0" w:lineRule="auto"/>
            <w:jc w:val="center"/>
            <w:rPr>
              <w:rFonts w:ascii="Corsiva" w:cs="Corsiva" w:eastAsia="Corsiva" w:hAnsi="Corsiva"/>
              <w:color w:val="0000ff"/>
            </w:rPr>
          </w:pPr>
          <w:r w:rsidDel="00000000" w:rsidR="00000000" w:rsidRPr="00000000">
            <w:rPr>
              <w:rFonts w:ascii="Corsiva" w:cs="Corsiva" w:eastAsia="Corsiva" w:hAnsi="Corsiva"/>
              <w:color w:val="0000ff"/>
              <w:rtl w:val="0"/>
            </w:rPr>
            <w:t xml:space="preserve">Prof. Carlos Magno</w:t>
          </w:r>
        </w:p>
      </w:tc>
    </w:tr>
  </w:tbl>
  <w:p w:rsidR="00000000" w:rsidDel="00000000" w:rsidP="00000000" w:rsidRDefault="00000000" w:rsidRPr="00000000" w14:paraId="0000004F">
    <w:pPr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