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5E0F" w:rsidRPr="003D5E0F" w:rsidRDefault="003D5E0F" w:rsidP="003D5E0F">
      <w:pPr>
        <w:rPr>
          <w:rFonts w:ascii="Times New Roman" w:hAnsi="Times New Roman" w:cs="Times New Roman"/>
          <w:b/>
          <w:bCs/>
        </w:rPr>
      </w:pPr>
      <w:r w:rsidRPr="003D5E0F">
        <w:rPr>
          <w:rFonts w:ascii="Times New Roman" w:hAnsi="Times New Roman" w:cs="Times New Roman"/>
          <w:b/>
          <w:bCs/>
        </w:rPr>
        <w:t>Configuration Management Records</w:t>
      </w:r>
    </w:p>
    <w:p w:rsidR="003D5E0F" w:rsidRPr="003D5E0F" w:rsidRDefault="003D5E0F" w:rsidP="003D5E0F">
      <w:p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Purpose:</w:t>
      </w:r>
      <w:r w:rsidRPr="003D5E0F">
        <w:rPr>
          <w:rFonts w:ascii="Times New Roman" w:hAnsi="Times New Roman" w:cs="Times New Roman"/>
        </w:rPr>
        <w:t xml:space="preserve"> To maintain an accurate record of system configurations, including infrastructure, applications, services, and documentation, ensuring traceability, repeatability, and control during cloud migration.</w:t>
      </w:r>
    </w:p>
    <w:p w:rsidR="003D5E0F" w:rsidRPr="003D5E0F" w:rsidRDefault="003D5E0F" w:rsidP="003D5E0F">
      <w:p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Components:</w:t>
      </w:r>
    </w:p>
    <w:p w:rsidR="003D5E0F" w:rsidRPr="003D5E0F" w:rsidRDefault="003D5E0F" w:rsidP="003D5E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Configuration Item (CI) Register:</w:t>
      </w:r>
      <w:r w:rsidRPr="003D5E0F">
        <w:rPr>
          <w:rFonts w:ascii="Times New Roman" w:hAnsi="Times New Roman" w:cs="Times New Roman"/>
        </w:rPr>
        <w:t xml:space="preserve"> Catalog of all infrastructure and software components including versions, locations, owners, and dependencies.</w:t>
      </w:r>
    </w:p>
    <w:p w:rsidR="003D5E0F" w:rsidRPr="003D5E0F" w:rsidRDefault="003D5E0F" w:rsidP="003D5E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Baseline Definitions:</w:t>
      </w:r>
      <w:r w:rsidRPr="003D5E0F">
        <w:rPr>
          <w:rFonts w:ascii="Times New Roman" w:hAnsi="Times New Roman" w:cs="Times New Roman"/>
        </w:rPr>
        <w:t xml:space="preserve"> Documented initial states of cloud configurations (e.g., AWS EC2 AMIs, Azure resource templates).</w:t>
      </w:r>
    </w:p>
    <w:p w:rsidR="003D5E0F" w:rsidRPr="003D5E0F" w:rsidRDefault="003D5E0F" w:rsidP="003D5E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Version Control Logs:</w:t>
      </w:r>
      <w:r w:rsidRPr="003D5E0F">
        <w:rPr>
          <w:rFonts w:ascii="Times New Roman" w:hAnsi="Times New Roman" w:cs="Times New Roman"/>
        </w:rPr>
        <w:t xml:space="preserve"> Detailed logs of all changes made to infrastructure as code (e.g., Terraform, CloudFormation), application codebases, and scripts.</w:t>
      </w:r>
    </w:p>
    <w:p w:rsidR="003D5E0F" w:rsidRPr="003D5E0F" w:rsidRDefault="003D5E0F" w:rsidP="003D5E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Configuration Change Requests (CCRs):</w:t>
      </w:r>
      <w:r w:rsidRPr="003D5E0F">
        <w:rPr>
          <w:rFonts w:ascii="Times New Roman" w:hAnsi="Times New Roman" w:cs="Times New Roman"/>
        </w:rPr>
        <w:t xml:space="preserve"> Formal requests and approvals for updates to configurations.</w:t>
      </w:r>
    </w:p>
    <w:p w:rsidR="003D5E0F" w:rsidRPr="003D5E0F" w:rsidRDefault="003D5E0F" w:rsidP="003D5E0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Audit Trails:</w:t>
      </w:r>
      <w:r w:rsidRPr="003D5E0F">
        <w:rPr>
          <w:rFonts w:ascii="Times New Roman" w:hAnsi="Times New Roman" w:cs="Times New Roman"/>
        </w:rPr>
        <w:t xml:space="preserve"> System-generated or manual logs confirming changes, time stamps, users involved, and rollback paths.</w:t>
      </w:r>
    </w:p>
    <w:p w:rsidR="003D5E0F" w:rsidRPr="003D5E0F" w:rsidRDefault="003D5E0F" w:rsidP="003D5E0F">
      <w:p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Tools Used:</w:t>
      </w:r>
    </w:p>
    <w:p w:rsidR="003D5E0F" w:rsidRPr="003D5E0F" w:rsidRDefault="003D5E0F" w:rsidP="003D5E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Git/GitLab for code and infrastructure versioning</w:t>
      </w:r>
    </w:p>
    <w:p w:rsidR="003D5E0F" w:rsidRPr="003D5E0F" w:rsidRDefault="003D5E0F" w:rsidP="003D5E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Configuration Management Databases (CMDB) – e.g., ServiceNow CMDB</w:t>
      </w:r>
    </w:p>
    <w:p w:rsidR="003D5E0F" w:rsidRPr="003D5E0F" w:rsidRDefault="003D5E0F" w:rsidP="003D5E0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Terraform state files, Kubernetes manifests</w:t>
      </w:r>
    </w:p>
    <w:p w:rsidR="003D5E0F" w:rsidRPr="003D5E0F" w:rsidRDefault="003D5E0F" w:rsidP="003D5E0F">
      <w:p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Frequency of Updates:</w:t>
      </w:r>
    </w:p>
    <w:p w:rsidR="003D5E0F" w:rsidRPr="003D5E0F" w:rsidRDefault="003D5E0F" w:rsidP="003D5E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Updated with every release, configuration deployment, or rollback</w:t>
      </w:r>
    </w:p>
    <w:p w:rsidR="003D5E0F" w:rsidRPr="003D5E0F" w:rsidRDefault="003D5E0F" w:rsidP="003D5E0F">
      <w:p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Sign-off Authority:</w:t>
      </w:r>
    </w:p>
    <w:p w:rsidR="003D5E0F" w:rsidRPr="003D5E0F" w:rsidRDefault="003D5E0F" w:rsidP="003D5E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Configuration Manager</w:t>
      </w:r>
    </w:p>
    <w:p w:rsidR="003D5E0F" w:rsidRPr="003D5E0F" w:rsidRDefault="003D5E0F" w:rsidP="003D5E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Change Advisory Board (CAB)</w:t>
      </w:r>
    </w:p>
    <w:p w:rsidR="003D5E0F" w:rsidRPr="003D5E0F" w:rsidRDefault="003D5E0F" w:rsidP="003D5E0F">
      <w:p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  <w:b/>
          <w:bCs/>
        </w:rPr>
        <w:t>Related Deliverables:</w:t>
      </w:r>
    </w:p>
    <w:p w:rsidR="003D5E0F" w:rsidRPr="003D5E0F" w:rsidRDefault="003D5E0F" w:rsidP="003D5E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CI/CD Pipeline Documentation</w:t>
      </w:r>
    </w:p>
    <w:p w:rsidR="003D5E0F" w:rsidRPr="003D5E0F" w:rsidRDefault="003D5E0F" w:rsidP="003D5E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Migration Scripts and Logs</w:t>
      </w:r>
    </w:p>
    <w:p w:rsidR="003D5E0F" w:rsidRPr="003D5E0F" w:rsidRDefault="003D5E0F" w:rsidP="003D5E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Issue and Defect Logs</w:t>
      </w:r>
    </w:p>
    <w:p w:rsidR="003D5E0F" w:rsidRPr="003D5E0F" w:rsidRDefault="003D5E0F" w:rsidP="003D5E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5E0F">
        <w:rPr>
          <w:rFonts w:ascii="Times New Roman" w:hAnsi="Times New Roman" w:cs="Times New Roman"/>
        </w:rPr>
        <w:t>Change Control Strategy</w:t>
      </w:r>
    </w:p>
    <w:p w:rsidR="00DE38F6" w:rsidRPr="003D5E0F" w:rsidRDefault="00DE38F6">
      <w:pPr>
        <w:rPr>
          <w:rFonts w:ascii="Times New Roman" w:hAnsi="Times New Roman" w:cs="Times New Roman"/>
        </w:rPr>
      </w:pPr>
    </w:p>
    <w:sectPr w:rsidR="00DE38F6" w:rsidRPr="003D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133A3"/>
    <w:multiLevelType w:val="multilevel"/>
    <w:tmpl w:val="7FE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B490A"/>
    <w:multiLevelType w:val="multilevel"/>
    <w:tmpl w:val="AD6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02765"/>
    <w:multiLevelType w:val="multilevel"/>
    <w:tmpl w:val="1288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4225E"/>
    <w:multiLevelType w:val="multilevel"/>
    <w:tmpl w:val="646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561E3"/>
    <w:multiLevelType w:val="multilevel"/>
    <w:tmpl w:val="1DCC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063210">
    <w:abstractNumId w:val="4"/>
  </w:num>
  <w:num w:numId="2" w16cid:durableId="44723741">
    <w:abstractNumId w:val="3"/>
  </w:num>
  <w:num w:numId="3" w16cid:durableId="1850681590">
    <w:abstractNumId w:val="0"/>
  </w:num>
  <w:num w:numId="4" w16cid:durableId="1459565161">
    <w:abstractNumId w:val="2"/>
  </w:num>
  <w:num w:numId="5" w16cid:durableId="178560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0F"/>
    <w:rsid w:val="00180A00"/>
    <w:rsid w:val="0028578E"/>
    <w:rsid w:val="003D5E0F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2BDE"/>
  <w15:chartTrackingRefBased/>
  <w15:docId w15:val="{FCBBD836-FE13-43BA-915B-36470AA5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2025-07-28T10:58:00Z</dcterms:created>
  <dcterms:modified xsi:type="dcterms:W3CDTF">2025-07-28T11:08:00Z</dcterms:modified>
</cp:coreProperties>
</file>