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132AD" w:rsidRPr="000132AD" w:rsidRDefault="000132AD" w:rsidP="000132AD">
      <w:pPr>
        <w:rPr>
          <w:b/>
          <w:bCs/>
        </w:rPr>
      </w:pPr>
      <w:r w:rsidRPr="000132AD">
        <w:rPr>
          <w:b/>
          <w:bCs/>
        </w:rPr>
        <w:t>Telco CRM (e.g., with M-PESA) Cloud Enablement</w:t>
      </w:r>
    </w:p>
    <w:p w:rsidR="000132AD" w:rsidRPr="000132AD" w:rsidRDefault="000132AD" w:rsidP="000132AD">
      <w:proofErr w:type="gramStart"/>
      <w:r w:rsidRPr="000132AD">
        <w:t>This deliverable documents</w:t>
      </w:r>
      <w:proofErr w:type="gramEnd"/>
      <w:r w:rsidRPr="000132AD">
        <w:t xml:space="preserve"> the successful migration, configuration, and operational readiness of the Customer Relationship Management (CRM) platform within a cloud environment, fully integrated with mobile money services such as </w:t>
      </w:r>
      <w:r w:rsidRPr="000132AD">
        <w:rPr>
          <w:b/>
          <w:bCs/>
        </w:rPr>
        <w:t>M-PESA</w:t>
      </w:r>
      <w:r w:rsidRPr="000132AD">
        <w:t>.</w:t>
      </w:r>
    </w:p>
    <w:p w:rsidR="000132AD" w:rsidRPr="000132AD" w:rsidRDefault="000132AD" w:rsidP="000132AD"/>
    <w:p w:rsidR="000132AD" w:rsidRPr="000132AD" w:rsidRDefault="000132AD" w:rsidP="000132AD">
      <w:pPr>
        <w:rPr>
          <w:b/>
          <w:bCs/>
        </w:rPr>
      </w:pPr>
      <w:r w:rsidRPr="000132AD">
        <w:rPr>
          <w:b/>
          <w:bCs/>
        </w:rPr>
        <w:t>Scope</w:t>
      </w:r>
    </w:p>
    <w:p w:rsidR="000132AD" w:rsidRPr="000132AD" w:rsidRDefault="000132AD" w:rsidP="000132AD">
      <w:pPr>
        <w:numPr>
          <w:ilvl w:val="0"/>
          <w:numId w:val="2"/>
        </w:numPr>
      </w:pPr>
      <w:r w:rsidRPr="000132AD">
        <w:t>Migrate the existing on-prem CRM system (e.g., Salesforce, Zoho, Microsoft Dynamics, or a custom telco CRM) to a cloud-based solution.</w:t>
      </w:r>
    </w:p>
    <w:p w:rsidR="000132AD" w:rsidRPr="000132AD" w:rsidRDefault="000132AD" w:rsidP="000132AD">
      <w:pPr>
        <w:numPr>
          <w:ilvl w:val="0"/>
          <w:numId w:val="2"/>
        </w:numPr>
      </w:pPr>
      <w:r w:rsidRPr="000132AD">
        <w:t>Integrate M-PESA API for customer billing, payments, refunds, and airtime purchases.</w:t>
      </w:r>
    </w:p>
    <w:p w:rsidR="000132AD" w:rsidRPr="000132AD" w:rsidRDefault="000132AD" w:rsidP="000132AD"/>
    <w:p w:rsidR="000132AD" w:rsidRPr="000132AD" w:rsidRDefault="000132AD" w:rsidP="000132AD">
      <w:pPr>
        <w:rPr>
          <w:b/>
          <w:bCs/>
        </w:rPr>
      </w:pPr>
      <w:r w:rsidRPr="000132AD">
        <w:rPr>
          <w:b/>
          <w:bCs/>
        </w:rPr>
        <w:t>Components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4"/>
        <w:gridCol w:w="7276"/>
      </w:tblGrid>
      <w:tr w:rsidR="000132AD" w:rsidRPr="000132AD" w:rsidTr="000132A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132AD" w:rsidRPr="000132AD" w:rsidRDefault="000132AD" w:rsidP="000132AD">
            <w:pPr>
              <w:rPr>
                <w:b/>
                <w:bCs/>
              </w:rPr>
            </w:pPr>
            <w:r w:rsidRPr="000132AD">
              <w:rPr>
                <w:b/>
                <w:bCs/>
              </w:rPr>
              <w:t>Element</w:t>
            </w:r>
          </w:p>
        </w:tc>
        <w:tc>
          <w:tcPr>
            <w:tcW w:w="0" w:type="auto"/>
            <w:vAlign w:val="center"/>
            <w:hideMark/>
          </w:tcPr>
          <w:p w:rsidR="000132AD" w:rsidRPr="000132AD" w:rsidRDefault="000132AD" w:rsidP="000132AD">
            <w:pPr>
              <w:rPr>
                <w:b/>
                <w:bCs/>
              </w:rPr>
            </w:pPr>
            <w:r w:rsidRPr="000132AD">
              <w:rPr>
                <w:b/>
                <w:bCs/>
              </w:rPr>
              <w:t>Description</w:t>
            </w:r>
          </w:p>
        </w:tc>
      </w:tr>
      <w:tr w:rsidR="000132AD" w:rsidRPr="000132AD" w:rsidTr="000132A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132AD" w:rsidRPr="000132AD" w:rsidRDefault="000132AD" w:rsidP="000132AD">
            <w:r w:rsidRPr="000132AD">
              <w:rPr>
                <w:b/>
                <w:bCs/>
              </w:rPr>
              <w:t>CRM Cloud Environment</w:t>
            </w:r>
          </w:p>
        </w:tc>
        <w:tc>
          <w:tcPr>
            <w:tcW w:w="0" w:type="auto"/>
            <w:vAlign w:val="center"/>
            <w:hideMark/>
          </w:tcPr>
          <w:p w:rsidR="000132AD" w:rsidRPr="000132AD" w:rsidRDefault="000132AD" w:rsidP="000132AD">
            <w:r w:rsidRPr="000132AD">
              <w:t>Deployment of CRM on a secure cloud platform (AWS, Azure, GCP, or SaaS CRM). Includes high availability, backups, and performance SLAs.</w:t>
            </w:r>
          </w:p>
        </w:tc>
      </w:tr>
      <w:tr w:rsidR="000132AD" w:rsidRPr="000132AD" w:rsidTr="000132A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132AD" w:rsidRPr="000132AD" w:rsidRDefault="000132AD" w:rsidP="000132AD">
            <w:r w:rsidRPr="000132AD">
              <w:rPr>
                <w:b/>
                <w:bCs/>
              </w:rPr>
              <w:t>M-PESA API Integration</w:t>
            </w:r>
          </w:p>
        </w:tc>
        <w:tc>
          <w:tcPr>
            <w:tcW w:w="0" w:type="auto"/>
            <w:vAlign w:val="center"/>
            <w:hideMark/>
          </w:tcPr>
          <w:p w:rsidR="000132AD" w:rsidRPr="000132AD" w:rsidRDefault="000132AD" w:rsidP="000132AD">
            <w:r w:rsidRPr="000132AD">
              <w:t>End-to-end integration for transactional services (C2B, B2C, B2B). Uses Safaricom Daraja API or equivalent.</w:t>
            </w:r>
          </w:p>
        </w:tc>
      </w:tr>
      <w:tr w:rsidR="000132AD" w:rsidRPr="000132AD" w:rsidTr="000132A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132AD" w:rsidRPr="000132AD" w:rsidRDefault="000132AD" w:rsidP="000132AD">
            <w:r w:rsidRPr="000132AD">
              <w:rPr>
                <w:b/>
                <w:bCs/>
              </w:rPr>
              <w:t>Customer Data Migration</w:t>
            </w:r>
          </w:p>
        </w:tc>
        <w:tc>
          <w:tcPr>
            <w:tcW w:w="0" w:type="auto"/>
            <w:vAlign w:val="center"/>
            <w:hideMark/>
          </w:tcPr>
          <w:p w:rsidR="000132AD" w:rsidRPr="000132AD" w:rsidRDefault="000132AD" w:rsidP="000132AD">
            <w:r w:rsidRPr="000132AD">
              <w:t>Secure transfer of all CRM records, contacts, billing info, and support tickets. Data cleansing and deduplication included.</w:t>
            </w:r>
          </w:p>
        </w:tc>
      </w:tr>
      <w:tr w:rsidR="000132AD" w:rsidRPr="000132AD" w:rsidTr="000132A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132AD" w:rsidRPr="000132AD" w:rsidRDefault="000132AD" w:rsidP="000132AD">
            <w:r w:rsidRPr="000132AD">
              <w:rPr>
                <w:b/>
                <w:bCs/>
              </w:rPr>
              <w:t>Authentication &amp; Security</w:t>
            </w:r>
          </w:p>
        </w:tc>
        <w:tc>
          <w:tcPr>
            <w:tcW w:w="0" w:type="auto"/>
            <w:vAlign w:val="center"/>
            <w:hideMark/>
          </w:tcPr>
          <w:p w:rsidR="000132AD" w:rsidRPr="000132AD" w:rsidRDefault="000132AD" w:rsidP="000132AD">
            <w:r w:rsidRPr="000132AD">
              <w:t>IAM setup, token-based access, role-based privileges, and encryption of sensitive customer and transaction data.</w:t>
            </w:r>
          </w:p>
        </w:tc>
      </w:tr>
      <w:tr w:rsidR="000132AD" w:rsidRPr="000132AD" w:rsidTr="000132A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132AD" w:rsidRPr="000132AD" w:rsidRDefault="000132AD" w:rsidP="000132AD">
            <w:r w:rsidRPr="000132AD">
              <w:rPr>
                <w:b/>
                <w:bCs/>
              </w:rPr>
              <w:t>Workflow Automation</w:t>
            </w:r>
          </w:p>
        </w:tc>
        <w:tc>
          <w:tcPr>
            <w:tcW w:w="0" w:type="auto"/>
            <w:vAlign w:val="center"/>
            <w:hideMark/>
          </w:tcPr>
          <w:p w:rsidR="000132AD" w:rsidRPr="000132AD" w:rsidRDefault="000132AD" w:rsidP="000132AD">
            <w:r w:rsidRPr="000132AD">
              <w:t>Cloud workflows for onboarding, support ticketing, billing cycles, and loyalty programs.</w:t>
            </w:r>
          </w:p>
        </w:tc>
      </w:tr>
      <w:tr w:rsidR="000132AD" w:rsidRPr="000132AD" w:rsidTr="000132A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132AD" w:rsidRPr="000132AD" w:rsidRDefault="000132AD" w:rsidP="000132AD">
            <w:r w:rsidRPr="000132AD">
              <w:rPr>
                <w:b/>
                <w:bCs/>
              </w:rPr>
              <w:t>UAT &amp; Regression Testing</w:t>
            </w:r>
          </w:p>
        </w:tc>
        <w:tc>
          <w:tcPr>
            <w:tcW w:w="0" w:type="auto"/>
            <w:vAlign w:val="center"/>
            <w:hideMark/>
          </w:tcPr>
          <w:p w:rsidR="000132AD" w:rsidRPr="000132AD" w:rsidRDefault="000132AD" w:rsidP="000132AD">
            <w:r w:rsidRPr="000132AD">
              <w:t>All features and M-PESA integration validated with real test data. Includes error handling and fallback logic.</w:t>
            </w:r>
          </w:p>
        </w:tc>
      </w:tr>
      <w:tr w:rsidR="000132AD" w:rsidRPr="000132AD" w:rsidTr="000132A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132AD" w:rsidRPr="000132AD" w:rsidRDefault="000132AD" w:rsidP="000132AD">
            <w:r w:rsidRPr="000132AD">
              <w:rPr>
                <w:b/>
                <w:bCs/>
              </w:rPr>
              <w:t>Training &amp; Handover</w:t>
            </w:r>
          </w:p>
        </w:tc>
        <w:tc>
          <w:tcPr>
            <w:tcW w:w="0" w:type="auto"/>
            <w:vAlign w:val="center"/>
            <w:hideMark/>
          </w:tcPr>
          <w:p w:rsidR="000132AD" w:rsidRPr="000132AD" w:rsidRDefault="000132AD" w:rsidP="000132AD">
            <w:r w:rsidRPr="000132AD">
              <w:t>Team enablement on using CRM dashboards, managing payment workflows, and reporting.</w:t>
            </w:r>
          </w:p>
        </w:tc>
      </w:tr>
      <w:tr w:rsidR="000132AD" w:rsidRPr="000132AD" w:rsidTr="000132A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132AD" w:rsidRPr="000132AD" w:rsidRDefault="000132AD" w:rsidP="000132AD">
            <w:r w:rsidRPr="000132AD">
              <w:rPr>
                <w:b/>
                <w:bCs/>
              </w:rPr>
              <w:t>Operational Dashboard</w:t>
            </w:r>
          </w:p>
        </w:tc>
        <w:tc>
          <w:tcPr>
            <w:tcW w:w="0" w:type="auto"/>
            <w:vAlign w:val="center"/>
            <w:hideMark/>
          </w:tcPr>
          <w:p w:rsidR="000132AD" w:rsidRPr="000132AD" w:rsidRDefault="000132AD" w:rsidP="000132AD">
            <w:r w:rsidRPr="000132AD">
              <w:t>KPI monitoring for transactions, customer satisfaction, and issue resolution.</w:t>
            </w:r>
          </w:p>
        </w:tc>
      </w:tr>
    </w:tbl>
    <w:p w:rsidR="000132AD" w:rsidRPr="000132AD" w:rsidRDefault="000132AD" w:rsidP="000132AD"/>
    <w:p w:rsidR="000132AD" w:rsidRPr="000132AD" w:rsidRDefault="000132AD" w:rsidP="000132AD">
      <w:pPr>
        <w:rPr>
          <w:b/>
          <w:bCs/>
        </w:rPr>
      </w:pPr>
      <w:r w:rsidRPr="000132AD">
        <w:rPr>
          <w:b/>
          <w:bCs/>
        </w:rPr>
        <w:t>Benefits</w:t>
      </w:r>
    </w:p>
    <w:p w:rsidR="000132AD" w:rsidRPr="000132AD" w:rsidRDefault="000132AD" w:rsidP="000132AD">
      <w:pPr>
        <w:numPr>
          <w:ilvl w:val="0"/>
          <w:numId w:val="3"/>
        </w:numPr>
      </w:pPr>
      <w:r w:rsidRPr="000132AD">
        <w:t xml:space="preserve">Enables </w:t>
      </w:r>
      <w:r w:rsidRPr="000132AD">
        <w:rPr>
          <w:b/>
          <w:bCs/>
        </w:rPr>
        <w:t>real-time</w:t>
      </w:r>
      <w:r w:rsidRPr="000132AD">
        <w:t xml:space="preserve"> customer transactions and service activation via mobile money.</w:t>
      </w:r>
    </w:p>
    <w:p w:rsidR="000132AD" w:rsidRPr="000132AD" w:rsidRDefault="000132AD" w:rsidP="000132AD">
      <w:pPr>
        <w:numPr>
          <w:ilvl w:val="0"/>
          <w:numId w:val="3"/>
        </w:numPr>
      </w:pPr>
      <w:r w:rsidRPr="000132AD">
        <w:t>Reduces CRM latency and increases system availability (99.9%+ uptime).</w:t>
      </w:r>
    </w:p>
    <w:p w:rsidR="000132AD" w:rsidRPr="000132AD" w:rsidRDefault="000132AD" w:rsidP="000132AD">
      <w:pPr>
        <w:numPr>
          <w:ilvl w:val="0"/>
          <w:numId w:val="3"/>
        </w:numPr>
      </w:pPr>
      <w:r w:rsidRPr="000132AD">
        <w:t>Simplifies financial reconciliation and improves customer satisfaction.</w:t>
      </w:r>
    </w:p>
    <w:p w:rsidR="000132AD" w:rsidRPr="000132AD" w:rsidRDefault="000132AD" w:rsidP="000132AD"/>
    <w:p w:rsidR="000132AD" w:rsidRPr="000132AD" w:rsidRDefault="000132AD" w:rsidP="000132AD">
      <w:pPr>
        <w:rPr>
          <w:b/>
          <w:bCs/>
        </w:rPr>
      </w:pPr>
      <w:r w:rsidRPr="000132AD">
        <w:rPr>
          <w:b/>
          <w:bCs/>
        </w:rPr>
        <w:t>Sign-Off</w:t>
      </w:r>
    </w:p>
    <w:p w:rsidR="000132AD" w:rsidRPr="000132AD" w:rsidRDefault="000132AD" w:rsidP="000132AD">
      <w:r w:rsidRPr="000132AD">
        <w:rPr>
          <w:rFonts w:ascii="Segoe UI Emoji" w:hAnsi="Segoe UI Emoji" w:cs="Segoe UI Emoji"/>
        </w:rPr>
        <w:t>✅</w:t>
      </w:r>
      <w:r w:rsidRPr="000132AD">
        <w:t xml:space="preserve"> CRM Owner</w:t>
      </w:r>
      <w:r w:rsidRPr="000132AD">
        <w:br/>
      </w:r>
      <w:r w:rsidRPr="000132AD">
        <w:rPr>
          <w:rFonts w:ascii="Segoe UI Emoji" w:hAnsi="Segoe UI Emoji" w:cs="Segoe UI Emoji"/>
        </w:rPr>
        <w:t>✅</w:t>
      </w:r>
      <w:r w:rsidRPr="000132AD">
        <w:t xml:space="preserve"> DevOps / Cloud Architect</w:t>
      </w:r>
      <w:r w:rsidRPr="000132AD">
        <w:br/>
      </w:r>
      <w:r w:rsidRPr="000132AD">
        <w:rPr>
          <w:rFonts w:ascii="Segoe UI Emoji" w:hAnsi="Segoe UI Emoji" w:cs="Segoe UI Emoji"/>
        </w:rPr>
        <w:t>✅</w:t>
      </w:r>
      <w:r w:rsidRPr="000132AD">
        <w:t xml:space="preserve"> M-PESA Integration Lead</w:t>
      </w:r>
      <w:r w:rsidRPr="000132AD">
        <w:br/>
      </w:r>
      <w:r w:rsidRPr="000132AD">
        <w:rPr>
          <w:rFonts w:ascii="Segoe UI Emoji" w:hAnsi="Segoe UI Emoji" w:cs="Segoe UI Emoji"/>
        </w:rPr>
        <w:t>✅</w:t>
      </w:r>
      <w:r w:rsidRPr="000132AD">
        <w:t xml:space="preserve"> Project Manager</w:t>
      </w:r>
    </w:p>
    <w:sectPr w:rsidR="000132AD" w:rsidRPr="000132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DD5A76"/>
    <w:multiLevelType w:val="multilevel"/>
    <w:tmpl w:val="5AA4A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9A456F"/>
    <w:multiLevelType w:val="multilevel"/>
    <w:tmpl w:val="C7245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AA84B3B"/>
    <w:multiLevelType w:val="multilevel"/>
    <w:tmpl w:val="A21CA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8377558">
    <w:abstractNumId w:val="2"/>
  </w:num>
  <w:num w:numId="2" w16cid:durableId="341051213">
    <w:abstractNumId w:val="1"/>
  </w:num>
  <w:num w:numId="3" w16cid:durableId="18110542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230"/>
    <w:rsid w:val="000132AD"/>
    <w:rsid w:val="00151230"/>
    <w:rsid w:val="00180A00"/>
    <w:rsid w:val="0028578E"/>
    <w:rsid w:val="005C443D"/>
    <w:rsid w:val="00D22FF6"/>
    <w:rsid w:val="00DE3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C1BDE"/>
  <w15:chartTrackingRefBased/>
  <w15:docId w15:val="{9225577A-5388-4051-AC97-D300F73C1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12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12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123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12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123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12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12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12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12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123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12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123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123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123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12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12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12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12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12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12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12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12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12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12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12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123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123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123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123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29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6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8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0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284</Words>
  <Characters>1620</Characters>
  <Application>Microsoft Office Word</Application>
  <DocSecurity>0</DocSecurity>
  <Lines>13</Lines>
  <Paragraphs>3</Paragraphs>
  <ScaleCrop>false</ScaleCrop>
  <Company/>
  <LinksUpToDate>false</LinksUpToDate>
  <CharactersWithSpaces>1901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168236-Barbara Malei</dc:creator>
  <cp:keywords/>
  <dc:description/>
  <cp:lastModifiedBy>168236-Barbara Malei</cp:lastModifiedBy>
  <cp:revision>2</cp:revision>
  <dcterms:created xsi:type="dcterms:W3CDTF">2025-07-28T11:15:00Z</dcterms:created>
  <dcterms:modified xsi:type="dcterms:W3CDTF">2025-07-28T11:15:00Z</dcterms:modified>
</cp:coreProperties>
</file>