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8EF26" w14:textId="77777777" w:rsidR="00F877E2" w:rsidRPr="00595FA1" w:rsidRDefault="00F877E2" w:rsidP="00F877E2">
      <w:pPr>
        <w:rPr>
          <w:b/>
          <w:bCs/>
        </w:rPr>
      </w:pPr>
      <w:r w:rsidRPr="00595FA1">
        <w:rPr>
          <w:b/>
          <w:bCs/>
        </w:rPr>
        <w:t xml:space="preserve"> Developer and Configuration Guides</w:t>
      </w:r>
    </w:p>
    <w:p w14:paraId="75DB520E" w14:textId="77777777" w:rsidR="00F877E2" w:rsidRPr="00595FA1" w:rsidRDefault="00F877E2" w:rsidP="00F877E2">
      <w:r w:rsidRPr="00595FA1">
        <w:rPr>
          <w:b/>
          <w:bCs/>
        </w:rPr>
        <w:t>Purpose:</w:t>
      </w:r>
      <w:r w:rsidRPr="00595FA1">
        <w:t xml:space="preserve"> Onboard developers quickly and ensure consistent setups.</w:t>
      </w:r>
    </w:p>
    <w:p w14:paraId="79E7C756" w14:textId="77777777" w:rsidR="00F877E2" w:rsidRPr="00595FA1" w:rsidRDefault="00F877E2" w:rsidP="00F877E2">
      <w:r w:rsidRPr="00595FA1">
        <w:rPr>
          <w:b/>
          <w:bCs/>
        </w:rPr>
        <w:t>Key Manuals:</w:t>
      </w:r>
    </w:p>
    <w:p w14:paraId="4BD72FF1" w14:textId="77777777" w:rsidR="00F877E2" w:rsidRPr="00595FA1" w:rsidRDefault="00F877E2" w:rsidP="00F877E2">
      <w:pPr>
        <w:numPr>
          <w:ilvl w:val="0"/>
          <w:numId w:val="1"/>
        </w:numPr>
      </w:pPr>
      <w:r w:rsidRPr="00595FA1">
        <w:rPr>
          <w:b/>
          <w:bCs/>
        </w:rPr>
        <w:t>Developer Guide:</w:t>
      </w:r>
    </w:p>
    <w:p w14:paraId="19571A94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Local setup and tooling instructions</w:t>
      </w:r>
    </w:p>
    <w:p w14:paraId="3DA35411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Folder structure explanation</w:t>
      </w:r>
    </w:p>
    <w:p w14:paraId="3DDCE1C6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Branching and Git workflow guide</w:t>
      </w:r>
    </w:p>
    <w:p w14:paraId="5DCE3B59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API documentation references</w:t>
      </w:r>
    </w:p>
    <w:p w14:paraId="4BC7BE0B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How to write and run tests</w:t>
      </w:r>
    </w:p>
    <w:p w14:paraId="48D27760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Code review checklist</w:t>
      </w:r>
    </w:p>
    <w:p w14:paraId="4D3A6D60" w14:textId="77777777" w:rsidR="00F877E2" w:rsidRPr="00595FA1" w:rsidRDefault="00F877E2" w:rsidP="00F877E2">
      <w:pPr>
        <w:numPr>
          <w:ilvl w:val="0"/>
          <w:numId w:val="1"/>
        </w:numPr>
      </w:pPr>
      <w:r w:rsidRPr="00595FA1">
        <w:rPr>
          <w:b/>
          <w:bCs/>
        </w:rPr>
        <w:t>Configuration Guide:</w:t>
      </w:r>
    </w:p>
    <w:p w14:paraId="5582CB00" w14:textId="77777777" w:rsidR="00F877E2" w:rsidRPr="00595FA1" w:rsidRDefault="00F877E2" w:rsidP="00F877E2">
      <w:pPr>
        <w:numPr>
          <w:ilvl w:val="1"/>
          <w:numId w:val="1"/>
        </w:numPr>
      </w:pPr>
      <w:proofErr w:type="gramStart"/>
      <w:r w:rsidRPr="00595FA1">
        <w:t>.env</w:t>
      </w:r>
      <w:proofErr w:type="gramEnd"/>
      <w:r w:rsidRPr="00595FA1">
        <w:t xml:space="preserve"> variables with descriptions</w:t>
      </w:r>
    </w:p>
    <w:p w14:paraId="15B291A6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How to configure Docker containers</w:t>
      </w:r>
    </w:p>
    <w:p w14:paraId="7E8A4E30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Switching between dev, test, staging, prod environments</w:t>
      </w:r>
    </w:p>
    <w:p w14:paraId="1AE6932E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How to access and update logging and monitoring tools</w:t>
      </w:r>
    </w:p>
    <w:p w14:paraId="1AA91C69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Security token and OAuth client setup instructions</w:t>
      </w:r>
    </w:p>
    <w:p w14:paraId="64B3B3AC" w14:textId="77777777" w:rsidR="00F877E2" w:rsidRPr="00595FA1" w:rsidRDefault="00F877E2" w:rsidP="00F877E2">
      <w:pPr>
        <w:numPr>
          <w:ilvl w:val="0"/>
          <w:numId w:val="1"/>
        </w:numPr>
      </w:pPr>
      <w:r w:rsidRPr="00595FA1">
        <w:rPr>
          <w:b/>
          <w:bCs/>
        </w:rPr>
        <w:t>Distribution Format:</w:t>
      </w:r>
    </w:p>
    <w:p w14:paraId="5D00AAEB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Markdown docs in /docs/</w:t>
      </w:r>
    </w:p>
    <w:p w14:paraId="7DA9E69D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 xml:space="preserve">HTML site generated with </w:t>
      </w:r>
      <w:proofErr w:type="spellStart"/>
      <w:r w:rsidRPr="00595FA1">
        <w:t>MkDocs</w:t>
      </w:r>
      <w:proofErr w:type="spellEnd"/>
      <w:r w:rsidRPr="00595FA1">
        <w:t xml:space="preserve"> or </w:t>
      </w:r>
      <w:proofErr w:type="spellStart"/>
      <w:r w:rsidRPr="00595FA1">
        <w:t>Docusaurus</w:t>
      </w:r>
      <w:proofErr w:type="spellEnd"/>
    </w:p>
    <w:p w14:paraId="7A010ECA" w14:textId="77777777" w:rsidR="00F877E2" w:rsidRPr="00595FA1" w:rsidRDefault="00F877E2" w:rsidP="00F877E2">
      <w:pPr>
        <w:numPr>
          <w:ilvl w:val="1"/>
          <w:numId w:val="1"/>
        </w:numPr>
      </w:pPr>
      <w:r w:rsidRPr="00595FA1">
        <w:t>Optional PDF export for offline use</w:t>
      </w:r>
    </w:p>
    <w:p w14:paraId="15A16208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32BAA"/>
    <w:multiLevelType w:val="multilevel"/>
    <w:tmpl w:val="9A8A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12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E2"/>
    <w:rsid w:val="00180A00"/>
    <w:rsid w:val="0028578E"/>
    <w:rsid w:val="00C8535C"/>
    <w:rsid w:val="00D22FF6"/>
    <w:rsid w:val="00DE38F6"/>
    <w:rsid w:val="00F8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6800"/>
  <w15:chartTrackingRefBased/>
  <w15:docId w15:val="{FF89F624-3B79-41F1-AD7E-C979D57E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7E2"/>
  </w:style>
  <w:style w:type="paragraph" w:styleId="Heading1">
    <w:name w:val="heading 1"/>
    <w:basedOn w:val="Normal"/>
    <w:next w:val="Normal"/>
    <w:link w:val="Heading1Char"/>
    <w:uiPriority w:val="9"/>
    <w:qFormat/>
    <w:rsid w:val="00F87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2025-08-03T15:03:00Z</dcterms:created>
  <dcterms:modified xsi:type="dcterms:W3CDTF">2025-08-03T15:04:00Z</dcterms:modified>
</cp:coreProperties>
</file>