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6EB10" w14:textId="77777777" w:rsidR="00C81687" w:rsidRPr="00340D04" w:rsidRDefault="00C81687" w:rsidP="00C81687">
      <w:pPr>
        <w:rPr>
          <w:b/>
          <w:bCs/>
        </w:rPr>
      </w:pPr>
      <w:r w:rsidRPr="00340D04">
        <w:rPr>
          <w:b/>
          <w:bCs/>
        </w:rPr>
        <w:t>Security and Privacy Requirements Specification</w:t>
      </w:r>
    </w:p>
    <w:p w14:paraId="2E3486E7" w14:textId="77777777" w:rsidR="00C81687" w:rsidRPr="00340D04" w:rsidRDefault="00C81687" w:rsidP="00C81687">
      <w:pPr>
        <w:rPr>
          <w:b/>
          <w:bCs/>
        </w:rPr>
      </w:pPr>
      <w:r w:rsidRPr="00340D04">
        <w:rPr>
          <w:b/>
          <w:bCs/>
        </w:rPr>
        <w:t>9.1 Overview</w:t>
      </w:r>
    </w:p>
    <w:p w14:paraId="30280756" w14:textId="77777777" w:rsidR="00C81687" w:rsidRPr="00340D04" w:rsidRDefault="00C81687" w:rsidP="00C81687">
      <w:r w:rsidRPr="00340D04">
        <w:t>Define security controls and privacy measures to protect sensitive humanitarian data.</w:t>
      </w:r>
    </w:p>
    <w:p w14:paraId="0AAE49A9" w14:textId="77777777" w:rsidR="00C81687" w:rsidRPr="00340D04" w:rsidRDefault="00C81687" w:rsidP="00C81687">
      <w:pPr>
        <w:rPr>
          <w:b/>
          <w:bCs/>
        </w:rPr>
      </w:pPr>
      <w:r w:rsidRPr="00340D04">
        <w:rPr>
          <w:b/>
          <w:bCs/>
        </w:rPr>
        <w:t>9.2 Security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960"/>
        <w:gridCol w:w="899"/>
      </w:tblGrid>
      <w:tr w:rsidR="00C81687" w:rsidRPr="00340D04" w14:paraId="07EF4598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4C7C95" w14:textId="77777777" w:rsidR="00C81687" w:rsidRPr="00340D04" w:rsidRDefault="00C81687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20545611" w14:textId="77777777" w:rsidR="00C81687" w:rsidRPr="00340D04" w:rsidRDefault="00C81687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E76A044" w14:textId="77777777" w:rsidR="00C81687" w:rsidRPr="00340D04" w:rsidRDefault="00C81687" w:rsidP="005701ED">
            <w:pPr>
              <w:rPr>
                <w:b/>
                <w:bCs/>
              </w:rPr>
            </w:pPr>
            <w:r w:rsidRPr="00340D04">
              <w:rPr>
                <w:b/>
                <w:bCs/>
              </w:rPr>
              <w:t>Priority</w:t>
            </w:r>
          </w:p>
        </w:tc>
      </w:tr>
      <w:tr w:rsidR="00C81687" w:rsidRPr="00340D04" w14:paraId="4C63B6E3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D997C" w14:textId="77777777" w:rsidR="00C81687" w:rsidRPr="00340D04" w:rsidRDefault="00C81687" w:rsidP="005701ED">
            <w:r w:rsidRPr="00340D04">
              <w:t>SR-001</w:t>
            </w:r>
          </w:p>
        </w:tc>
        <w:tc>
          <w:tcPr>
            <w:tcW w:w="0" w:type="auto"/>
            <w:vAlign w:val="center"/>
            <w:hideMark/>
          </w:tcPr>
          <w:p w14:paraId="1905E58B" w14:textId="77777777" w:rsidR="00C81687" w:rsidRPr="00340D04" w:rsidRDefault="00C81687" w:rsidP="005701ED">
            <w:r w:rsidRPr="00340D04">
              <w:t>Encrypt all sensitive data at rest and in transit</w:t>
            </w:r>
          </w:p>
        </w:tc>
        <w:tc>
          <w:tcPr>
            <w:tcW w:w="0" w:type="auto"/>
            <w:vAlign w:val="center"/>
            <w:hideMark/>
          </w:tcPr>
          <w:p w14:paraId="1243C185" w14:textId="77777777" w:rsidR="00C81687" w:rsidRPr="00340D04" w:rsidRDefault="00C81687" w:rsidP="005701ED">
            <w:r w:rsidRPr="00340D04">
              <w:t>High</w:t>
            </w:r>
          </w:p>
        </w:tc>
      </w:tr>
      <w:tr w:rsidR="00C81687" w:rsidRPr="00340D04" w14:paraId="624132F1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C0110" w14:textId="77777777" w:rsidR="00C81687" w:rsidRPr="00340D04" w:rsidRDefault="00C81687" w:rsidP="005701ED">
            <w:r w:rsidRPr="00340D04">
              <w:t>SR-002</w:t>
            </w:r>
          </w:p>
        </w:tc>
        <w:tc>
          <w:tcPr>
            <w:tcW w:w="0" w:type="auto"/>
            <w:vAlign w:val="center"/>
            <w:hideMark/>
          </w:tcPr>
          <w:p w14:paraId="527195D5" w14:textId="77777777" w:rsidR="00C81687" w:rsidRPr="00340D04" w:rsidRDefault="00C81687" w:rsidP="005701ED">
            <w:r w:rsidRPr="00340D04">
              <w:t>Implement multi-factor authentication for users</w:t>
            </w:r>
          </w:p>
        </w:tc>
        <w:tc>
          <w:tcPr>
            <w:tcW w:w="0" w:type="auto"/>
            <w:vAlign w:val="center"/>
            <w:hideMark/>
          </w:tcPr>
          <w:p w14:paraId="6A8DF01B" w14:textId="77777777" w:rsidR="00C81687" w:rsidRPr="00340D04" w:rsidRDefault="00C81687" w:rsidP="005701ED">
            <w:r w:rsidRPr="00340D04">
              <w:t>High</w:t>
            </w:r>
          </w:p>
        </w:tc>
      </w:tr>
      <w:tr w:rsidR="00C81687" w:rsidRPr="00340D04" w14:paraId="3E95B680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4068" w14:textId="77777777" w:rsidR="00C81687" w:rsidRPr="00340D04" w:rsidRDefault="00C81687" w:rsidP="005701ED">
            <w:r w:rsidRPr="00340D04">
              <w:t>SR-003</w:t>
            </w:r>
          </w:p>
        </w:tc>
        <w:tc>
          <w:tcPr>
            <w:tcW w:w="0" w:type="auto"/>
            <w:vAlign w:val="center"/>
            <w:hideMark/>
          </w:tcPr>
          <w:p w14:paraId="5A4FD575" w14:textId="77777777" w:rsidR="00C81687" w:rsidRPr="00340D04" w:rsidRDefault="00C81687" w:rsidP="005701ED">
            <w:r w:rsidRPr="00340D04">
              <w:t>Role-based access control restricting data visibility</w:t>
            </w:r>
          </w:p>
        </w:tc>
        <w:tc>
          <w:tcPr>
            <w:tcW w:w="0" w:type="auto"/>
            <w:vAlign w:val="center"/>
            <w:hideMark/>
          </w:tcPr>
          <w:p w14:paraId="43BCD720" w14:textId="77777777" w:rsidR="00C81687" w:rsidRPr="00340D04" w:rsidRDefault="00C81687" w:rsidP="005701ED">
            <w:r w:rsidRPr="00340D04">
              <w:t>High</w:t>
            </w:r>
          </w:p>
        </w:tc>
      </w:tr>
      <w:tr w:rsidR="00C81687" w:rsidRPr="00340D04" w14:paraId="79D66CC5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7181B" w14:textId="77777777" w:rsidR="00C81687" w:rsidRPr="00340D04" w:rsidRDefault="00C81687" w:rsidP="005701ED">
            <w:r w:rsidRPr="00340D04">
              <w:t>SR-004</w:t>
            </w:r>
          </w:p>
        </w:tc>
        <w:tc>
          <w:tcPr>
            <w:tcW w:w="0" w:type="auto"/>
            <w:vAlign w:val="center"/>
            <w:hideMark/>
          </w:tcPr>
          <w:p w14:paraId="29B481DA" w14:textId="77777777" w:rsidR="00C81687" w:rsidRPr="00340D04" w:rsidRDefault="00C81687" w:rsidP="005701ED">
            <w:r w:rsidRPr="00340D04">
              <w:t>Maintain detailed audit logs of all user actions</w:t>
            </w:r>
          </w:p>
        </w:tc>
        <w:tc>
          <w:tcPr>
            <w:tcW w:w="0" w:type="auto"/>
            <w:vAlign w:val="center"/>
            <w:hideMark/>
          </w:tcPr>
          <w:p w14:paraId="0CE64AF6" w14:textId="77777777" w:rsidR="00C81687" w:rsidRPr="00340D04" w:rsidRDefault="00C81687" w:rsidP="005701ED">
            <w:r w:rsidRPr="00340D04">
              <w:t>Medium</w:t>
            </w:r>
          </w:p>
        </w:tc>
      </w:tr>
      <w:tr w:rsidR="00C81687" w:rsidRPr="00340D04" w14:paraId="3CFF3E0B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7C49E" w14:textId="77777777" w:rsidR="00C81687" w:rsidRPr="00340D04" w:rsidRDefault="00C81687" w:rsidP="005701ED">
            <w:r w:rsidRPr="00340D04">
              <w:t>SR-005</w:t>
            </w:r>
          </w:p>
        </w:tc>
        <w:tc>
          <w:tcPr>
            <w:tcW w:w="0" w:type="auto"/>
            <w:vAlign w:val="center"/>
            <w:hideMark/>
          </w:tcPr>
          <w:p w14:paraId="54DEAF66" w14:textId="77777777" w:rsidR="00C81687" w:rsidRPr="00340D04" w:rsidRDefault="00C81687" w:rsidP="005701ED">
            <w:r w:rsidRPr="00340D04">
              <w:t>Perform regular security vulnerability assessments</w:t>
            </w:r>
          </w:p>
        </w:tc>
        <w:tc>
          <w:tcPr>
            <w:tcW w:w="0" w:type="auto"/>
            <w:vAlign w:val="center"/>
            <w:hideMark/>
          </w:tcPr>
          <w:p w14:paraId="7DFBB943" w14:textId="77777777" w:rsidR="00C81687" w:rsidRPr="00340D04" w:rsidRDefault="00C81687" w:rsidP="005701ED">
            <w:r w:rsidRPr="00340D04">
              <w:t>Medium</w:t>
            </w:r>
          </w:p>
        </w:tc>
      </w:tr>
    </w:tbl>
    <w:p w14:paraId="26FC0BD5" w14:textId="77777777" w:rsidR="00C81687" w:rsidRPr="00340D04" w:rsidRDefault="00C81687" w:rsidP="00C81687">
      <w:pPr>
        <w:rPr>
          <w:b/>
          <w:bCs/>
        </w:rPr>
      </w:pPr>
      <w:r w:rsidRPr="00340D04">
        <w:rPr>
          <w:b/>
          <w:bCs/>
        </w:rPr>
        <w:t>9.3 Privacy Requirements</w:t>
      </w:r>
    </w:p>
    <w:p w14:paraId="2E5EAA12" w14:textId="77777777" w:rsidR="00C81687" w:rsidRPr="00340D04" w:rsidRDefault="00C81687" w:rsidP="00C81687">
      <w:pPr>
        <w:numPr>
          <w:ilvl w:val="0"/>
          <w:numId w:val="1"/>
        </w:numPr>
      </w:pPr>
      <w:r w:rsidRPr="00340D04">
        <w:t>Comply with GDPR and applicable local data protection laws.</w:t>
      </w:r>
    </w:p>
    <w:p w14:paraId="00AF3728" w14:textId="77777777" w:rsidR="00C81687" w:rsidRPr="00340D04" w:rsidRDefault="00C81687" w:rsidP="00C81687">
      <w:pPr>
        <w:numPr>
          <w:ilvl w:val="0"/>
          <w:numId w:val="1"/>
        </w:numPr>
      </w:pPr>
      <w:r w:rsidRPr="00340D04">
        <w:t>Obtain explicit consent for collection and use of personal data.</w:t>
      </w:r>
    </w:p>
    <w:p w14:paraId="5CE39900" w14:textId="77777777" w:rsidR="00C81687" w:rsidRPr="00340D04" w:rsidRDefault="00C81687" w:rsidP="00C81687">
      <w:pPr>
        <w:numPr>
          <w:ilvl w:val="0"/>
          <w:numId w:val="1"/>
        </w:numPr>
      </w:pPr>
      <w:r w:rsidRPr="00340D04">
        <w:t>Data minimization: Collect only data necessary for operations.</w:t>
      </w:r>
    </w:p>
    <w:p w14:paraId="227179EF" w14:textId="77777777" w:rsidR="00C81687" w:rsidRPr="00340D04" w:rsidRDefault="00C81687" w:rsidP="00C81687">
      <w:pPr>
        <w:numPr>
          <w:ilvl w:val="0"/>
          <w:numId w:val="1"/>
        </w:numPr>
      </w:pPr>
      <w:r w:rsidRPr="00340D04">
        <w:t>Implement data anonymization where possible for reporting.</w:t>
      </w:r>
    </w:p>
    <w:p w14:paraId="765F7819" w14:textId="77777777" w:rsidR="00C81687" w:rsidRDefault="00C81687" w:rsidP="00C81687">
      <w:r w:rsidRPr="00340D04">
        <w:rPr>
          <w:b/>
          <w:bCs/>
        </w:rPr>
        <w:t xml:space="preserve"> </w:t>
      </w:r>
    </w:p>
    <w:p w14:paraId="478F52B7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4309"/>
    <w:multiLevelType w:val="multilevel"/>
    <w:tmpl w:val="DD8E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87"/>
    <w:rsid w:val="00180A00"/>
    <w:rsid w:val="0028578E"/>
    <w:rsid w:val="00C81687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47F3"/>
  <w15:chartTrackingRefBased/>
  <w15:docId w15:val="{3CA59EDB-DDB0-45FF-AF46-CA1BF277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687"/>
  </w:style>
  <w:style w:type="paragraph" w:styleId="Heading1">
    <w:name w:val="heading 1"/>
    <w:basedOn w:val="Normal"/>
    <w:next w:val="Normal"/>
    <w:link w:val="Heading1Char"/>
    <w:uiPriority w:val="9"/>
    <w:qFormat/>
    <w:rsid w:val="00C81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2025-08-03T14:20:00Z</dcterms:created>
  <dcterms:modified xsi:type="dcterms:W3CDTF">2025-08-03T14:20:00Z</dcterms:modified>
</cp:coreProperties>
</file>