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F4250A" w14:textId="77777777" w:rsidR="00D71FC3" w:rsidRPr="0021766D" w:rsidRDefault="00D71FC3" w:rsidP="00D71FC3">
      <w:pPr>
        <w:rPr>
          <w:b/>
          <w:bCs/>
        </w:rPr>
      </w:pPr>
      <w:r w:rsidRPr="0021766D">
        <w:rPr>
          <w:b/>
          <w:bCs/>
        </w:rPr>
        <w:t>Technical and User Documentation Drafts</w:t>
      </w:r>
    </w:p>
    <w:p w14:paraId="1D3DC980" w14:textId="77777777" w:rsidR="00D71FC3" w:rsidRPr="0021766D" w:rsidRDefault="00D71FC3" w:rsidP="00D71FC3">
      <w:r w:rsidRPr="0021766D">
        <w:rPr>
          <w:b/>
          <w:bCs/>
        </w:rPr>
        <w:t>Objective:</w:t>
      </w:r>
      <w:r w:rsidRPr="0021766D">
        <w:br/>
        <w:t>Provide comprehensive, clear, and accessible documentation to support development, maintenance, and end-user adoption.</w:t>
      </w:r>
    </w:p>
    <w:p w14:paraId="6667F74F" w14:textId="77777777" w:rsidR="00D71FC3" w:rsidRPr="0021766D" w:rsidRDefault="00D71FC3" w:rsidP="00D71FC3">
      <w:r w:rsidRPr="0021766D">
        <w:rPr>
          <w:b/>
          <w:bCs/>
        </w:rPr>
        <w:t>Technical Documentation:</w:t>
      </w:r>
    </w:p>
    <w:p w14:paraId="3D877A4D" w14:textId="77777777" w:rsidR="00D71FC3" w:rsidRPr="0021766D" w:rsidRDefault="00D71FC3" w:rsidP="00D71FC3">
      <w:pPr>
        <w:numPr>
          <w:ilvl w:val="0"/>
          <w:numId w:val="1"/>
        </w:numPr>
      </w:pPr>
      <w:r w:rsidRPr="0021766D">
        <w:t>API reference manuals with endpoint details, request/response schemas, error codes, and examples (Swagger/OpenAPI).</w:t>
      </w:r>
    </w:p>
    <w:p w14:paraId="116BA555" w14:textId="77777777" w:rsidR="00D71FC3" w:rsidRPr="0021766D" w:rsidRDefault="00D71FC3" w:rsidP="00D71FC3">
      <w:pPr>
        <w:numPr>
          <w:ilvl w:val="0"/>
          <w:numId w:val="1"/>
        </w:numPr>
      </w:pPr>
      <w:r w:rsidRPr="0021766D">
        <w:t>Architecture diagrams (system, data flow, security).</w:t>
      </w:r>
    </w:p>
    <w:p w14:paraId="69B25AAF" w14:textId="77777777" w:rsidR="00D71FC3" w:rsidRPr="0021766D" w:rsidRDefault="00D71FC3" w:rsidP="00D71FC3">
      <w:pPr>
        <w:numPr>
          <w:ilvl w:val="0"/>
          <w:numId w:val="1"/>
        </w:numPr>
      </w:pPr>
      <w:r w:rsidRPr="0021766D">
        <w:t>Database schema and data dictionary.</w:t>
      </w:r>
    </w:p>
    <w:p w14:paraId="7A4DDD3D" w14:textId="77777777" w:rsidR="00D71FC3" w:rsidRPr="0021766D" w:rsidRDefault="00D71FC3" w:rsidP="00D71FC3">
      <w:pPr>
        <w:numPr>
          <w:ilvl w:val="0"/>
          <w:numId w:val="1"/>
        </w:numPr>
      </w:pPr>
      <w:r w:rsidRPr="0021766D">
        <w:t>Integration guides for payroll and biometric systems.</w:t>
      </w:r>
    </w:p>
    <w:p w14:paraId="182D5C0F" w14:textId="77777777" w:rsidR="00D71FC3" w:rsidRPr="0021766D" w:rsidRDefault="00D71FC3" w:rsidP="00D71FC3">
      <w:pPr>
        <w:numPr>
          <w:ilvl w:val="0"/>
          <w:numId w:val="1"/>
        </w:numPr>
      </w:pPr>
      <w:r w:rsidRPr="0021766D">
        <w:t>Security and compliance documentation.</w:t>
      </w:r>
    </w:p>
    <w:p w14:paraId="1F315855" w14:textId="77777777" w:rsidR="00D71FC3" w:rsidRPr="0021766D" w:rsidRDefault="00D71FC3" w:rsidP="00D71FC3">
      <w:r w:rsidRPr="0021766D">
        <w:rPr>
          <w:b/>
          <w:bCs/>
        </w:rPr>
        <w:t>User Documentation:</w:t>
      </w:r>
    </w:p>
    <w:p w14:paraId="43168726" w14:textId="77777777" w:rsidR="00D71FC3" w:rsidRPr="0021766D" w:rsidRDefault="00D71FC3" w:rsidP="00D71FC3">
      <w:pPr>
        <w:numPr>
          <w:ilvl w:val="0"/>
          <w:numId w:val="2"/>
        </w:numPr>
      </w:pPr>
      <w:r w:rsidRPr="0021766D">
        <w:rPr>
          <w:b/>
          <w:bCs/>
        </w:rPr>
        <w:t>Admin Manuals:</w:t>
      </w:r>
      <w:r w:rsidRPr="0021766D">
        <w:t xml:space="preserve"> User role definitions, dashboard walkthroughs, system configuration steps.</w:t>
      </w:r>
    </w:p>
    <w:p w14:paraId="524BA794" w14:textId="77777777" w:rsidR="00D71FC3" w:rsidRPr="0021766D" w:rsidRDefault="00D71FC3" w:rsidP="00D71FC3">
      <w:pPr>
        <w:numPr>
          <w:ilvl w:val="0"/>
          <w:numId w:val="2"/>
        </w:numPr>
      </w:pPr>
      <w:r w:rsidRPr="0021766D">
        <w:rPr>
          <w:b/>
          <w:bCs/>
        </w:rPr>
        <w:t>End-User Guides:</w:t>
      </w:r>
      <w:r w:rsidRPr="0021766D">
        <w:t xml:space="preserve"> Step-by-step instructions for mobile app usage, leave requests, attendance check-in, and troubleshooting.</w:t>
      </w:r>
    </w:p>
    <w:p w14:paraId="3B68AC63" w14:textId="77777777" w:rsidR="00D71FC3" w:rsidRPr="0021766D" w:rsidRDefault="00D71FC3" w:rsidP="00D71FC3">
      <w:pPr>
        <w:numPr>
          <w:ilvl w:val="0"/>
          <w:numId w:val="2"/>
        </w:numPr>
      </w:pPr>
      <w:r w:rsidRPr="0021766D">
        <w:rPr>
          <w:b/>
          <w:bCs/>
        </w:rPr>
        <w:t>FAQs and Troubleshooting Guides:</w:t>
      </w:r>
      <w:r w:rsidRPr="0021766D">
        <w:t xml:space="preserve"> Common issues and resolutions.</w:t>
      </w:r>
    </w:p>
    <w:p w14:paraId="39AA20B7" w14:textId="77777777" w:rsidR="00D71FC3" w:rsidRPr="0021766D" w:rsidRDefault="00D71FC3" w:rsidP="00D71FC3">
      <w:pPr>
        <w:numPr>
          <w:ilvl w:val="0"/>
          <w:numId w:val="2"/>
        </w:numPr>
      </w:pPr>
      <w:r w:rsidRPr="0021766D">
        <w:t>Localization considerations for multi-language support.</w:t>
      </w:r>
    </w:p>
    <w:sectPr w:rsidR="00D71FC3" w:rsidRPr="00217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284689"/>
    <w:multiLevelType w:val="multilevel"/>
    <w:tmpl w:val="7E002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C251EE"/>
    <w:multiLevelType w:val="multilevel"/>
    <w:tmpl w:val="AF3AC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192022"/>
    <w:multiLevelType w:val="multilevel"/>
    <w:tmpl w:val="EA287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1000095">
    <w:abstractNumId w:val="2"/>
  </w:num>
  <w:num w:numId="2" w16cid:durableId="1695887594">
    <w:abstractNumId w:val="0"/>
  </w:num>
  <w:num w:numId="3" w16cid:durableId="7357395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FC3"/>
    <w:rsid w:val="00180A00"/>
    <w:rsid w:val="0028578E"/>
    <w:rsid w:val="009C0348"/>
    <w:rsid w:val="00D22FF6"/>
    <w:rsid w:val="00D71FC3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3F9A6"/>
  <w15:chartTrackingRefBased/>
  <w15:docId w15:val="{36C4AA6E-C0EB-422A-BD6F-494FF7A95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1FC3"/>
  </w:style>
  <w:style w:type="paragraph" w:styleId="Heading1">
    <w:name w:val="heading 1"/>
    <w:basedOn w:val="Normal"/>
    <w:next w:val="Normal"/>
    <w:link w:val="Heading1Char"/>
    <w:uiPriority w:val="9"/>
    <w:qFormat/>
    <w:rsid w:val="00D71F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1F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1F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1F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1F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1F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1F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1F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1F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F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1F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1F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1F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1F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1F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1F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1F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1F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1F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1F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1F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1F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1F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1F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1F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1F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1F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1F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1F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2025-08-02T11:55:00Z</dcterms:created>
  <dcterms:modified xsi:type="dcterms:W3CDTF">2025-08-02T11:57:00Z</dcterms:modified>
</cp:coreProperties>
</file>