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22D3C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Procurement Strategy for Mobile Platforms &amp; Biometric Devices</w:t>
      </w:r>
    </w:p>
    <w:p w14:paraId="788E0DCB" w14:textId="77777777" w:rsidR="00A94329" w:rsidRPr="00A94329" w:rsidRDefault="00A94329" w:rsidP="00A94329">
      <w:p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  <w:i/>
          <w:iCs/>
        </w:rPr>
        <w:t>Mobile-Based Human Resource Information System (</w:t>
      </w:r>
      <w:proofErr w:type="spellStart"/>
      <w:r w:rsidRPr="00A94329">
        <w:rPr>
          <w:rFonts w:ascii="Times New Roman" w:hAnsi="Times New Roman" w:cs="Times New Roman"/>
          <w:i/>
          <w:iCs/>
        </w:rPr>
        <w:t>MoHRIS</w:t>
      </w:r>
      <w:proofErr w:type="spellEnd"/>
      <w:r w:rsidRPr="00A94329">
        <w:rPr>
          <w:rFonts w:ascii="Times New Roman" w:hAnsi="Times New Roman" w:cs="Times New Roman"/>
          <w:i/>
          <w:iCs/>
        </w:rPr>
        <w:t>)</w:t>
      </w:r>
    </w:p>
    <w:p w14:paraId="7CB40B05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1. Objectives</w:t>
      </w:r>
    </w:p>
    <w:p w14:paraId="2217BCC6" w14:textId="77777777" w:rsidR="00A94329" w:rsidRPr="00A94329" w:rsidRDefault="00A94329" w:rsidP="00A94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Acquire reliable, secure, and scalable mobile platforms and biometric devices.</w:t>
      </w:r>
    </w:p>
    <w:p w14:paraId="03B1B872" w14:textId="77777777" w:rsidR="00A94329" w:rsidRPr="00A94329" w:rsidRDefault="00A94329" w:rsidP="00A94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Ensure compliance with budget, quality, and timeline constraints.</w:t>
      </w:r>
    </w:p>
    <w:p w14:paraId="53FDAFF3" w14:textId="77777777" w:rsidR="00A94329" w:rsidRPr="00A94329" w:rsidRDefault="00A94329" w:rsidP="00A94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Establish vendor partnerships that support post-deployment maintenance and upgrades.</w:t>
      </w:r>
    </w:p>
    <w:p w14:paraId="4653E281" w14:textId="77777777" w:rsidR="00A94329" w:rsidRPr="00A94329" w:rsidRDefault="00A94329" w:rsidP="00A94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Mitigate procurement risks such as delays, non-compliance, and cost overruns.</w:t>
      </w:r>
    </w:p>
    <w:p w14:paraId="1B2557EA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2. Scope of Procurement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3531"/>
        <w:gridCol w:w="1728"/>
      </w:tblGrid>
      <w:tr w:rsidR="00A94329" w:rsidRPr="00A94329" w14:paraId="5C0FF48F" w14:textId="77777777" w:rsidTr="00A9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A78D0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0E97E01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93E047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Quantity Estimate</w:t>
            </w:r>
          </w:p>
        </w:tc>
      </w:tr>
      <w:tr w:rsidR="00A94329" w:rsidRPr="00A94329" w14:paraId="50422D12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FA0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Mobile Devices (Tablets/Phones)</w:t>
            </w:r>
          </w:p>
        </w:tc>
        <w:tc>
          <w:tcPr>
            <w:tcW w:w="0" w:type="auto"/>
            <w:vAlign w:val="center"/>
            <w:hideMark/>
          </w:tcPr>
          <w:p w14:paraId="2AF59D7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Rugged, Android/iOS compatible devices for employees</w:t>
            </w:r>
          </w:p>
        </w:tc>
        <w:tc>
          <w:tcPr>
            <w:tcW w:w="0" w:type="auto"/>
            <w:vAlign w:val="center"/>
            <w:hideMark/>
          </w:tcPr>
          <w:p w14:paraId="2BA767B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100 units</w:t>
            </w:r>
          </w:p>
        </w:tc>
      </w:tr>
      <w:tr w:rsidR="00A94329" w:rsidRPr="00A94329" w14:paraId="4C72325E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ECB9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Biometric Devices (Fingerprint &amp; Facial Recognition Scanners)</w:t>
            </w:r>
          </w:p>
        </w:tc>
        <w:tc>
          <w:tcPr>
            <w:tcW w:w="0" w:type="auto"/>
            <w:vAlign w:val="center"/>
            <w:hideMark/>
          </w:tcPr>
          <w:p w14:paraId="31D13F3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USB and mobile-integrated biometric scanners</w:t>
            </w:r>
          </w:p>
        </w:tc>
        <w:tc>
          <w:tcPr>
            <w:tcW w:w="0" w:type="auto"/>
            <w:vAlign w:val="center"/>
            <w:hideMark/>
          </w:tcPr>
          <w:p w14:paraId="4373CC52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200 units</w:t>
            </w:r>
          </w:p>
        </w:tc>
      </w:tr>
      <w:tr w:rsidR="00A94329" w:rsidRPr="00A94329" w14:paraId="489F1FD4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0C0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Device Accessories</w:t>
            </w:r>
          </w:p>
        </w:tc>
        <w:tc>
          <w:tcPr>
            <w:tcW w:w="0" w:type="auto"/>
            <w:vAlign w:val="center"/>
            <w:hideMark/>
          </w:tcPr>
          <w:p w14:paraId="13F228A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Chargers, protective cases, mounts</w:t>
            </w:r>
          </w:p>
        </w:tc>
        <w:tc>
          <w:tcPr>
            <w:tcW w:w="0" w:type="auto"/>
            <w:vAlign w:val="center"/>
            <w:hideMark/>
          </w:tcPr>
          <w:p w14:paraId="4C0DCDD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As required</w:t>
            </w:r>
          </w:p>
        </w:tc>
      </w:tr>
      <w:tr w:rsidR="00A94329" w:rsidRPr="00A94329" w14:paraId="2D52BE77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D69E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Software Licenses</w:t>
            </w:r>
          </w:p>
        </w:tc>
        <w:tc>
          <w:tcPr>
            <w:tcW w:w="0" w:type="auto"/>
            <w:vAlign w:val="center"/>
            <w:hideMark/>
          </w:tcPr>
          <w:p w14:paraId="37FA33A1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Mobile platform SDKs, biometric SDK licenses</w:t>
            </w:r>
          </w:p>
        </w:tc>
        <w:tc>
          <w:tcPr>
            <w:tcW w:w="0" w:type="auto"/>
            <w:vAlign w:val="center"/>
            <w:hideMark/>
          </w:tcPr>
          <w:p w14:paraId="149B853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As per licensing terms</w:t>
            </w:r>
          </w:p>
        </w:tc>
      </w:tr>
      <w:tr w:rsidR="00A94329" w:rsidRPr="00A94329" w14:paraId="1429F6FC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9E2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Support &amp; Maintenance Services</w:t>
            </w:r>
          </w:p>
        </w:tc>
        <w:tc>
          <w:tcPr>
            <w:tcW w:w="0" w:type="auto"/>
            <w:vAlign w:val="center"/>
            <w:hideMark/>
          </w:tcPr>
          <w:p w14:paraId="6DFCACC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Warranty, device support, software updates</w:t>
            </w:r>
          </w:p>
        </w:tc>
        <w:tc>
          <w:tcPr>
            <w:tcW w:w="0" w:type="auto"/>
            <w:vAlign w:val="center"/>
            <w:hideMark/>
          </w:tcPr>
          <w:p w14:paraId="117D6F7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12–24 months contracts</w:t>
            </w:r>
          </w:p>
        </w:tc>
      </w:tr>
    </w:tbl>
    <w:p w14:paraId="28F4D15A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3. Procurement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115"/>
        <w:gridCol w:w="2938"/>
        <w:gridCol w:w="1634"/>
      </w:tblGrid>
      <w:tr w:rsidR="00A94329" w:rsidRPr="00A94329" w14:paraId="08F6C526" w14:textId="77777777" w:rsidTr="00A9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03F30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154F7F2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B8BAC9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00E26985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A94329" w:rsidRPr="00A94329" w14:paraId="33AB08F5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EE43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Needs Analysis</w:t>
            </w:r>
          </w:p>
        </w:tc>
        <w:tc>
          <w:tcPr>
            <w:tcW w:w="0" w:type="auto"/>
            <w:vAlign w:val="center"/>
            <w:hideMark/>
          </w:tcPr>
          <w:p w14:paraId="5EC2732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Define technical and functional requirements</w:t>
            </w:r>
          </w:p>
        </w:tc>
        <w:tc>
          <w:tcPr>
            <w:tcW w:w="0" w:type="auto"/>
            <w:vAlign w:val="center"/>
            <w:hideMark/>
          </w:tcPr>
          <w:p w14:paraId="64C90D5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Review project specs, consult IT &amp; HR teams</w:t>
            </w:r>
          </w:p>
        </w:tc>
        <w:tc>
          <w:tcPr>
            <w:tcW w:w="0" w:type="auto"/>
            <w:vAlign w:val="center"/>
            <w:hideMark/>
          </w:tcPr>
          <w:p w14:paraId="1012935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A94329" w:rsidRPr="00A94329" w14:paraId="5BF72C50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7A1E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Market Research</w:t>
            </w:r>
          </w:p>
        </w:tc>
        <w:tc>
          <w:tcPr>
            <w:tcW w:w="0" w:type="auto"/>
            <w:vAlign w:val="center"/>
            <w:hideMark/>
          </w:tcPr>
          <w:p w14:paraId="25F0A5F2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Identify potential vendors and products</w:t>
            </w:r>
          </w:p>
        </w:tc>
        <w:tc>
          <w:tcPr>
            <w:tcW w:w="0" w:type="auto"/>
            <w:vAlign w:val="center"/>
            <w:hideMark/>
          </w:tcPr>
          <w:p w14:paraId="1C1AEE9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Vendor benchmarking, RFI issuance</w:t>
            </w:r>
          </w:p>
        </w:tc>
        <w:tc>
          <w:tcPr>
            <w:tcW w:w="0" w:type="auto"/>
            <w:vAlign w:val="center"/>
            <w:hideMark/>
          </w:tcPr>
          <w:p w14:paraId="5040AB4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Procurement Team</w:t>
            </w:r>
          </w:p>
        </w:tc>
      </w:tr>
      <w:tr w:rsidR="00A94329" w:rsidRPr="00A94329" w14:paraId="01F12A3B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E662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Tender Preparation</w:t>
            </w:r>
          </w:p>
        </w:tc>
        <w:tc>
          <w:tcPr>
            <w:tcW w:w="0" w:type="auto"/>
            <w:vAlign w:val="center"/>
            <w:hideMark/>
          </w:tcPr>
          <w:p w14:paraId="2A7217F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Draft RFP/RFQ documents including specs, SLAs, and KPIs</w:t>
            </w:r>
          </w:p>
        </w:tc>
        <w:tc>
          <w:tcPr>
            <w:tcW w:w="0" w:type="auto"/>
            <w:vAlign w:val="center"/>
            <w:hideMark/>
          </w:tcPr>
          <w:p w14:paraId="760E3AD0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Develop evaluation criteria and compliance checklist</w:t>
            </w:r>
          </w:p>
        </w:tc>
        <w:tc>
          <w:tcPr>
            <w:tcW w:w="0" w:type="auto"/>
            <w:vAlign w:val="center"/>
            <w:hideMark/>
          </w:tcPr>
          <w:p w14:paraId="1AF346D5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A94329" w:rsidRPr="00A94329" w14:paraId="21D71F83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CC8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lastRenderedPageBreak/>
              <w:t>Supplier Evaluation</w:t>
            </w:r>
          </w:p>
        </w:tc>
        <w:tc>
          <w:tcPr>
            <w:tcW w:w="0" w:type="auto"/>
            <w:vAlign w:val="center"/>
            <w:hideMark/>
          </w:tcPr>
          <w:p w14:paraId="0CCC78F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Evaluate bids based on price, quality, compliance, and support</w:t>
            </w:r>
          </w:p>
        </w:tc>
        <w:tc>
          <w:tcPr>
            <w:tcW w:w="0" w:type="auto"/>
            <w:vAlign w:val="center"/>
            <w:hideMark/>
          </w:tcPr>
          <w:p w14:paraId="1B497A5E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Conduct demos, technical validation, reference checks</w:t>
            </w:r>
          </w:p>
        </w:tc>
        <w:tc>
          <w:tcPr>
            <w:tcW w:w="0" w:type="auto"/>
            <w:vAlign w:val="center"/>
            <w:hideMark/>
          </w:tcPr>
          <w:p w14:paraId="6CE82B6E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Technical Lead</w:t>
            </w:r>
          </w:p>
        </w:tc>
      </w:tr>
      <w:tr w:rsidR="00A94329" w:rsidRPr="00A94329" w14:paraId="37CAF2D5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A481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Negotiation &amp; Award</w:t>
            </w:r>
          </w:p>
        </w:tc>
        <w:tc>
          <w:tcPr>
            <w:tcW w:w="0" w:type="auto"/>
            <w:vAlign w:val="center"/>
            <w:hideMark/>
          </w:tcPr>
          <w:p w14:paraId="4913C061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Finalize contract terms including price, delivery, penalties</w:t>
            </w:r>
          </w:p>
        </w:tc>
        <w:tc>
          <w:tcPr>
            <w:tcW w:w="0" w:type="auto"/>
            <w:vAlign w:val="center"/>
            <w:hideMark/>
          </w:tcPr>
          <w:p w14:paraId="15C82913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Legal review, negotiate warranties and SLA</w:t>
            </w:r>
          </w:p>
        </w:tc>
        <w:tc>
          <w:tcPr>
            <w:tcW w:w="0" w:type="auto"/>
            <w:vAlign w:val="center"/>
            <w:hideMark/>
          </w:tcPr>
          <w:p w14:paraId="3ADC7D9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Procurement &amp; Legal</w:t>
            </w:r>
          </w:p>
        </w:tc>
      </w:tr>
      <w:tr w:rsidR="00A94329" w:rsidRPr="00A94329" w14:paraId="075AADCA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9B35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4D994B8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Issue purchase orders and confirm delivery schedules</w:t>
            </w:r>
          </w:p>
        </w:tc>
        <w:tc>
          <w:tcPr>
            <w:tcW w:w="0" w:type="auto"/>
            <w:vAlign w:val="center"/>
            <w:hideMark/>
          </w:tcPr>
          <w:p w14:paraId="0CF4071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Track procurement milestones</w:t>
            </w:r>
          </w:p>
        </w:tc>
        <w:tc>
          <w:tcPr>
            <w:tcW w:w="0" w:type="auto"/>
            <w:vAlign w:val="center"/>
            <w:hideMark/>
          </w:tcPr>
          <w:p w14:paraId="08C1A16E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A94329" w:rsidRPr="00A94329" w14:paraId="7E408D14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D40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Receipt &amp; Inspection</w:t>
            </w:r>
          </w:p>
        </w:tc>
        <w:tc>
          <w:tcPr>
            <w:tcW w:w="0" w:type="auto"/>
            <w:vAlign w:val="center"/>
            <w:hideMark/>
          </w:tcPr>
          <w:p w14:paraId="25D812D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Quality check on delivery, ensure compliance with specs</w:t>
            </w:r>
          </w:p>
        </w:tc>
        <w:tc>
          <w:tcPr>
            <w:tcW w:w="0" w:type="auto"/>
            <w:vAlign w:val="center"/>
            <w:hideMark/>
          </w:tcPr>
          <w:p w14:paraId="6D57BD6F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Device testing, functionality verification</w:t>
            </w:r>
          </w:p>
        </w:tc>
        <w:tc>
          <w:tcPr>
            <w:tcW w:w="0" w:type="auto"/>
            <w:vAlign w:val="center"/>
            <w:hideMark/>
          </w:tcPr>
          <w:p w14:paraId="5A0B4AC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QA &amp; IT Support</w:t>
            </w:r>
          </w:p>
        </w:tc>
      </w:tr>
      <w:tr w:rsidR="00A94329" w:rsidRPr="00A94329" w14:paraId="6F04D9CA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41D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Deployment Support</w:t>
            </w:r>
          </w:p>
        </w:tc>
        <w:tc>
          <w:tcPr>
            <w:tcW w:w="0" w:type="auto"/>
            <w:vAlign w:val="center"/>
            <w:hideMark/>
          </w:tcPr>
          <w:p w14:paraId="4CF77519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Coordinate installation, training, and warranty activation</w:t>
            </w:r>
          </w:p>
        </w:tc>
        <w:tc>
          <w:tcPr>
            <w:tcW w:w="0" w:type="auto"/>
            <w:vAlign w:val="center"/>
            <w:hideMark/>
          </w:tcPr>
          <w:p w14:paraId="4C542F6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Vendor onsite/offsite support</w:t>
            </w:r>
          </w:p>
        </w:tc>
        <w:tc>
          <w:tcPr>
            <w:tcW w:w="0" w:type="auto"/>
            <w:vAlign w:val="center"/>
            <w:hideMark/>
          </w:tcPr>
          <w:p w14:paraId="54AC3F4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Deployment Manager</w:t>
            </w:r>
          </w:p>
        </w:tc>
      </w:tr>
    </w:tbl>
    <w:p w14:paraId="28240768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4. Vendor Selection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541"/>
        <w:gridCol w:w="4704"/>
      </w:tblGrid>
      <w:tr w:rsidR="00A94329" w:rsidRPr="00A94329" w14:paraId="7CB54EF8" w14:textId="77777777" w:rsidTr="00A9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CDF5A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F512681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Weighting (%)</w:t>
            </w:r>
          </w:p>
        </w:tc>
        <w:tc>
          <w:tcPr>
            <w:tcW w:w="0" w:type="auto"/>
            <w:vAlign w:val="center"/>
            <w:hideMark/>
          </w:tcPr>
          <w:p w14:paraId="673F2683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4329" w:rsidRPr="00A94329" w14:paraId="001EC4D0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910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Compliance with technical specs</w:t>
            </w:r>
          </w:p>
        </w:tc>
        <w:tc>
          <w:tcPr>
            <w:tcW w:w="0" w:type="auto"/>
            <w:vAlign w:val="center"/>
            <w:hideMark/>
          </w:tcPr>
          <w:p w14:paraId="66CE062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08CEC9C2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Meets all hardware/software requirements</w:t>
            </w:r>
          </w:p>
        </w:tc>
      </w:tr>
      <w:tr w:rsidR="00A94329" w:rsidRPr="00A94329" w14:paraId="384316D0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0EE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Price competitiveness</w:t>
            </w:r>
          </w:p>
        </w:tc>
        <w:tc>
          <w:tcPr>
            <w:tcW w:w="0" w:type="auto"/>
            <w:vAlign w:val="center"/>
            <w:hideMark/>
          </w:tcPr>
          <w:p w14:paraId="07561F6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E003021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Cost-effectiveness, total cost of ownership</w:t>
            </w:r>
          </w:p>
        </w:tc>
      </w:tr>
      <w:tr w:rsidR="00A94329" w:rsidRPr="00A94329" w14:paraId="166AE5FF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059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Vendor reputation &amp; experience</w:t>
            </w:r>
          </w:p>
        </w:tc>
        <w:tc>
          <w:tcPr>
            <w:tcW w:w="0" w:type="auto"/>
            <w:vAlign w:val="center"/>
            <w:hideMark/>
          </w:tcPr>
          <w:p w14:paraId="2115B45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58B44293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Proven track record with similar deployments</w:t>
            </w:r>
          </w:p>
        </w:tc>
      </w:tr>
      <w:tr w:rsidR="00A94329" w:rsidRPr="00A94329" w14:paraId="3B562005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28AD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Support &amp; warranty terms</w:t>
            </w:r>
          </w:p>
        </w:tc>
        <w:tc>
          <w:tcPr>
            <w:tcW w:w="0" w:type="auto"/>
            <w:vAlign w:val="center"/>
            <w:hideMark/>
          </w:tcPr>
          <w:p w14:paraId="6D5341C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E101DD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Response time, SLA coverage, replacement policy</w:t>
            </w:r>
          </w:p>
        </w:tc>
      </w:tr>
      <w:tr w:rsidR="00A94329" w:rsidRPr="00A94329" w14:paraId="05A82B8E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21E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Delivery timeline</w:t>
            </w:r>
          </w:p>
        </w:tc>
        <w:tc>
          <w:tcPr>
            <w:tcW w:w="0" w:type="auto"/>
            <w:vAlign w:val="center"/>
            <w:hideMark/>
          </w:tcPr>
          <w:p w14:paraId="7C7C7CB2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EC8BA8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Ability to meet project schedule</w:t>
            </w:r>
          </w:p>
        </w:tc>
      </w:tr>
    </w:tbl>
    <w:p w14:paraId="1F9B92A5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5. Risk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4550"/>
      </w:tblGrid>
      <w:tr w:rsidR="00A94329" w:rsidRPr="00A94329" w14:paraId="7940B9D6" w14:textId="77777777" w:rsidTr="00A9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5964A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4736043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A94329" w:rsidRPr="00A94329" w14:paraId="607BC484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3C3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Delivery delays</w:t>
            </w:r>
          </w:p>
        </w:tc>
        <w:tc>
          <w:tcPr>
            <w:tcW w:w="0" w:type="auto"/>
            <w:vAlign w:val="center"/>
            <w:hideMark/>
          </w:tcPr>
          <w:p w14:paraId="2CE17615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Include penalty clauses and buffer time</w:t>
            </w:r>
          </w:p>
        </w:tc>
      </w:tr>
      <w:tr w:rsidR="00A94329" w:rsidRPr="00A94329" w14:paraId="5D41FB6C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E15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lastRenderedPageBreak/>
              <w:t>Non-compliance with specs</w:t>
            </w:r>
          </w:p>
        </w:tc>
        <w:tc>
          <w:tcPr>
            <w:tcW w:w="0" w:type="auto"/>
            <w:vAlign w:val="center"/>
            <w:hideMark/>
          </w:tcPr>
          <w:p w14:paraId="2C874A81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Rigorous technical evaluation and testing</w:t>
            </w:r>
          </w:p>
        </w:tc>
      </w:tr>
      <w:tr w:rsidR="00A94329" w:rsidRPr="00A94329" w14:paraId="51373588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3FC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Vendor insolvency or withdrawal</w:t>
            </w:r>
          </w:p>
        </w:tc>
        <w:tc>
          <w:tcPr>
            <w:tcW w:w="0" w:type="auto"/>
            <w:vAlign w:val="center"/>
            <w:hideMark/>
          </w:tcPr>
          <w:p w14:paraId="79371540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Prequalification and financial stability checks</w:t>
            </w:r>
          </w:p>
        </w:tc>
      </w:tr>
      <w:tr w:rsidR="00A94329" w:rsidRPr="00A94329" w14:paraId="0757BDF6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70D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14:paraId="74AF623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Fixed-price contracts and contingency budget</w:t>
            </w:r>
          </w:p>
        </w:tc>
      </w:tr>
      <w:tr w:rsidR="00A94329" w:rsidRPr="00A94329" w14:paraId="6A76EF70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F421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Inadequate post-sale support</w:t>
            </w:r>
          </w:p>
        </w:tc>
        <w:tc>
          <w:tcPr>
            <w:tcW w:w="0" w:type="auto"/>
            <w:vAlign w:val="center"/>
            <w:hideMark/>
          </w:tcPr>
          <w:p w14:paraId="663716E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SLA with clear response and resolution targets</w:t>
            </w:r>
          </w:p>
        </w:tc>
      </w:tr>
    </w:tbl>
    <w:p w14:paraId="6FCC931F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6. Contract Management</w:t>
      </w:r>
    </w:p>
    <w:p w14:paraId="1634FAA2" w14:textId="77777777" w:rsidR="00A94329" w:rsidRPr="00A94329" w:rsidRDefault="00A94329" w:rsidP="00A94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  <w:b/>
          <w:bCs/>
        </w:rPr>
        <w:t>Contract Type:</w:t>
      </w:r>
      <w:r w:rsidRPr="00A94329">
        <w:rPr>
          <w:rFonts w:ascii="Times New Roman" w:hAnsi="Times New Roman" w:cs="Times New Roman"/>
        </w:rPr>
        <w:t xml:space="preserve"> Fixed-price with performance-based incentives</w:t>
      </w:r>
    </w:p>
    <w:p w14:paraId="097FE1C3" w14:textId="77777777" w:rsidR="00A94329" w:rsidRPr="00A94329" w:rsidRDefault="00A94329" w:rsidP="00A94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  <w:b/>
          <w:bCs/>
        </w:rPr>
        <w:t>Key Clauses:</w:t>
      </w:r>
      <w:r w:rsidRPr="00A94329">
        <w:rPr>
          <w:rFonts w:ascii="Times New Roman" w:hAnsi="Times New Roman" w:cs="Times New Roman"/>
        </w:rPr>
        <w:t xml:space="preserve"> Delivery milestones, penalties for delays, warranty &amp; maintenance obligations, data privacy compliance</w:t>
      </w:r>
    </w:p>
    <w:p w14:paraId="0A049F34" w14:textId="77777777" w:rsidR="00A94329" w:rsidRPr="00A94329" w:rsidRDefault="00A94329" w:rsidP="00A94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  <w:b/>
          <w:bCs/>
        </w:rPr>
        <w:t>Review Frequency:</w:t>
      </w:r>
      <w:r w:rsidRPr="00A94329">
        <w:rPr>
          <w:rFonts w:ascii="Times New Roman" w:hAnsi="Times New Roman" w:cs="Times New Roman"/>
        </w:rPr>
        <w:t xml:space="preserve"> Monthly status meetings during procurement &amp; initial deployment phase</w:t>
      </w:r>
    </w:p>
    <w:p w14:paraId="6E5C4B8E" w14:textId="77777777" w:rsidR="00A94329" w:rsidRPr="00A94329" w:rsidRDefault="00A94329" w:rsidP="00A94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  <w:b/>
          <w:bCs/>
        </w:rPr>
        <w:t>Escalation:</w:t>
      </w:r>
      <w:r w:rsidRPr="00A94329">
        <w:rPr>
          <w:rFonts w:ascii="Times New Roman" w:hAnsi="Times New Roman" w:cs="Times New Roman"/>
        </w:rPr>
        <w:t xml:space="preserve"> Defined escalation path for disputes or issues</w:t>
      </w:r>
    </w:p>
    <w:p w14:paraId="65CB733B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7.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2209"/>
      </w:tblGrid>
      <w:tr w:rsidR="00A94329" w:rsidRPr="00A94329" w14:paraId="64B1BC67" w14:textId="77777777" w:rsidTr="00A9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086F5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Procurement Activity</w:t>
            </w:r>
          </w:p>
        </w:tc>
        <w:tc>
          <w:tcPr>
            <w:tcW w:w="0" w:type="auto"/>
            <w:vAlign w:val="center"/>
            <w:hideMark/>
          </w:tcPr>
          <w:p w14:paraId="1A164DC2" w14:textId="77777777" w:rsidR="00A94329" w:rsidRPr="00A94329" w:rsidRDefault="00A94329" w:rsidP="00A94329">
            <w:pPr>
              <w:rPr>
                <w:rFonts w:ascii="Times New Roman" w:hAnsi="Times New Roman" w:cs="Times New Roman"/>
                <w:b/>
                <w:bCs/>
              </w:rPr>
            </w:pPr>
            <w:r w:rsidRPr="00A94329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</w:tr>
      <w:tr w:rsidR="00A94329" w:rsidRPr="00A94329" w14:paraId="0DCDEF7A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ACB6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14:paraId="360F8E2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Sept 10, 2025</w:t>
            </w:r>
          </w:p>
        </w:tc>
      </w:tr>
      <w:tr w:rsidR="00A94329" w:rsidRPr="00A94329" w14:paraId="385768D3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C55B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RFP Issuance</w:t>
            </w:r>
          </w:p>
        </w:tc>
        <w:tc>
          <w:tcPr>
            <w:tcW w:w="0" w:type="auto"/>
            <w:vAlign w:val="center"/>
            <w:hideMark/>
          </w:tcPr>
          <w:p w14:paraId="3E680A1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Sept 15, 2025</w:t>
            </w:r>
          </w:p>
        </w:tc>
      </w:tr>
      <w:tr w:rsidR="00A94329" w:rsidRPr="00A94329" w14:paraId="5E9449A7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2C0A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Vendor Proposal Submission</w:t>
            </w:r>
          </w:p>
        </w:tc>
        <w:tc>
          <w:tcPr>
            <w:tcW w:w="0" w:type="auto"/>
            <w:vAlign w:val="center"/>
            <w:hideMark/>
          </w:tcPr>
          <w:p w14:paraId="6D6F36C0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Oct 5, 2025</w:t>
            </w:r>
          </w:p>
        </w:tc>
      </w:tr>
      <w:tr w:rsidR="00A94329" w:rsidRPr="00A94329" w14:paraId="69A3D858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66B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Evaluation &amp; Negotiations</w:t>
            </w:r>
          </w:p>
        </w:tc>
        <w:tc>
          <w:tcPr>
            <w:tcW w:w="0" w:type="auto"/>
            <w:vAlign w:val="center"/>
            <w:hideMark/>
          </w:tcPr>
          <w:p w14:paraId="4AA2FBD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Oct 15 – Oct 25, 2025</w:t>
            </w:r>
          </w:p>
        </w:tc>
      </w:tr>
      <w:tr w:rsidR="00A94329" w:rsidRPr="00A94329" w14:paraId="1C703544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8A20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Purchase Order Issuance</w:t>
            </w:r>
          </w:p>
        </w:tc>
        <w:tc>
          <w:tcPr>
            <w:tcW w:w="0" w:type="auto"/>
            <w:vAlign w:val="center"/>
            <w:hideMark/>
          </w:tcPr>
          <w:p w14:paraId="6252C584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Oct 30, 2025</w:t>
            </w:r>
          </w:p>
        </w:tc>
      </w:tr>
      <w:tr w:rsidR="00A94329" w:rsidRPr="00A94329" w14:paraId="5A342841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4327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Delivery &amp; Inspection</w:t>
            </w:r>
          </w:p>
        </w:tc>
        <w:tc>
          <w:tcPr>
            <w:tcW w:w="0" w:type="auto"/>
            <w:vAlign w:val="center"/>
            <w:hideMark/>
          </w:tcPr>
          <w:p w14:paraId="12F4F3A8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Nov 15 – Dec 1, 2025</w:t>
            </w:r>
          </w:p>
        </w:tc>
      </w:tr>
      <w:tr w:rsidR="00A94329" w:rsidRPr="00A94329" w14:paraId="2130B32B" w14:textId="77777777" w:rsidTr="00A9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369C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Deployment &amp; Training Support</w:t>
            </w:r>
          </w:p>
        </w:tc>
        <w:tc>
          <w:tcPr>
            <w:tcW w:w="0" w:type="auto"/>
            <w:vAlign w:val="center"/>
            <w:hideMark/>
          </w:tcPr>
          <w:p w14:paraId="7CB0AED9" w14:textId="77777777" w:rsidR="00A94329" w:rsidRPr="00A94329" w:rsidRDefault="00A94329" w:rsidP="00A94329">
            <w:pPr>
              <w:rPr>
                <w:rFonts w:ascii="Times New Roman" w:hAnsi="Times New Roman" w:cs="Times New Roman"/>
              </w:rPr>
            </w:pPr>
            <w:r w:rsidRPr="00A94329">
              <w:rPr>
                <w:rFonts w:ascii="Times New Roman" w:hAnsi="Times New Roman" w:cs="Times New Roman"/>
              </w:rPr>
              <w:t>Dec 5 – Dec 20, 2025</w:t>
            </w:r>
          </w:p>
        </w:tc>
      </w:tr>
    </w:tbl>
    <w:p w14:paraId="645647AB" w14:textId="77777777" w:rsidR="00A94329" w:rsidRPr="00A94329" w:rsidRDefault="00A94329" w:rsidP="00A94329">
      <w:pPr>
        <w:rPr>
          <w:rFonts w:ascii="Times New Roman" w:hAnsi="Times New Roman" w:cs="Times New Roman"/>
          <w:b/>
          <w:bCs/>
        </w:rPr>
      </w:pPr>
      <w:r w:rsidRPr="00A94329">
        <w:rPr>
          <w:rFonts w:ascii="Times New Roman" w:hAnsi="Times New Roman" w:cs="Times New Roman"/>
          <w:b/>
          <w:bCs/>
        </w:rPr>
        <w:t>8. Stakeholder Engagement</w:t>
      </w:r>
    </w:p>
    <w:p w14:paraId="5D085D29" w14:textId="77777777" w:rsidR="00A94329" w:rsidRPr="00A94329" w:rsidRDefault="00A94329" w:rsidP="00A94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 xml:space="preserve">Engage </w:t>
      </w:r>
      <w:r w:rsidRPr="00A94329">
        <w:rPr>
          <w:rFonts w:ascii="Times New Roman" w:hAnsi="Times New Roman" w:cs="Times New Roman"/>
          <w:b/>
          <w:bCs/>
        </w:rPr>
        <w:t>IT Security</w:t>
      </w:r>
      <w:r w:rsidRPr="00A94329">
        <w:rPr>
          <w:rFonts w:ascii="Times New Roman" w:hAnsi="Times New Roman" w:cs="Times New Roman"/>
        </w:rPr>
        <w:t xml:space="preserve"> early to validate device security features.</w:t>
      </w:r>
    </w:p>
    <w:p w14:paraId="24EAD945" w14:textId="77777777" w:rsidR="00A94329" w:rsidRPr="00A94329" w:rsidRDefault="00A94329" w:rsidP="00A94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 xml:space="preserve">Collaborate with </w:t>
      </w:r>
      <w:r w:rsidRPr="00A94329">
        <w:rPr>
          <w:rFonts w:ascii="Times New Roman" w:hAnsi="Times New Roman" w:cs="Times New Roman"/>
          <w:b/>
          <w:bCs/>
        </w:rPr>
        <w:t>HR</w:t>
      </w:r>
      <w:r w:rsidRPr="00A94329">
        <w:rPr>
          <w:rFonts w:ascii="Times New Roman" w:hAnsi="Times New Roman" w:cs="Times New Roman"/>
        </w:rPr>
        <w:t xml:space="preserve"> and </w:t>
      </w:r>
      <w:r w:rsidRPr="00A94329">
        <w:rPr>
          <w:rFonts w:ascii="Times New Roman" w:hAnsi="Times New Roman" w:cs="Times New Roman"/>
          <w:b/>
          <w:bCs/>
        </w:rPr>
        <w:t>Field Operations</w:t>
      </w:r>
      <w:r w:rsidRPr="00A94329">
        <w:rPr>
          <w:rFonts w:ascii="Times New Roman" w:hAnsi="Times New Roman" w:cs="Times New Roman"/>
        </w:rPr>
        <w:t xml:space="preserve"> to confirm usability and ruggedness needs.</w:t>
      </w:r>
    </w:p>
    <w:p w14:paraId="609DEAB4" w14:textId="77777777" w:rsidR="00A94329" w:rsidRPr="00A94329" w:rsidRDefault="00A94329" w:rsidP="00A94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Legal team to ensure contracts cover GDPR and local data protection compliance.</w:t>
      </w:r>
    </w:p>
    <w:p w14:paraId="2541F5E6" w14:textId="77777777" w:rsidR="00A94329" w:rsidRPr="00A94329" w:rsidRDefault="00A94329" w:rsidP="00A94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4329">
        <w:rPr>
          <w:rFonts w:ascii="Times New Roman" w:hAnsi="Times New Roman" w:cs="Times New Roman"/>
        </w:rPr>
        <w:t>Procurement team to liaise with vendors and monitor compliance continuously.</w:t>
      </w:r>
    </w:p>
    <w:sectPr w:rsidR="00A94329" w:rsidRPr="00A9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F7FDF"/>
    <w:multiLevelType w:val="multilevel"/>
    <w:tmpl w:val="A12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46136"/>
    <w:multiLevelType w:val="multilevel"/>
    <w:tmpl w:val="6350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63737"/>
    <w:multiLevelType w:val="multilevel"/>
    <w:tmpl w:val="055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30140">
    <w:abstractNumId w:val="2"/>
  </w:num>
  <w:num w:numId="2" w16cid:durableId="314797796">
    <w:abstractNumId w:val="1"/>
  </w:num>
  <w:num w:numId="3" w16cid:durableId="7019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29"/>
    <w:rsid w:val="00180A00"/>
    <w:rsid w:val="0028578E"/>
    <w:rsid w:val="00513AB2"/>
    <w:rsid w:val="00A9432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DD3"/>
  <w15:chartTrackingRefBased/>
  <w15:docId w15:val="{89B030E1-A0F6-4F0A-A942-2777A148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2025-08-02T08:34:00Z</dcterms:created>
  <dcterms:modified xsi:type="dcterms:W3CDTF">2025-08-02T08:36:00Z</dcterms:modified>
</cp:coreProperties>
</file>