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E297" w14:textId="77777777" w:rsidR="006250FF" w:rsidRPr="00121E2A" w:rsidRDefault="006250FF" w:rsidP="006250FF">
      <w:pPr>
        <w:rPr>
          <w:rFonts w:ascii="Times New Roman" w:hAnsi="Times New Roman" w:cs="Times New Roman"/>
          <w:b/>
          <w:bCs/>
        </w:rPr>
      </w:pPr>
      <w:r w:rsidRPr="00121E2A">
        <w:rPr>
          <w:rFonts w:ascii="Times New Roman" w:hAnsi="Times New Roman" w:cs="Times New Roman"/>
          <w:b/>
          <w:bCs/>
        </w:rPr>
        <w:t xml:space="preserve"> Integration Requirements with Payroll &amp; Biometric Systems</w:t>
      </w:r>
    </w:p>
    <w:p w14:paraId="71CD8A34" w14:textId="77777777" w:rsidR="006250FF" w:rsidRPr="00121E2A" w:rsidRDefault="006250FF" w:rsidP="006250FF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Purpose</w:t>
      </w:r>
      <w:r w:rsidRPr="00121E2A">
        <w:rPr>
          <w:rFonts w:ascii="Times New Roman" w:hAnsi="Times New Roman" w:cs="Times New Roman"/>
        </w:rPr>
        <w:t xml:space="preserve">: Ensure seamless data exchange between </w:t>
      </w:r>
      <w:proofErr w:type="spellStart"/>
      <w:r w:rsidRPr="00121E2A">
        <w:rPr>
          <w:rFonts w:ascii="Times New Roman" w:hAnsi="Times New Roman" w:cs="Times New Roman"/>
        </w:rPr>
        <w:t>MoHRIS</w:t>
      </w:r>
      <w:proofErr w:type="spellEnd"/>
      <w:r w:rsidRPr="00121E2A">
        <w:rPr>
          <w:rFonts w:ascii="Times New Roman" w:hAnsi="Times New Roman" w:cs="Times New Roman"/>
        </w:rPr>
        <w:t xml:space="preserve"> and existing enterprise systems to enable end-to-end HR automation.</w:t>
      </w:r>
    </w:p>
    <w:p w14:paraId="753BD470" w14:textId="77777777" w:rsidR="006250FF" w:rsidRPr="00121E2A" w:rsidRDefault="006250FF" w:rsidP="006250FF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Integration Points</w:t>
      </w:r>
      <w:r w:rsidRPr="00121E2A">
        <w:rPr>
          <w:rFonts w:ascii="Times New Roman" w:hAnsi="Times New Roman" w:cs="Times New Roman"/>
        </w:rPr>
        <w:t>:</w:t>
      </w:r>
    </w:p>
    <w:p w14:paraId="1351CE17" w14:textId="77777777" w:rsidR="006250FF" w:rsidRPr="00121E2A" w:rsidRDefault="006250FF" w:rsidP="006250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Payroll System</w:t>
      </w:r>
      <w:r w:rsidRPr="00121E2A">
        <w:rPr>
          <w:rFonts w:ascii="Times New Roman" w:hAnsi="Times New Roman" w:cs="Times New Roman"/>
        </w:rPr>
        <w:t>:</w:t>
      </w:r>
    </w:p>
    <w:p w14:paraId="445C1681" w14:textId="77777777" w:rsidR="006250FF" w:rsidRPr="00121E2A" w:rsidRDefault="006250FF" w:rsidP="006250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API for real-time data transfer (attendance, leaves, bonuses, deductions)</w:t>
      </w:r>
    </w:p>
    <w:p w14:paraId="1BD83E03" w14:textId="77777777" w:rsidR="006250FF" w:rsidRPr="00121E2A" w:rsidRDefault="006250FF" w:rsidP="006250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Auto-payroll generation and statutory compliance reporting</w:t>
      </w:r>
    </w:p>
    <w:p w14:paraId="51CFC930" w14:textId="77777777" w:rsidR="006250FF" w:rsidRPr="00121E2A" w:rsidRDefault="006250FF" w:rsidP="006250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Biometric Devices</w:t>
      </w:r>
      <w:r w:rsidRPr="00121E2A">
        <w:rPr>
          <w:rFonts w:ascii="Times New Roman" w:hAnsi="Times New Roman" w:cs="Times New Roman"/>
        </w:rPr>
        <w:t>:</w:t>
      </w:r>
    </w:p>
    <w:p w14:paraId="2B6616F2" w14:textId="77777777" w:rsidR="006250FF" w:rsidRPr="00121E2A" w:rsidRDefault="006250FF" w:rsidP="006250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 xml:space="preserve">Bi-directional sync: Employee profiles pushed from </w:t>
      </w:r>
      <w:proofErr w:type="spellStart"/>
      <w:r w:rsidRPr="00121E2A">
        <w:rPr>
          <w:rFonts w:ascii="Times New Roman" w:hAnsi="Times New Roman" w:cs="Times New Roman"/>
        </w:rPr>
        <w:t>MoHRIS</w:t>
      </w:r>
      <w:proofErr w:type="spellEnd"/>
      <w:r w:rsidRPr="00121E2A">
        <w:rPr>
          <w:rFonts w:ascii="Times New Roman" w:hAnsi="Times New Roman" w:cs="Times New Roman"/>
        </w:rPr>
        <w:t xml:space="preserve">, logs pulled into </w:t>
      </w:r>
      <w:proofErr w:type="spellStart"/>
      <w:r w:rsidRPr="00121E2A">
        <w:rPr>
          <w:rFonts w:ascii="Times New Roman" w:hAnsi="Times New Roman" w:cs="Times New Roman"/>
        </w:rPr>
        <w:t>MoHRIS</w:t>
      </w:r>
      <w:proofErr w:type="spellEnd"/>
    </w:p>
    <w:p w14:paraId="068B19F5" w14:textId="77777777" w:rsidR="006250FF" w:rsidRPr="00121E2A" w:rsidRDefault="006250FF" w:rsidP="006250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Formats supported: ANSI/NIST biometric templates, JSON/XML data packets</w:t>
      </w:r>
    </w:p>
    <w:p w14:paraId="216F8FE4" w14:textId="77777777" w:rsidR="006250FF" w:rsidRPr="00121E2A" w:rsidRDefault="006250FF" w:rsidP="006250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Event-driven triggers (e.g., clock-in logs triggering attendance update)</w:t>
      </w:r>
    </w:p>
    <w:p w14:paraId="4FEFE708" w14:textId="77777777" w:rsidR="006250FF" w:rsidRPr="00121E2A" w:rsidRDefault="006250FF" w:rsidP="006250FF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Security &amp; Compliance</w:t>
      </w:r>
      <w:r w:rsidRPr="00121E2A">
        <w:rPr>
          <w:rFonts w:ascii="Times New Roman" w:hAnsi="Times New Roman" w:cs="Times New Roman"/>
        </w:rPr>
        <w:t>:</w:t>
      </w:r>
    </w:p>
    <w:p w14:paraId="417F0981" w14:textId="77777777" w:rsidR="006250FF" w:rsidRPr="00121E2A" w:rsidRDefault="006250FF" w:rsidP="006250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Encrypted API keys and OAuth 2.0 for all integrations</w:t>
      </w:r>
    </w:p>
    <w:p w14:paraId="419C6D69" w14:textId="77777777" w:rsidR="006250FF" w:rsidRPr="00121E2A" w:rsidRDefault="006250FF" w:rsidP="006250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Secure data-in-transit with TLS 1.3</w:t>
      </w:r>
    </w:p>
    <w:p w14:paraId="291E1CED" w14:textId="77777777" w:rsidR="006250FF" w:rsidRPr="00121E2A" w:rsidRDefault="006250FF" w:rsidP="006250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Error logs and audit trails maintained for each integration transaction</w:t>
      </w:r>
    </w:p>
    <w:p w14:paraId="03488A64" w14:textId="77777777" w:rsidR="00DE38F6" w:rsidRPr="006250FF" w:rsidRDefault="00DE38F6">
      <w:pPr>
        <w:rPr>
          <w:rFonts w:ascii="Times New Roman" w:hAnsi="Times New Roman" w:cs="Times New Roman"/>
        </w:rPr>
      </w:pPr>
    </w:p>
    <w:sectPr w:rsidR="00DE38F6" w:rsidRPr="0062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6CA"/>
    <w:multiLevelType w:val="multilevel"/>
    <w:tmpl w:val="DD9A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4243E"/>
    <w:multiLevelType w:val="multilevel"/>
    <w:tmpl w:val="40C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788149">
    <w:abstractNumId w:val="1"/>
  </w:num>
  <w:num w:numId="2" w16cid:durableId="209755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FF"/>
    <w:rsid w:val="00180A00"/>
    <w:rsid w:val="0028578E"/>
    <w:rsid w:val="00513AB2"/>
    <w:rsid w:val="006250F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A73A"/>
  <w15:chartTrackingRefBased/>
  <w15:docId w15:val="{1BF133E3-A103-4F9B-BED6-9F46279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FF"/>
  </w:style>
  <w:style w:type="paragraph" w:styleId="Heading1">
    <w:name w:val="heading 1"/>
    <w:basedOn w:val="Normal"/>
    <w:next w:val="Normal"/>
    <w:link w:val="Heading1Char"/>
    <w:uiPriority w:val="9"/>
    <w:qFormat/>
    <w:rsid w:val="0062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2025-08-02T10:35:00Z</dcterms:created>
  <dcterms:modified xsi:type="dcterms:W3CDTF">2025-08-02T10:36:00Z</dcterms:modified>
</cp:coreProperties>
</file>