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EDC3F" w14:textId="77777777" w:rsidR="00890BF2" w:rsidRPr="00890BF2" w:rsidRDefault="00890BF2" w:rsidP="00890BF2">
      <w:pPr>
        <w:rPr>
          <w:rFonts w:ascii="Times New Roman" w:hAnsi="Times New Roman" w:cs="Times New Roman"/>
          <w:b/>
          <w:bCs/>
        </w:rPr>
      </w:pPr>
      <w:r w:rsidRPr="00890BF2">
        <w:rPr>
          <w:rFonts w:ascii="Times New Roman" w:hAnsi="Times New Roman" w:cs="Times New Roman"/>
          <w:b/>
          <w:bCs/>
        </w:rPr>
        <w:t xml:space="preserve"> Offline Data Capture &amp; Synchronization Framework</w:t>
      </w:r>
    </w:p>
    <w:p w14:paraId="6AA416A7" w14:textId="77777777" w:rsidR="00890BF2" w:rsidRPr="00890BF2" w:rsidRDefault="00890BF2" w:rsidP="00890BF2">
      <w:p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Objective:</w:t>
      </w:r>
      <w:r w:rsidRPr="00890BF2">
        <w:rPr>
          <w:rFonts w:ascii="Times New Roman" w:hAnsi="Times New Roman" w:cs="Times New Roman"/>
        </w:rPr>
        <w:br/>
        <w:t>Enable field employees or offline HR officers to input, access, and store data securely on their mobile devices when disconnected from the network, with reliable synchronization once connectivity resumes.</w:t>
      </w:r>
    </w:p>
    <w:p w14:paraId="34060698" w14:textId="77777777" w:rsidR="00890BF2" w:rsidRPr="00890BF2" w:rsidRDefault="00890BF2" w:rsidP="00890BF2">
      <w:p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Detailed Components:</w:t>
      </w:r>
    </w:p>
    <w:p w14:paraId="6637CDB5" w14:textId="77777777" w:rsidR="00890BF2" w:rsidRPr="00890BF2" w:rsidRDefault="00890BF2" w:rsidP="00890B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Local Storage Mechanism:</w:t>
      </w:r>
    </w:p>
    <w:p w14:paraId="05DB8674" w14:textId="77777777" w:rsidR="00890BF2" w:rsidRPr="00890BF2" w:rsidRDefault="00890BF2" w:rsidP="00890BF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 xml:space="preserve">Use of SQLite, Room (Android), or </w:t>
      </w:r>
      <w:proofErr w:type="spellStart"/>
      <w:r w:rsidRPr="00890BF2">
        <w:rPr>
          <w:rFonts w:ascii="Times New Roman" w:hAnsi="Times New Roman" w:cs="Times New Roman"/>
        </w:rPr>
        <w:t>CoreData</w:t>
      </w:r>
      <w:proofErr w:type="spellEnd"/>
      <w:r w:rsidRPr="00890BF2">
        <w:rPr>
          <w:rFonts w:ascii="Times New Roman" w:hAnsi="Times New Roman" w:cs="Times New Roman"/>
        </w:rPr>
        <w:t xml:space="preserve"> (iOS) to cache HR data locally in encrypted form.</w:t>
      </w:r>
    </w:p>
    <w:p w14:paraId="51C1C09E" w14:textId="77777777" w:rsidR="00890BF2" w:rsidRPr="00890BF2" w:rsidRDefault="00890BF2" w:rsidP="00890BF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Structuring data into transaction logs for traceability and rollback.</w:t>
      </w:r>
    </w:p>
    <w:p w14:paraId="11075B3F" w14:textId="77777777" w:rsidR="00890BF2" w:rsidRPr="00890BF2" w:rsidRDefault="00890BF2" w:rsidP="00890B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Conflict Detection &amp; Resolution Engine:</w:t>
      </w:r>
    </w:p>
    <w:p w14:paraId="62443E4D" w14:textId="77777777" w:rsidR="00890BF2" w:rsidRPr="00890BF2" w:rsidRDefault="00890BF2" w:rsidP="00890BF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Timestamp-based record versioning and user-ID tagging to resolve update collisions.</w:t>
      </w:r>
    </w:p>
    <w:p w14:paraId="6F16F593" w14:textId="77777777" w:rsidR="00890BF2" w:rsidRPr="00890BF2" w:rsidRDefault="00890BF2" w:rsidP="00890BF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Priority rules (e.g., latest update wins, admin override) and audit trails for manual conflict resolution.</w:t>
      </w:r>
    </w:p>
    <w:p w14:paraId="5ED7EDEE" w14:textId="77777777" w:rsidR="00890BF2" w:rsidRPr="00890BF2" w:rsidRDefault="00890BF2" w:rsidP="00890B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Background Sync Services:</w:t>
      </w:r>
    </w:p>
    <w:p w14:paraId="1CCFA219" w14:textId="77777777" w:rsidR="00890BF2" w:rsidRPr="00890BF2" w:rsidRDefault="00890BF2" w:rsidP="00890BF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Triggered via connectivity detection or scheduled intervals (e.g., exponential back-off strategy).</w:t>
      </w:r>
    </w:p>
    <w:p w14:paraId="648A5C5E" w14:textId="77777777" w:rsidR="00890BF2" w:rsidRPr="00890BF2" w:rsidRDefault="00890BF2" w:rsidP="00890BF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 xml:space="preserve">Use of </w:t>
      </w:r>
      <w:proofErr w:type="spellStart"/>
      <w:r w:rsidRPr="00890BF2">
        <w:rPr>
          <w:rFonts w:ascii="Times New Roman" w:hAnsi="Times New Roman" w:cs="Times New Roman"/>
        </w:rPr>
        <w:t>WorkManager</w:t>
      </w:r>
      <w:proofErr w:type="spellEnd"/>
      <w:r w:rsidRPr="00890BF2">
        <w:rPr>
          <w:rFonts w:ascii="Times New Roman" w:hAnsi="Times New Roman" w:cs="Times New Roman"/>
        </w:rPr>
        <w:t xml:space="preserve"> (Android) and </w:t>
      </w:r>
      <w:proofErr w:type="spellStart"/>
      <w:r w:rsidRPr="00890BF2">
        <w:rPr>
          <w:rFonts w:ascii="Times New Roman" w:hAnsi="Times New Roman" w:cs="Times New Roman"/>
        </w:rPr>
        <w:t>BackgroundTasks</w:t>
      </w:r>
      <w:proofErr w:type="spellEnd"/>
      <w:r w:rsidRPr="00890BF2">
        <w:rPr>
          <w:rFonts w:ascii="Times New Roman" w:hAnsi="Times New Roman" w:cs="Times New Roman"/>
        </w:rPr>
        <w:t xml:space="preserve"> (iOS) to queue and resume sync operations.</w:t>
      </w:r>
    </w:p>
    <w:p w14:paraId="2B066056" w14:textId="77777777" w:rsidR="00890BF2" w:rsidRPr="00890BF2" w:rsidRDefault="00890BF2" w:rsidP="00890B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Security Considerations:</w:t>
      </w:r>
    </w:p>
    <w:p w14:paraId="2EAA8315" w14:textId="77777777" w:rsidR="00890BF2" w:rsidRPr="00890BF2" w:rsidRDefault="00890BF2" w:rsidP="00890BF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Offline encryption using AES-256.</w:t>
      </w:r>
    </w:p>
    <w:p w14:paraId="5E738D2D" w14:textId="77777777" w:rsidR="00890BF2" w:rsidRPr="00890BF2" w:rsidRDefault="00890BF2" w:rsidP="00890BF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Local authentication via biometric lock or passcode before access.</w:t>
      </w:r>
    </w:p>
    <w:p w14:paraId="11FBDB4E" w14:textId="77777777" w:rsidR="00890BF2" w:rsidRPr="00890BF2" w:rsidRDefault="00890BF2" w:rsidP="00890B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User Feedback &amp; Error Handling:</w:t>
      </w:r>
    </w:p>
    <w:p w14:paraId="0618FEA7" w14:textId="77777777" w:rsidR="00890BF2" w:rsidRPr="00890BF2" w:rsidRDefault="00890BF2" w:rsidP="00890BF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Visual sync status (e.g., pending, synced, failed).</w:t>
      </w:r>
    </w:p>
    <w:p w14:paraId="07EE12CE" w14:textId="77777777" w:rsidR="00890BF2" w:rsidRPr="00890BF2" w:rsidRDefault="00890BF2" w:rsidP="00890BF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Retry options with user notification on sync errors.</w:t>
      </w:r>
    </w:p>
    <w:p w14:paraId="53541CE9" w14:textId="77777777" w:rsidR="00890BF2" w:rsidRPr="00890BF2" w:rsidRDefault="00890BF2" w:rsidP="00890BF2">
      <w:pPr>
        <w:rPr>
          <w:rFonts w:ascii="Times New Roman" w:hAnsi="Times New Roman" w:cs="Times New Roman"/>
        </w:rPr>
      </w:pPr>
    </w:p>
    <w:p w14:paraId="5CE5F9B3" w14:textId="77777777" w:rsidR="00890BF2" w:rsidRPr="00890BF2" w:rsidRDefault="00890BF2" w:rsidP="00BC1FD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ng, analytics, and request transformation.</w:t>
      </w:r>
    </w:p>
    <w:sectPr w:rsidR="00890BF2" w:rsidRPr="0089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C8B"/>
    <w:multiLevelType w:val="multilevel"/>
    <w:tmpl w:val="C54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31AA0"/>
    <w:multiLevelType w:val="multilevel"/>
    <w:tmpl w:val="26B4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11590"/>
    <w:multiLevelType w:val="multilevel"/>
    <w:tmpl w:val="DD1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231266">
    <w:abstractNumId w:val="0"/>
  </w:num>
  <w:num w:numId="2" w16cid:durableId="418530051">
    <w:abstractNumId w:val="2"/>
  </w:num>
  <w:num w:numId="3" w16cid:durableId="155885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F2"/>
    <w:rsid w:val="00180A00"/>
    <w:rsid w:val="0028578E"/>
    <w:rsid w:val="00890BF2"/>
    <w:rsid w:val="009C0348"/>
    <w:rsid w:val="00BD49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760C"/>
  <w15:chartTrackingRefBased/>
  <w15:docId w15:val="{AF236D8F-0FB3-413B-A2B3-47FF6504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2025-08-02T11:21:00Z</dcterms:created>
  <dcterms:modified xsi:type="dcterms:W3CDTF">2025-08-02T11:27:00Z</dcterms:modified>
</cp:coreProperties>
</file>